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3F2F86">
        <w:rPr>
          <w:b/>
          <w:sz w:val="28"/>
          <w:szCs w:val="28"/>
          <w:u w:val="single"/>
        </w:rPr>
        <w:t>за август</w:t>
      </w:r>
      <w:r w:rsidR="00FE5191">
        <w:rPr>
          <w:b/>
          <w:sz w:val="28"/>
          <w:szCs w:val="28"/>
          <w:u w:val="single"/>
        </w:rPr>
        <w:t xml:space="preserve"> 2018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3F2F86" w:rsidP="00D64235">
      <w:pPr>
        <w:ind w:firstLine="720"/>
        <w:jc w:val="both"/>
      </w:pPr>
      <w:r>
        <w:t>В  августе</w:t>
      </w:r>
      <w:r w:rsidR="00D64235">
        <w:t xml:space="preserve"> 2018</w:t>
      </w:r>
      <w:r w:rsidR="00D64235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1</w:t>
      </w:r>
      <w:r w:rsidR="00D64235" w:rsidRPr="001258D2">
        <w:t xml:space="preserve">  (</w:t>
      </w:r>
      <w:r>
        <w:rPr>
          <w:color w:val="000000" w:themeColor="text1"/>
        </w:rPr>
        <w:t>одно</w:t>
      </w:r>
      <w:r>
        <w:t>) письменное обращение. Поступившее обращение</w:t>
      </w:r>
      <w:r w:rsidR="00D64235">
        <w:t xml:space="preserve">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3F2F86" w:rsidP="000E6CEB">
            <w:pPr>
              <w:jc w:val="center"/>
            </w:pPr>
            <w: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3F2F86" w:rsidP="000E6CEB">
            <w:pPr>
              <w:jc w:val="center"/>
            </w:pPr>
            <w:r>
              <w:t>0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3F2F86" w:rsidP="000E6C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1258D2" w:rsidRDefault="00D64235" w:rsidP="00D64235">
      <w:pPr>
        <w:ind w:firstLine="720"/>
        <w:jc w:val="both"/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3F2F86">
        <w:rPr>
          <w:u w:val="single"/>
        </w:rPr>
        <w:t>1</w:t>
      </w:r>
      <w:r w:rsidRPr="00C45D96">
        <w:rPr>
          <w:u w:val="single"/>
        </w:rPr>
        <w:t xml:space="preserve"> </w:t>
      </w:r>
      <w:r w:rsidR="003F2F86">
        <w:t>обращение</w:t>
      </w:r>
      <w:r w:rsidRPr="001258D2">
        <w:t xml:space="preserve">, в том числе даны разъяснения по </w:t>
      </w:r>
      <w:r w:rsidR="003F2F86">
        <w:rPr>
          <w:u w:val="single"/>
        </w:rPr>
        <w:t>1</w:t>
      </w:r>
      <w:r w:rsidR="005B6C04">
        <w:rPr>
          <w:u w:val="single"/>
        </w:rPr>
        <w:t xml:space="preserve"> </w:t>
      </w:r>
      <w:r w:rsidR="00306060">
        <w:t>обращени</w:t>
      </w:r>
      <w:r w:rsidR="003F2F86">
        <w:t>ю</w:t>
      </w:r>
      <w:r w:rsidRPr="001258D2">
        <w:t>.</w:t>
      </w:r>
    </w:p>
    <w:p w:rsidR="00D04A7C" w:rsidRDefault="00D04A7C" w:rsidP="006813A7">
      <w:pPr>
        <w:jc w:val="both"/>
        <w:rPr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6813A7" w:rsidRPr="001258D2" w:rsidRDefault="003F2F86" w:rsidP="006813A7">
      <w:pPr>
        <w:ind w:firstLine="720"/>
        <w:jc w:val="both"/>
      </w:pPr>
      <w:r>
        <w:t>В августе</w:t>
      </w:r>
      <w:r w:rsidR="006813A7">
        <w:t xml:space="preserve"> 2018</w:t>
      </w:r>
      <w:r w:rsidR="006813A7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t>1</w:t>
      </w:r>
      <w:r w:rsidR="006813A7" w:rsidRPr="001258D2">
        <w:t xml:space="preserve">  (</w:t>
      </w:r>
      <w:r>
        <w:rPr>
          <w:color w:val="000000" w:themeColor="text1"/>
        </w:rPr>
        <w:t>одно</w:t>
      </w:r>
      <w:r>
        <w:t>) устное обращение. Поступившее обращение</w:t>
      </w:r>
      <w:r w:rsidR="006813A7">
        <w:t xml:space="preserve"> по тематике затрагивает следующий вопрос</w:t>
      </w:r>
      <w:r w:rsidR="006813A7" w:rsidRPr="001258D2">
        <w:t>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6813A7" w:rsidP="00222125">
            <w:pPr>
              <w:rPr>
                <w:color w:val="000000" w:themeColor="text1"/>
              </w:rPr>
            </w:pP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6813A7" w:rsidP="00222125">
            <w:pPr>
              <w:rPr>
                <w:color w:val="000000" w:themeColor="text1"/>
              </w:rPr>
            </w:pP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356313" w:rsidRDefault="003F2F86" w:rsidP="002221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356313" w:rsidRDefault="003F2F86" w:rsidP="002221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6813A7" w:rsidRDefault="006813A7" w:rsidP="006813A7"/>
    <w:p w:rsidR="006813A7" w:rsidRPr="001258D2" w:rsidRDefault="006813A7" w:rsidP="006813A7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положительно </w:t>
      </w:r>
      <w:r w:rsidR="003F2F86">
        <w:rPr>
          <w:u w:val="single"/>
        </w:rPr>
        <w:t>1</w:t>
      </w:r>
      <w:r w:rsidR="003F2F86">
        <w:t xml:space="preserve"> обращение</w:t>
      </w:r>
      <w:r w:rsidRPr="001258D2">
        <w:t>, в</w:t>
      </w:r>
      <w:r>
        <w:t xml:space="preserve"> том числе даны разъяснения по </w:t>
      </w:r>
      <w:r w:rsidR="003F2F86">
        <w:rPr>
          <w:u w:val="single"/>
        </w:rPr>
        <w:t>1</w:t>
      </w:r>
      <w:r>
        <w:rPr>
          <w:u w:val="single"/>
        </w:rPr>
        <w:t xml:space="preserve"> </w:t>
      </w:r>
      <w:r w:rsidR="003F2F86">
        <w:t>обращению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91C" w:rsidRDefault="0084391C" w:rsidP="00DF3ABA">
      <w:r>
        <w:separator/>
      </w:r>
    </w:p>
  </w:endnote>
  <w:endnote w:type="continuationSeparator" w:id="0">
    <w:p w:rsidR="0084391C" w:rsidRDefault="0084391C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91C" w:rsidRDefault="0084391C" w:rsidP="00DF3ABA">
      <w:r>
        <w:separator/>
      </w:r>
    </w:p>
  </w:footnote>
  <w:footnote w:type="continuationSeparator" w:id="0">
    <w:p w:rsidR="0084391C" w:rsidRDefault="0084391C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2F86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91C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4DC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62D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1ED7-EF0C-414A-A6D3-1E429C12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2018-09-27T11:14:00Z</dcterms:created>
  <dcterms:modified xsi:type="dcterms:W3CDTF">2018-09-27T11:18:00Z</dcterms:modified>
</cp:coreProperties>
</file>