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58" w:rsidRDefault="005A3858">
      <w:pPr>
        <w:framePr w:w="2174" w:h="734" w:hRule="exact" w:hSpace="181" w:wrap="auto" w:vAnchor="text" w:hAnchor="text" w:x="7760" w:y="1"/>
        <w:rPr>
          <w:color w:val="FFFFFF"/>
          <w:sz w:val="24"/>
          <w:szCs w:val="24"/>
          <w:shd w:val="clear" w:color="auto" w:fill="000000"/>
        </w:rPr>
      </w:pPr>
    </w:p>
    <w:p w:rsidR="0014428A" w:rsidRDefault="0014428A" w:rsidP="007D138F">
      <w:pPr>
        <w:spacing w:line="360" w:lineRule="auto"/>
      </w:pPr>
    </w:p>
    <w:p w:rsidR="0014428A" w:rsidRPr="008F1E19" w:rsidRDefault="00DF1268" w:rsidP="0014428A">
      <w:pPr>
        <w:spacing w:line="360" w:lineRule="auto"/>
        <w:jc w:val="center"/>
        <w:rPr>
          <w:b/>
        </w:rPr>
      </w:pPr>
      <w:r>
        <w:t xml:space="preserve">                                                       </w:t>
      </w:r>
      <w:r w:rsidR="00C0143B">
        <w:rPr>
          <w:noProof/>
        </w:rPr>
        <w:drawing>
          <wp:inline distT="0" distB="0" distL="0" distR="0">
            <wp:extent cx="895350" cy="856615"/>
            <wp:effectExtent l="19050" t="0" r="0" b="0"/>
            <wp:docPr id="11" name="Рисунок 1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obl"/>
                    <pic:cNvPicPr>
                      <a:picLocks noChangeAspect="1" noChangeArrowheads="1"/>
                    </pic:cNvPicPr>
                  </pic:nvPicPr>
                  <pic:blipFill>
                    <a:blip r:embed="rId7"/>
                    <a:srcRect/>
                    <a:stretch>
                      <a:fillRect/>
                    </a:stretch>
                  </pic:blipFill>
                  <pic:spPr bwMode="auto">
                    <a:xfrm>
                      <a:off x="0" y="0"/>
                      <a:ext cx="895350" cy="856615"/>
                    </a:xfrm>
                    <a:prstGeom prst="rect">
                      <a:avLst/>
                    </a:prstGeom>
                    <a:noFill/>
                    <a:ln w="9525">
                      <a:noFill/>
                      <a:miter lim="800000"/>
                      <a:headEnd/>
                      <a:tailEnd/>
                    </a:ln>
                  </pic:spPr>
                </pic:pic>
              </a:graphicData>
            </a:graphic>
          </wp:inline>
        </w:drawing>
      </w:r>
    </w:p>
    <w:p w:rsidR="0014428A" w:rsidRDefault="0014428A" w:rsidP="00F74115">
      <w:pPr>
        <w:ind w:left="-142" w:firstLine="142"/>
        <w:jc w:val="center"/>
        <w:rPr>
          <w:rFonts w:eastAsia="Arial CYR"/>
          <w:b/>
          <w:bCs/>
          <w:sz w:val="28"/>
          <w:szCs w:val="28"/>
        </w:rPr>
      </w:pPr>
      <w:r>
        <w:rPr>
          <w:rFonts w:eastAsia="Arial CYR"/>
          <w:b/>
          <w:bCs/>
          <w:sz w:val="28"/>
          <w:szCs w:val="28"/>
        </w:rPr>
        <w:t>АДМИНИСТРАЦИЯ ТЮШИНСКОГО СЕЛЬСКОГО</w:t>
      </w:r>
      <w:r w:rsidR="00F74115">
        <w:rPr>
          <w:rFonts w:eastAsia="Arial CYR"/>
          <w:b/>
          <w:bCs/>
          <w:sz w:val="28"/>
          <w:szCs w:val="28"/>
        </w:rPr>
        <w:t xml:space="preserve"> </w:t>
      </w:r>
      <w:r>
        <w:rPr>
          <w:rFonts w:eastAsia="Arial CYR"/>
          <w:b/>
          <w:bCs/>
          <w:sz w:val="28"/>
          <w:szCs w:val="28"/>
        </w:rPr>
        <w:t>ПОСЕЛЕНИЯ КАРДЫМОВСКОГО РАЙОНА СМОЛЕНСКОЙ ОБЛАСТИ</w:t>
      </w:r>
    </w:p>
    <w:p w:rsidR="0014428A" w:rsidRPr="007F4AF6" w:rsidRDefault="0014428A" w:rsidP="0014428A">
      <w:pPr>
        <w:ind w:left="-142" w:firstLine="142"/>
        <w:jc w:val="center"/>
        <w:rPr>
          <w:rFonts w:eastAsia="Arial CYR"/>
          <w:b/>
          <w:bCs/>
          <w:sz w:val="28"/>
          <w:szCs w:val="28"/>
        </w:rPr>
      </w:pPr>
    </w:p>
    <w:p w:rsidR="0014428A" w:rsidRDefault="0014428A" w:rsidP="0014428A">
      <w:pPr>
        <w:jc w:val="center"/>
        <w:rPr>
          <w:rFonts w:eastAsia="Arial CYR"/>
          <w:b/>
          <w:bCs/>
          <w:sz w:val="28"/>
          <w:szCs w:val="28"/>
        </w:rPr>
      </w:pPr>
      <w:r>
        <w:rPr>
          <w:rFonts w:eastAsia="Arial CYR"/>
          <w:b/>
          <w:bCs/>
          <w:sz w:val="28"/>
          <w:szCs w:val="28"/>
        </w:rPr>
        <w:t xml:space="preserve">ПОСТАНОВЛЕНИЕ   </w:t>
      </w:r>
    </w:p>
    <w:p w:rsidR="0014428A" w:rsidRDefault="0014428A" w:rsidP="0014428A">
      <w:pPr>
        <w:jc w:val="center"/>
        <w:rPr>
          <w:rFonts w:eastAsia="Arial CYR"/>
          <w:bCs/>
          <w:sz w:val="28"/>
          <w:szCs w:val="28"/>
        </w:rPr>
      </w:pPr>
    </w:p>
    <w:p w:rsidR="009A6068" w:rsidRPr="00461180" w:rsidRDefault="009A6068" w:rsidP="0014428A">
      <w:pPr>
        <w:jc w:val="center"/>
        <w:rPr>
          <w:rFonts w:eastAsia="Arial CYR"/>
          <w:bCs/>
          <w:sz w:val="28"/>
          <w:szCs w:val="28"/>
        </w:rPr>
      </w:pPr>
    </w:p>
    <w:p w:rsidR="0014428A" w:rsidRPr="00F41DD8" w:rsidRDefault="00F41DD8" w:rsidP="0014428A">
      <w:pPr>
        <w:rPr>
          <w:rFonts w:eastAsia="Arial CYR"/>
          <w:b/>
          <w:bCs/>
          <w:sz w:val="28"/>
          <w:szCs w:val="28"/>
        </w:rPr>
      </w:pPr>
      <w:r w:rsidRPr="00F41DD8">
        <w:rPr>
          <w:rFonts w:eastAsia="Arial CYR"/>
          <w:b/>
          <w:bCs/>
          <w:sz w:val="28"/>
          <w:szCs w:val="28"/>
        </w:rPr>
        <w:t>от 25.11.  2</w:t>
      </w:r>
      <w:r w:rsidR="00CF6058">
        <w:rPr>
          <w:rFonts w:eastAsia="Arial CYR"/>
          <w:b/>
          <w:bCs/>
          <w:sz w:val="28"/>
          <w:szCs w:val="28"/>
        </w:rPr>
        <w:t>011 г.                      N 67</w:t>
      </w:r>
    </w:p>
    <w:p w:rsidR="0014428A" w:rsidRDefault="0014428A" w:rsidP="0014428A">
      <w:pPr>
        <w:tabs>
          <w:tab w:val="left" w:pos="10348"/>
        </w:tabs>
        <w:jc w:val="both"/>
        <w:rPr>
          <w:rFonts w:eastAsia="Arial CYR"/>
          <w:bCs/>
          <w:sz w:val="28"/>
          <w:szCs w:val="28"/>
        </w:rPr>
      </w:pPr>
    </w:p>
    <w:p w:rsidR="0014428A" w:rsidRDefault="0014428A" w:rsidP="0014428A">
      <w:pPr>
        <w:tabs>
          <w:tab w:val="left" w:pos="0"/>
        </w:tabs>
        <w:ind w:right="6003"/>
        <w:jc w:val="both"/>
        <w:rPr>
          <w:rFonts w:eastAsia="Arial CYR"/>
          <w:bCs/>
          <w:sz w:val="28"/>
          <w:szCs w:val="28"/>
        </w:rPr>
      </w:pPr>
      <w:r w:rsidRPr="00461180">
        <w:rPr>
          <w:rFonts w:eastAsia="Arial CYR"/>
          <w:bCs/>
          <w:sz w:val="28"/>
          <w:szCs w:val="28"/>
        </w:rPr>
        <w:t>Об</w:t>
      </w:r>
      <w:r>
        <w:rPr>
          <w:rFonts w:eastAsia="Arial CYR"/>
          <w:bCs/>
          <w:sz w:val="28"/>
          <w:szCs w:val="28"/>
        </w:rPr>
        <w:t xml:space="preserve"> утверждении административного </w:t>
      </w:r>
    </w:p>
    <w:p w:rsidR="0014428A" w:rsidRDefault="0014428A" w:rsidP="0014428A">
      <w:pPr>
        <w:tabs>
          <w:tab w:val="left" w:pos="0"/>
          <w:tab w:val="left" w:pos="3920"/>
        </w:tabs>
        <w:ind w:right="6003"/>
        <w:jc w:val="both"/>
        <w:rPr>
          <w:rFonts w:eastAsia="Arial CYR"/>
          <w:bCs/>
          <w:sz w:val="28"/>
          <w:szCs w:val="28"/>
        </w:rPr>
      </w:pPr>
      <w:r>
        <w:rPr>
          <w:rFonts w:eastAsia="Arial CYR"/>
          <w:bCs/>
          <w:sz w:val="28"/>
          <w:szCs w:val="28"/>
        </w:rPr>
        <w:t>регламента по предоставлению</w:t>
      </w:r>
    </w:p>
    <w:p w:rsidR="0014428A" w:rsidRDefault="0014428A" w:rsidP="00F76950">
      <w:pPr>
        <w:tabs>
          <w:tab w:val="left" w:pos="0"/>
        </w:tabs>
        <w:ind w:right="6003"/>
        <w:jc w:val="both"/>
        <w:rPr>
          <w:rFonts w:eastAsia="Arial CYR"/>
          <w:bCs/>
          <w:sz w:val="28"/>
          <w:szCs w:val="28"/>
        </w:rPr>
      </w:pPr>
      <w:r>
        <w:rPr>
          <w:rFonts w:eastAsia="Arial CYR"/>
          <w:bCs/>
          <w:sz w:val="28"/>
          <w:szCs w:val="28"/>
        </w:rPr>
        <w:t>муниципальной услуги «</w:t>
      </w:r>
      <w:r w:rsidR="00F76950">
        <w:rPr>
          <w:rFonts w:eastAsia="Arial CYR"/>
          <w:bCs/>
          <w:sz w:val="28"/>
          <w:szCs w:val="28"/>
        </w:rPr>
        <w:t>Рассмотрение обращений граждан в Администрации Тюшинского сельского поселения Кардымовского района Смоленской области</w:t>
      </w:r>
      <w:r>
        <w:rPr>
          <w:rFonts w:eastAsia="Arial CYR"/>
          <w:bCs/>
          <w:sz w:val="28"/>
          <w:szCs w:val="28"/>
        </w:rPr>
        <w:t>»</w:t>
      </w:r>
    </w:p>
    <w:p w:rsidR="0014428A" w:rsidRDefault="00F76950" w:rsidP="0014428A">
      <w:pPr>
        <w:jc w:val="both"/>
        <w:rPr>
          <w:rFonts w:eastAsia="Arial CYR"/>
          <w:sz w:val="28"/>
          <w:szCs w:val="28"/>
        </w:rPr>
      </w:pPr>
      <w:r>
        <w:rPr>
          <w:rFonts w:eastAsia="Arial CYR"/>
          <w:sz w:val="28"/>
          <w:szCs w:val="28"/>
        </w:rPr>
        <w:t xml:space="preserve">        </w:t>
      </w:r>
    </w:p>
    <w:p w:rsidR="009A6068" w:rsidRDefault="009A6068" w:rsidP="0014428A">
      <w:pPr>
        <w:jc w:val="both"/>
        <w:rPr>
          <w:rFonts w:eastAsia="Arial CYR"/>
          <w:sz w:val="28"/>
          <w:szCs w:val="28"/>
        </w:rPr>
      </w:pPr>
    </w:p>
    <w:p w:rsidR="00B66FB8" w:rsidRPr="00CC36FD" w:rsidRDefault="00F76950" w:rsidP="00B66FB8">
      <w:pPr>
        <w:ind w:firstLine="709"/>
        <w:jc w:val="both"/>
        <w:rPr>
          <w:sz w:val="28"/>
          <w:szCs w:val="28"/>
        </w:rPr>
      </w:pPr>
      <w:r>
        <w:rPr>
          <w:sz w:val="28"/>
          <w:szCs w:val="28"/>
        </w:rPr>
        <w:t xml:space="preserve">         </w:t>
      </w:r>
      <w:r w:rsidR="00B66FB8" w:rsidRPr="00CC36FD">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Тюшинского  сельского поселения от 22.11.2011г. №56 «Об утверждении Порядка разработки и утверждения Административных регламентов предоставления  муниципальных услуг», Уставом Тюшинского сельского поселения, Администрация Тюшинского сельского поселения Кардымовского района Смоленской области</w:t>
      </w:r>
    </w:p>
    <w:p w:rsidR="007D138F" w:rsidRPr="007F4AF6" w:rsidRDefault="007D138F" w:rsidP="007D138F">
      <w:pPr>
        <w:jc w:val="both"/>
        <w:rPr>
          <w:rFonts w:eastAsia="Arial CYR"/>
          <w:sz w:val="28"/>
          <w:szCs w:val="28"/>
        </w:rPr>
      </w:pPr>
    </w:p>
    <w:p w:rsidR="007D138F" w:rsidRPr="00B66FB8" w:rsidRDefault="0014428A" w:rsidP="00067260">
      <w:pPr>
        <w:ind w:left="708"/>
        <w:jc w:val="both"/>
        <w:rPr>
          <w:rFonts w:eastAsia="Arial CYR"/>
          <w:b/>
          <w:sz w:val="28"/>
          <w:szCs w:val="28"/>
        </w:rPr>
      </w:pPr>
      <w:r w:rsidRPr="00B66FB8">
        <w:rPr>
          <w:rFonts w:eastAsia="Arial CYR"/>
          <w:b/>
          <w:sz w:val="28"/>
          <w:szCs w:val="28"/>
        </w:rPr>
        <w:t>постановляет:</w:t>
      </w:r>
    </w:p>
    <w:p w:rsidR="00067260" w:rsidRPr="007F4AF6" w:rsidRDefault="00067260" w:rsidP="00067260">
      <w:pPr>
        <w:ind w:left="708"/>
        <w:jc w:val="both"/>
        <w:rPr>
          <w:rFonts w:eastAsia="Arial CYR"/>
          <w:sz w:val="28"/>
          <w:szCs w:val="28"/>
        </w:rPr>
      </w:pPr>
    </w:p>
    <w:p w:rsidR="0014428A" w:rsidRDefault="0014428A" w:rsidP="0014428A">
      <w:pPr>
        <w:jc w:val="both"/>
        <w:rPr>
          <w:rFonts w:eastAsia="Arial CYR"/>
          <w:sz w:val="28"/>
          <w:szCs w:val="28"/>
        </w:rPr>
      </w:pPr>
      <w:r>
        <w:rPr>
          <w:rFonts w:eastAsia="Arial CYR"/>
          <w:sz w:val="28"/>
          <w:szCs w:val="28"/>
        </w:rPr>
        <w:t xml:space="preserve">       </w:t>
      </w:r>
      <w:r w:rsidRPr="007F4AF6">
        <w:rPr>
          <w:rFonts w:eastAsia="Arial CYR"/>
          <w:sz w:val="28"/>
          <w:szCs w:val="28"/>
        </w:rPr>
        <w:t xml:space="preserve">1. Утвердить прилагаемый Административный регламент Администрации </w:t>
      </w:r>
      <w:r>
        <w:rPr>
          <w:rFonts w:eastAsia="Arial CYR"/>
          <w:sz w:val="28"/>
          <w:szCs w:val="28"/>
        </w:rPr>
        <w:t xml:space="preserve">Тюшинского </w:t>
      </w:r>
      <w:r w:rsidRPr="007F4AF6">
        <w:rPr>
          <w:rFonts w:eastAsia="Arial CYR"/>
          <w:sz w:val="28"/>
          <w:szCs w:val="28"/>
        </w:rPr>
        <w:t>сельского поселения по предоставлению муниципальной усл</w:t>
      </w:r>
      <w:r w:rsidR="007D138F">
        <w:rPr>
          <w:rFonts w:eastAsia="Arial CYR"/>
          <w:sz w:val="28"/>
          <w:szCs w:val="28"/>
        </w:rPr>
        <w:t>уги "Рассмотрение обращений граждан в Администрации Тюшинского</w:t>
      </w:r>
      <w:r>
        <w:rPr>
          <w:rFonts w:eastAsia="Arial CYR"/>
          <w:sz w:val="28"/>
          <w:szCs w:val="28"/>
        </w:rPr>
        <w:t xml:space="preserve"> </w:t>
      </w:r>
      <w:r w:rsidR="007D138F">
        <w:rPr>
          <w:rFonts w:eastAsia="Arial CYR"/>
          <w:sz w:val="28"/>
          <w:szCs w:val="28"/>
        </w:rPr>
        <w:t>сельского</w:t>
      </w:r>
      <w:r w:rsidRPr="007F4AF6">
        <w:rPr>
          <w:rFonts w:eastAsia="Arial CYR"/>
          <w:sz w:val="28"/>
          <w:szCs w:val="28"/>
        </w:rPr>
        <w:t xml:space="preserve"> поселении </w:t>
      </w:r>
      <w:r>
        <w:rPr>
          <w:rFonts w:eastAsia="Arial CYR"/>
          <w:sz w:val="28"/>
          <w:szCs w:val="28"/>
        </w:rPr>
        <w:t>Кардымовского</w:t>
      </w:r>
      <w:r w:rsidRPr="007F4AF6">
        <w:rPr>
          <w:rFonts w:eastAsia="Arial CYR"/>
          <w:sz w:val="28"/>
          <w:szCs w:val="28"/>
        </w:rPr>
        <w:t xml:space="preserve"> района Смоленской области".</w:t>
      </w:r>
    </w:p>
    <w:p w:rsidR="009A6068" w:rsidRDefault="009A6068" w:rsidP="0014428A">
      <w:pPr>
        <w:jc w:val="both"/>
        <w:rPr>
          <w:rFonts w:eastAsia="Arial CYR"/>
          <w:sz w:val="28"/>
          <w:szCs w:val="28"/>
        </w:rPr>
      </w:pPr>
    </w:p>
    <w:p w:rsidR="0014428A" w:rsidRDefault="0014428A" w:rsidP="0014428A">
      <w:pPr>
        <w:jc w:val="both"/>
        <w:rPr>
          <w:rFonts w:eastAsia="Arial CYR"/>
          <w:sz w:val="28"/>
          <w:szCs w:val="28"/>
        </w:rPr>
      </w:pPr>
      <w:r>
        <w:rPr>
          <w:rFonts w:eastAsia="Arial CYR"/>
          <w:sz w:val="28"/>
          <w:szCs w:val="28"/>
        </w:rPr>
        <w:t xml:space="preserve">      2.  Настоящее постановление подлежит обнародованию.</w:t>
      </w:r>
    </w:p>
    <w:p w:rsidR="009A6068" w:rsidRPr="007F4AF6" w:rsidRDefault="009A6068" w:rsidP="0014428A">
      <w:pPr>
        <w:jc w:val="both"/>
        <w:rPr>
          <w:rFonts w:eastAsia="Arial CYR"/>
          <w:sz w:val="28"/>
          <w:szCs w:val="28"/>
        </w:rPr>
      </w:pPr>
    </w:p>
    <w:p w:rsidR="0014428A" w:rsidRDefault="0014428A" w:rsidP="0014428A">
      <w:pPr>
        <w:jc w:val="both"/>
        <w:rPr>
          <w:rFonts w:eastAsia="Arial CYR"/>
          <w:sz w:val="28"/>
          <w:szCs w:val="28"/>
        </w:rPr>
      </w:pPr>
      <w:r>
        <w:rPr>
          <w:rFonts w:eastAsia="Arial CYR"/>
          <w:sz w:val="28"/>
          <w:szCs w:val="28"/>
        </w:rPr>
        <w:t xml:space="preserve">      3. </w:t>
      </w:r>
      <w:r w:rsidR="00067260">
        <w:rPr>
          <w:rFonts w:eastAsia="Arial CYR"/>
          <w:sz w:val="28"/>
          <w:szCs w:val="28"/>
        </w:rPr>
        <w:t>Поместить</w:t>
      </w:r>
      <w:r w:rsidRPr="007F4AF6">
        <w:rPr>
          <w:rFonts w:eastAsia="Arial CYR"/>
          <w:sz w:val="28"/>
          <w:szCs w:val="28"/>
        </w:rPr>
        <w:t xml:space="preserve"> настоящее постановление на сайте Администрации </w:t>
      </w:r>
      <w:r>
        <w:rPr>
          <w:rFonts w:eastAsia="Arial CYR"/>
          <w:sz w:val="28"/>
          <w:szCs w:val="28"/>
        </w:rPr>
        <w:t xml:space="preserve">Тюшинского </w:t>
      </w:r>
      <w:r w:rsidRPr="007F4AF6">
        <w:rPr>
          <w:rFonts w:eastAsia="Arial CYR"/>
          <w:sz w:val="28"/>
          <w:szCs w:val="28"/>
        </w:rPr>
        <w:t>сельского поселения.</w:t>
      </w:r>
    </w:p>
    <w:p w:rsidR="00067260" w:rsidRPr="007F4AF6" w:rsidRDefault="00067260" w:rsidP="0014428A">
      <w:pPr>
        <w:jc w:val="both"/>
        <w:rPr>
          <w:rFonts w:eastAsia="Arial CYR"/>
          <w:sz w:val="28"/>
          <w:szCs w:val="28"/>
        </w:rPr>
      </w:pPr>
    </w:p>
    <w:p w:rsidR="0014428A" w:rsidRPr="007F4AF6" w:rsidRDefault="0014428A" w:rsidP="0014428A">
      <w:pPr>
        <w:jc w:val="both"/>
        <w:rPr>
          <w:rFonts w:eastAsia="Arial CYR"/>
          <w:sz w:val="28"/>
          <w:szCs w:val="28"/>
        </w:rPr>
      </w:pPr>
      <w:r>
        <w:rPr>
          <w:rFonts w:eastAsia="Arial CYR"/>
          <w:sz w:val="28"/>
          <w:szCs w:val="28"/>
        </w:rPr>
        <w:t xml:space="preserve">      </w:t>
      </w:r>
      <w:r w:rsidRPr="007F4AF6">
        <w:rPr>
          <w:rFonts w:eastAsia="Arial CYR"/>
          <w:sz w:val="28"/>
          <w:szCs w:val="28"/>
        </w:rPr>
        <w:t>4. Контроль за исполнением настоящего постановления оставляю за собой.</w:t>
      </w:r>
    </w:p>
    <w:p w:rsidR="0014428A" w:rsidRDefault="0014428A" w:rsidP="0014428A">
      <w:pPr>
        <w:ind w:right="-19"/>
        <w:jc w:val="both"/>
        <w:rPr>
          <w:sz w:val="28"/>
          <w:szCs w:val="28"/>
        </w:rPr>
      </w:pPr>
    </w:p>
    <w:p w:rsidR="0014428A" w:rsidRPr="007F4AF6" w:rsidRDefault="0014428A" w:rsidP="0014428A">
      <w:pPr>
        <w:jc w:val="both"/>
        <w:rPr>
          <w:rFonts w:eastAsia="Arial CYR"/>
          <w:sz w:val="28"/>
          <w:szCs w:val="28"/>
        </w:rPr>
      </w:pPr>
    </w:p>
    <w:p w:rsidR="0014428A" w:rsidRDefault="0014428A" w:rsidP="0014428A">
      <w:pPr>
        <w:rPr>
          <w:rFonts w:eastAsia="Arial CYR"/>
          <w:sz w:val="28"/>
          <w:szCs w:val="28"/>
        </w:rPr>
      </w:pPr>
      <w:r w:rsidRPr="007F4AF6">
        <w:rPr>
          <w:rFonts w:eastAsia="Arial CYR"/>
          <w:sz w:val="28"/>
          <w:szCs w:val="28"/>
        </w:rPr>
        <w:t>Глава администрации</w:t>
      </w:r>
      <w:r>
        <w:rPr>
          <w:rFonts w:eastAsia="Arial CYR"/>
          <w:sz w:val="28"/>
          <w:szCs w:val="28"/>
        </w:rPr>
        <w:t xml:space="preserve">                                                                                                     Тюшинского </w:t>
      </w:r>
      <w:r w:rsidRPr="007F4AF6">
        <w:rPr>
          <w:rFonts w:eastAsia="Arial CYR"/>
          <w:sz w:val="28"/>
          <w:szCs w:val="28"/>
        </w:rPr>
        <w:t>сельского поселения</w:t>
      </w:r>
    </w:p>
    <w:p w:rsidR="0014428A" w:rsidRDefault="0014428A" w:rsidP="0014428A">
      <w:pPr>
        <w:rPr>
          <w:rFonts w:eastAsia="Arial CYR"/>
          <w:b/>
          <w:sz w:val="28"/>
          <w:szCs w:val="28"/>
        </w:rPr>
      </w:pPr>
      <w:r>
        <w:rPr>
          <w:rFonts w:eastAsia="Arial CYR"/>
          <w:sz w:val="28"/>
          <w:szCs w:val="28"/>
        </w:rPr>
        <w:t>Кардымовского</w:t>
      </w:r>
      <w:r w:rsidRPr="007F4AF6">
        <w:rPr>
          <w:rFonts w:eastAsia="Arial CYR"/>
          <w:sz w:val="28"/>
          <w:szCs w:val="28"/>
        </w:rPr>
        <w:t xml:space="preserve"> района Смоленской области</w:t>
      </w:r>
      <w:r>
        <w:rPr>
          <w:rFonts w:eastAsia="Arial CYR"/>
          <w:sz w:val="28"/>
          <w:szCs w:val="28"/>
        </w:rPr>
        <w:t xml:space="preserve">                </w:t>
      </w:r>
      <w:r w:rsidR="007D6744">
        <w:rPr>
          <w:rFonts w:eastAsia="Arial CYR"/>
          <w:sz w:val="28"/>
          <w:szCs w:val="28"/>
        </w:rPr>
        <w:t xml:space="preserve">                          </w:t>
      </w:r>
      <w:r>
        <w:rPr>
          <w:rFonts w:eastAsia="Arial CYR"/>
          <w:sz w:val="28"/>
          <w:szCs w:val="28"/>
        </w:rPr>
        <w:t xml:space="preserve"> </w:t>
      </w:r>
      <w:r w:rsidRPr="00C93EB6">
        <w:rPr>
          <w:rFonts w:eastAsia="Arial CYR"/>
          <w:b/>
          <w:sz w:val="28"/>
          <w:szCs w:val="28"/>
        </w:rPr>
        <w:t>Е.Е. Ласкина</w:t>
      </w: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Default="00067260" w:rsidP="0014428A">
      <w:pPr>
        <w:rPr>
          <w:rFonts w:eastAsia="Arial CYR"/>
          <w:b/>
          <w:sz w:val="28"/>
          <w:szCs w:val="28"/>
        </w:rPr>
      </w:pPr>
    </w:p>
    <w:p w:rsidR="00067260" w:rsidRPr="007F4AF6" w:rsidRDefault="00067260" w:rsidP="0014428A">
      <w:pPr>
        <w:rPr>
          <w:rFonts w:eastAsia="Arial CYR"/>
          <w:sz w:val="28"/>
          <w:szCs w:val="28"/>
        </w:rPr>
      </w:pPr>
    </w:p>
    <w:p w:rsidR="0014428A" w:rsidRPr="007F4AF6" w:rsidRDefault="0014428A" w:rsidP="0014428A">
      <w:pPr>
        <w:jc w:val="right"/>
        <w:rPr>
          <w:rFonts w:eastAsia="Arial CYR"/>
          <w:sz w:val="28"/>
          <w:szCs w:val="28"/>
        </w:rPr>
      </w:pPr>
      <w:r w:rsidRPr="007F4AF6">
        <w:rPr>
          <w:rFonts w:eastAsia="Arial CYR"/>
          <w:sz w:val="28"/>
          <w:szCs w:val="28"/>
        </w:rPr>
        <w:t>Утвержден</w:t>
      </w:r>
    </w:p>
    <w:p w:rsidR="0014428A" w:rsidRPr="007F4AF6" w:rsidRDefault="0014428A" w:rsidP="0014428A">
      <w:pPr>
        <w:jc w:val="right"/>
        <w:rPr>
          <w:rFonts w:eastAsia="Arial CYR"/>
          <w:sz w:val="28"/>
          <w:szCs w:val="28"/>
        </w:rPr>
      </w:pPr>
      <w:r w:rsidRPr="007F4AF6">
        <w:rPr>
          <w:rFonts w:eastAsia="Arial CYR"/>
          <w:sz w:val="28"/>
          <w:szCs w:val="28"/>
        </w:rPr>
        <w:t>Постановлением Администрации</w:t>
      </w:r>
    </w:p>
    <w:p w:rsidR="0014428A" w:rsidRPr="007F4AF6" w:rsidRDefault="0014428A" w:rsidP="0014428A">
      <w:pPr>
        <w:jc w:val="right"/>
        <w:rPr>
          <w:rFonts w:eastAsia="Arial CYR"/>
          <w:sz w:val="28"/>
          <w:szCs w:val="28"/>
        </w:rPr>
      </w:pPr>
      <w:r>
        <w:rPr>
          <w:rFonts w:eastAsia="Arial CYR"/>
          <w:sz w:val="28"/>
          <w:szCs w:val="28"/>
        </w:rPr>
        <w:t xml:space="preserve">Тюшинского </w:t>
      </w:r>
      <w:r w:rsidRPr="007F4AF6">
        <w:rPr>
          <w:rFonts w:eastAsia="Arial CYR"/>
          <w:sz w:val="28"/>
          <w:szCs w:val="28"/>
        </w:rPr>
        <w:t xml:space="preserve"> сельского поселения </w:t>
      </w:r>
    </w:p>
    <w:p w:rsidR="0014428A" w:rsidRPr="007F4AF6" w:rsidRDefault="0014428A" w:rsidP="0014428A">
      <w:pPr>
        <w:jc w:val="right"/>
        <w:rPr>
          <w:rFonts w:eastAsia="Arial CYR"/>
          <w:sz w:val="28"/>
          <w:szCs w:val="28"/>
        </w:rPr>
      </w:pPr>
      <w:r>
        <w:rPr>
          <w:rFonts w:eastAsia="Arial CYR"/>
          <w:sz w:val="28"/>
          <w:szCs w:val="28"/>
        </w:rPr>
        <w:t>Кардымовского</w:t>
      </w:r>
      <w:r w:rsidRPr="007F4AF6">
        <w:rPr>
          <w:rFonts w:eastAsia="Arial CYR"/>
          <w:sz w:val="28"/>
          <w:szCs w:val="28"/>
        </w:rPr>
        <w:t xml:space="preserve"> района Смоленской области</w:t>
      </w:r>
    </w:p>
    <w:p w:rsidR="0014428A" w:rsidRPr="007F4AF6" w:rsidRDefault="0014428A" w:rsidP="0014428A">
      <w:pPr>
        <w:jc w:val="right"/>
        <w:rPr>
          <w:rFonts w:eastAsia="Arial CYR"/>
          <w:sz w:val="28"/>
          <w:szCs w:val="28"/>
        </w:rPr>
      </w:pPr>
    </w:p>
    <w:p w:rsidR="0014428A" w:rsidRPr="007F4AF6" w:rsidRDefault="00EB27FD" w:rsidP="0014428A">
      <w:pPr>
        <w:jc w:val="right"/>
        <w:rPr>
          <w:rFonts w:eastAsia="Arial CYR"/>
          <w:sz w:val="28"/>
          <w:szCs w:val="28"/>
        </w:rPr>
      </w:pPr>
      <w:r>
        <w:rPr>
          <w:rFonts w:eastAsia="Arial CYR"/>
          <w:sz w:val="28"/>
          <w:szCs w:val="28"/>
        </w:rPr>
        <w:t>от  25.11</w:t>
      </w:r>
      <w:r w:rsidR="0014428A">
        <w:rPr>
          <w:rFonts w:eastAsia="Arial CYR"/>
          <w:sz w:val="28"/>
          <w:szCs w:val="28"/>
        </w:rPr>
        <w:t>.</w:t>
      </w:r>
      <w:r w:rsidR="0014428A" w:rsidRPr="007F4AF6">
        <w:rPr>
          <w:rFonts w:eastAsia="Arial CYR"/>
          <w:sz w:val="28"/>
          <w:szCs w:val="28"/>
        </w:rPr>
        <w:t>2011 N</w:t>
      </w:r>
      <w:r w:rsidR="00CF6058">
        <w:rPr>
          <w:rFonts w:eastAsia="Arial CYR"/>
          <w:sz w:val="28"/>
          <w:szCs w:val="28"/>
        </w:rPr>
        <w:t>67</w:t>
      </w:r>
    </w:p>
    <w:p w:rsidR="0014428A" w:rsidRPr="007F4AF6" w:rsidRDefault="0014428A" w:rsidP="0014428A">
      <w:pPr>
        <w:ind w:firstLine="540"/>
        <w:jc w:val="both"/>
        <w:rPr>
          <w:rFonts w:eastAsia="Arial CYR"/>
          <w:sz w:val="28"/>
          <w:szCs w:val="28"/>
        </w:rPr>
      </w:pPr>
    </w:p>
    <w:p w:rsidR="0014428A" w:rsidRPr="007F4AF6" w:rsidRDefault="0014428A" w:rsidP="0014428A">
      <w:pPr>
        <w:jc w:val="center"/>
        <w:rPr>
          <w:rFonts w:eastAsia="Arial CYR"/>
          <w:b/>
          <w:bCs/>
          <w:sz w:val="28"/>
          <w:szCs w:val="28"/>
        </w:rPr>
      </w:pPr>
      <w:r w:rsidRPr="007F4AF6">
        <w:rPr>
          <w:rFonts w:eastAsia="Arial CYR"/>
          <w:b/>
          <w:bCs/>
          <w:sz w:val="28"/>
          <w:szCs w:val="28"/>
        </w:rPr>
        <w:t>АДМИНИСТРАТИВНЫЙ РЕГЛАМЕНТ</w:t>
      </w:r>
    </w:p>
    <w:p w:rsidR="005A3858" w:rsidRDefault="005A3858">
      <w:pPr>
        <w:jc w:val="center"/>
        <w:rPr>
          <w:b/>
          <w:sz w:val="28"/>
          <w:szCs w:val="28"/>
        </w:rPr>
      </w:pPr>
    </w:p>
    <w:p w:rsidR="005A3858" w:rsidRDefault="005A3858" w:rsidP="00E13C85">
      <w:pPr>
        <w:jc w:val="center"/>
      </w:pPr>
      <w:r>
        <w:rPr>
          <w:b/>
          <w:sz w:val="28"/>
        </w:rPr>
        <w:t>АДМИНИСТРАТИВНЫЙ РЕГЛАМЕНТ</w:t>
      </w:r>
    </w:p>
    <w:p w:rsidR="005A3858" w:rsidRDefault="00B66FB8" w:rsidP="00E13C85">
      <w:pPr>
        <w:jc w:val="center"/>
        <w:rPr>
          <w:snapToGrid w:val="0"/>
        </w:rPr>
      </w:pPr>
      <w:r>
        <w:rPr>
          <w:b/>
          <w:snapToGrid w:val="0"/>
          <w:sz w:val="28"/>
        </w:rPr>
        <w:t>«</w:t>
      </w:r>
      <w:r w:rsidR="005A3858">
        <w:rPr>
          <w:b/>
          <w:snapToGrid w:val="0"/>
          <w:sz w:val="28"/>
        </w:rPr>
        <w:t>РАССМОТРЕНИЯ ОБРАЩЕНИЙ ГРАЖДАН</w:t>
      </w:r>
    </w:p>
    <w:p w:rsidR="005A3858" w:rsidRDefault="005A3858" w:rsidP="00E13C85">
      <w:pPr>
        <w:jc w:val="center"/>
        <w:rPr>
          <w:snapToGrid w:val="0"/>
        </w:rPr>
      </w:pPr>
      <w:r>
        <w:rPr>
          <w:b/>
          <w:snapToGrid w:val="0"/>
          <w:sz w:val="28"/>
        </w:rPr>
        <w:t>В АДМИНИСТРАЦИИ</w:t>
      </w:r>
      <w:r w:rsidR="00067260">
        <w:rPr>
          <w:b/>
          <w:snapToGrid w:val="0"/>
          <w:sz w:val="28"/>
        </w:rPr>
        <w:t xml:space="preserve"> ТЮШИНСКОГО СЕЛЬСКОГО ПОСЕЛЕНИЯ КАРДЫМОВСКОГО РАЙОНА СМОЛЕНСКОЙ ОБЛАСТИ</w:t>
      </w:r>
      <w:r w:rsidR="00B66FB8">
        <w:rPr>
          <w:b/>
          <w:snapToGrid w:val="0"/>
          <w:sz w:val="28"/>
        </w:rPr>
        <w:t>»</w:t>
      </w:r>
    </w:p>
    <w:p w:rsidR="005A3858" w:rsidRDefault="005A3858">
      <w:pPr>
        <w:rPr>
          <w:snapToGrid w:val="0"/>
        </w:rPr>
      </w:pPr>
    </w:p>
    <w:p w:rsidR="005A3858" w:rsidRDefault="005A3858">
      <w:pPr>
        <w:numPr>
          <w:ilvl w:val="0"/>
          <w:numId w:val="1"/>
        </w:numPr>
        <w:jc w:val="center"/>
        <w:rPr>
          <w:b/>
          <w:snapToGrid w:val="0"/>
          <w:sz w:val="28"/>
          <w:szCs w:val="28"/>
        </w:rPr>
      </w:pPr>
      <w:r>
        <w:rPr>
          <w:b/>
          <w:snapToGrid w:val="0"/>
          <w:sz w:val="28"/>
          <w:szCs w:val="28"/>
        </w:rPr>
        <w:t>ОБЩИЕ ПОЛОЖЕНИЯ</w:t>
      </w:r>
    </w:p>
    <w:p w:rsidR="005A3858" w:rsidRDefault="005A3858">
      <w:pPr>
        <w:jc w:val="center"/>
        <w:rPr>
          <w:b/>
          <w:snapToGrid w:val="0"/>
          <w:sz w:val="28"/>
          <w:szCs w:val="28"/>
        </w:rPr>
      </w:pPr>
    </w:p>
    <w:p w:rsidR="005A3858" w:rsidRDefault="005A3858">
      <w:pPr>
        <w:ind w:firstLine="709"/>
        <w:jc w:val="both"/>
      </w:pPr>
      <w:r>
        <w:rPr>
          <w:sz w:val="28"/>
        </w:rPr>
        <w:t xml:space="preserve">1.1. Административный регламент рассмотрения обращений граждан в Администрации </w:t>
      </w:r>
      <w:r w:rsidR="00067260">
        <w:rPr>
          <w:sz w:val="28"/>
        </w:rPr>
        <w:t>Тюшинского сельского поселения</w:t>
      </w:r>
      <w:r>
        <w:rPr>
          <w:sz w:val="28"/>
        </w:rPr>
        <w:t xml:space="preserve"> (далее</w:t>
      </w:r>
      <w:r w:rsidR="00067260">
        <w:rPr>
          <w:sz w:val="28"/>
        </w:rPr>
        <w:t xml:space="preserve"> </w:t>
      </w:r>
      <w:r>
        <w:rPr>
          <w:sz w:val="28"/>
        </w:rPr>
        <w:t xml:space="preserve">- Административный регламент) разработан в целях повышения качества рассмотрения обращений граждан в Администрации </w:t>
      </w:r>
      <w:r w:rsidR="00067260">
        <w:rPr>
          <w:sz w:val="28"/>
        </w:rPr>
        <w:t xml:space="preserve">Тюшинского сельского поселения </w:t>
      </w:r>
      <w:r>
        <w:rPr>
          <w:sz w:val="28"/>
        </w:rPr>
        <w:t xml:space="preserve">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067260">
        <w:rPr>
          <w:sz w:val="28"/>
        </w:rPr>
        <w:t>Тюшинского сельского поселения</w:t>
      </w:r>
      <w:r>
        <w:rPr>
          <w:sz w:val="28"/>
        </w:rPr>
        <w:t>.</w:t>
      </w:r>
    </w:p>
    <w:p w:rsidR="005A3858" w:rsidRDefault="005A3858" w:rsidP="009E0A66">
      <w:pPr>
        <w:ind w:firstLine="709"/>
        <w:jc w:val="both"/>
      </w:pPr>
      <w:r>
        <w:rPr>
          <w:sz w:val="28"/>
        </w:rPr>
        <w:t xml:space="preserve">1.2. Рассмотрение обращений граждан в Администрации </w:t>
      </w:r>
      <w:r w:rsidR="00067260">
        <w:rPr>
          <w:sz w:val="28"/>
        </w:rPr>
        <w:t xml:space="preserve">Тюшинского сельского поселения </w:t>
      </w:r>
      <w:r>
        <w:rPr>
          <w:sz w:val="28"/>
        </w:rPr>
        <w:t>осуществляется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w:t>
      </w:r>
      <w:r w:rsidR="00067260">
        <w:rPr>
          <w:sz w:val="28"/>
        </w:rPr>
        <w:t xml:space="preserve"> Российской Федерации», Уставом Тюшинского сельского поселения Кардымовского района Смоленской области</w:t>
      </w:r>
      <w:r>
        <w:rPr>
          <w:sz w:val="28"/>
        </w:rPr>
        <w:t>, настоящим Административным регламентом.</w:t>
      </w:r>
    </w:p>
    <w:p w:rsidR="005A3858" w:rsidRDefault="005A3858" w:rsidP="009E0A66">
      <w:pPr>
        <w:ind w:firstLine="709"/>
        <w:jc w:val="both"/>
      </w:pPr>
      <w:r>
        <w:rPr>
          <w:sz w:val="28"/>
        </w:rPr>
        <w:t xml:space="preserve">1.3. Рассмотрение обращений граждан осуществляется Главой </w:t>
      </w:r>
      <w:r w:rsidR="00067260">
        <w:rPr>
          <w:sz w:val="28"/>
        </w:rPr>
        <w:t>Администрации</w:t>
      </w:r>
      <w:r>
        <w:rPr>
          <w:sz w:val="28"/>
        </w:rPr>
        <w:t>, специал</w:t>
      </w:r>
      <w:r w:rsidR="00067260">
        <w:rPr>
          <w:sz w:val="28"/>
        </w:rPr>
        <w:t xml:space="preserve">истами </w:t>
      </w:r>
      <w:r>
        <w:rPr>
          <w:sz w:val="28"/>
        </w:rPr>
        <w:t xml:space="preserve"> Администрации </w:t>
      </w:r>
      <w:r w:rsidR="00067260">
        <w:rPr>
          <w:sz w:val="28"/>
        </w:rPr>
        <w:t>Тюшинского сельского поселения</w:t>
      </w:r>
      <w:r>
        <w:rPr>
          <w:sz w:val="28"/>
        </w:rPr>
        <w:t>. Централизованное делопроизводство по обращениям граждан осуществляет специалист по работе с обращениями граждан.</w:t>
      </w:r>
    </w:p>
    <w:p w:rsidR="005A3858" w:rsidRDefault="005A3858" w:rsidP="009E0A66">
      <w:pPr>
        <w:ind w:firstLine="709"/>
        <w:jc w:val="both"/>
      </w:pPr>
      <w:r>
        <w:rPr>
          <w:sz w:val="28"/>
        </w:rPr>
        <w:t xml:space="preserve">1.4. Администрация </w:t>
      </w:r>
      <w:r w:rsidR="00067260">
        <w:rPr>
          <w:sz w:val="28"/>
        </w:rPr>
        <w:t>Тюшинского сельского поселения</w:t>
      </w:r>
      <w:r>
        <w:rPr>
          <w:sz w:val="28"/>
        </w:rPr>
        <w:t xml:space="preserve"> в пределах своей компетенции обеспечивает рассмотрение обращений граждан, принятие по ним решений и направление ответа в установленный законодательством Российской Федерации срок.</w:t>
      </w:r>
    </w:p>
    <w:p w:rsidR="005A3858" w:rsidRDefault="005A3858" w:rsidP="009E0A66">
      <w:pPr>
        <w:ind w:firstLine="709"/>
        <w:jc w:val="both"/>
      </w:pPr>
      <w:r>
        <w:rPr>
          <w:sz w:val="28"/>
        </w:rPr>
        <w:t xml:space="preserve">1.5. Работу с обращениями граждан, поступившими в Администрацию </w:t>
      </w:r>
      <w:r w:rsidR="008E3303">
        <w:rPr>
          <w:sz w:val="28"/>
        </w:rPr>
        <w:t>Тюшинского сельского поселения</w:t>
      </w:r>
      <w:r>
        <w:rPr>
          <w:sz w:val="28"/>
        </w:rPr>
        <w:t>, в том числе по информационным системам общего пользования организует специалист по работе с обращениями граждан</w:t>
      </w:r>
      <w:r w:rsidR="009E0A66">
        <w:rPr>
          <w:sz w:val="28"/>
        </w:rPr>
        <w:t>.</w:t>
      </w:r>
    </w:p>
    <w:p w:rsidR="005A3858" w:rsidRDefault="005A3858" w:rsidP="009E0A66">
      <w:pPr>
        <w:ind w:firstLine="709"/>
        <w:jc w:val="both"/>
        <w:rPr>
          <w:sz w:val="28"/>
          <w:szCs w:val="28"/>
        </w:rPr>
      </w:pPr>
    </w:p>
    <w:p w:rsidR="005A3858" w:rsidRDefault="005A3858">
      <w:pPr>
        <w:jc w:val="center"/>
        <w:rPr>
          <w:b/>
          <w:sz w:val="28"/>
          <w:szCs w:val="28"/>
        </w:rPr>
      </w:pPr>
      <w:r>
        <w:rPr>
          <w:b/>
          <w:sz w:val="28"/>
          <w:szCs w:val="28"/>
        </w:rPr>
        <w:lastRenderedPageBreak/>
        <w:t>2. ТРЕБОВАНИЯ К ПОРЯДКУ ИСПОЛНЕНИЯ ФУНКЦИЙ ПО РАССМОТРЕНИЮ ОБРАЩЕНИЙ ГРАЖАН</w:t>
      </w:r>
    </w:p>
    <w:p w:rsidR="005A3858" w:rsidRDefault="005A3858">
      <w:pPr>
        <w:rPr>
          <w:snapToGrid w:val="0"/>
        </w:rPr>
      </w:pPr>
    </w:p>
    <w:p w:rsidR="005A3858" w:rsidRDefault="005A3858" w:rsidP="009E0A66">
      <w:pPr>
        <w:jc w:val="center"/>
      </w:pPr>
      <w:r>
        <w:rPr>
          <w:b/>
          <w:sz w:val="28"/>
        </w:rPr>
        <w:t>2.1. Порядок информирования о правилах исполнения</w:t>
      </w:r>
    </w:p>
    <w:p w:rsidR="005A3858" w:rsidRDefault="005A3858" w:rsidP="009E0A66">
      <w:pPr>
        <w:jc w:val="center"/>
        <w:rPr>
          <w:snapToGrid w:val="0"/>
        </w:rPr>
      </w:pPr>
      <w:r>
        <w:rPr>
          <w:b/>
          <w:snapToGrid w:val="0"/>
          <w:sz w:val="28"/>
        </w:rPr>
        <w:t>муниципальной функции</w:t>
      </w:r>
    </w:p>
    <w:p w:rsidR="005A3858" w:rsidRDefault="005A3858">
      <w:pPr>
        <w:rPr>
          <w:snapToGrid w:val="0"/>
        </w:rPr>
      </w:pPr>
    </w:p>
    <w:p w:rsidR="005A3858" w:rsidRDefault="005A3858">
      <w:pPr>
        <w:ind w:firstLine="709"/>
        <w:jc w:val="both"/>
        <w:rPr>
          <w:sz w:val="28"/>
          <w:szCs w:val="28"/>
        </w:rPr>
      </w:pPr>
      <w:r>
        <w:rPr>
          <w:sz w:val="28"/>
          <w:szCs w:val="28"/>
        </w:rPr>
        <w:t>2.1.1. Информация о порядке исполнения рассмотрения обращений граждан предоставляется:</w:t>
      </w:r>
    </w:p>
    <w:p w:rsidR="005A3858" w:rsidRDefault="005A3858" w:rsidP="009E0A66">
      <w:pPr>
        <w:ind w:firstLine="709"/>
        <w:jc w:val="both"/>
        <w:rPr>
          <w:snapToGrid w:val="0"/>
        </w:rPr>
      </w:pPr>
      <w:r>
        <w:rPr>
          <w:snapToGrid w:val="0"/>
          <w:sz w:val="28"/>
        </w:rPr>
        <w:t>- непосредственно</w:t>
      </w:r>
      <w:r w:rsidR="009E0A66">
        <w:rPr>
          <w:snapToGrid w:val="0"/>
          <w:sz w:val="28"/>
        </w:rPr>
        <w:t xml:space="preserve"> </w:t>
      </w:r>
      <w:r>
        <w:rPr>
          <w:snapToGrid w:val="0"/>
          <w:sz w:val="28"/>
        </w:rPr>
        <w:t>в</w:t>
      </w:r>
      <w:r w:rsidR="009E0A66">
        <w:rPr>
          <w:snapToGrid w:val="0"/>
          <w:sz w:val="28"/>
        </w:rPr>
        <w:t xml:space="preserve"> </w:t>
      </w:r>
      <w:r>
        <w:rPr>
          <w:snapToGrid w:val="0"/>
          <w:sz w:val="28"/>
        </w:rPr>
        <w:t xml:space="preserve">структурных подразделениях </w:t>
      </w:r>
      <w:r w:rsidR="009E0A66">
        <w:rPr>
          <w:snapToGrid w:val="0"/>
          <w:sz w:val="28"/>
        </w:rPr>
        <w:t>А</w:t>
      </w:r>
      <w:r>
        <w:rPr>
          <w:snapToGrid w:val="0"/>
          <w:sz w:val="28"/>
        </w:rPr>
        <w:t>дминистрации;</w:t>
      </w:r>
    </w:p>
    <w:p w:rsidR="005A3858" w:rsidRDefault="005A3858" w:rsidP="009E0A66">
      <w:pPr>
        <w:ind w:firstLine="709"/>
        <w:jc w:val="both"/>
        <w:rPr>
          <w:snapToGrid w:val="0"/>
        </w:rPr>
      </w:pPr>
      <w:r>
        <w:rPr>
          <w:sz w:val="28"/>
          <w:szCs w:val="28"/>
        </w:rPr>
        <w:t>- с использованием средств телефонной связи, электронного</w:t>
      </w:r>
      <w:r w:rsidR="009E0A66">
        <w:rPr>
          <w:sz w:val="28"/>
          <w:szCs w:val="28"/>
        </w:rPr>
        <w:t xml:space="preserve"> </w:t>
      </w:r>
      <w:r>
        <w:rPr>
          <w:snapToGrid w:val="0"/>
          <w:sz w:val="28"/>
        </w:rPr>
        <w:t>информирования;</w:t>
      </w:r>
    </w:p>
    <w:p w:rsidR="005A3858" w:rsidRDefault="005A3858" w:rsidP="009E0A66">
      <w:pPr>
        <w:ind w:firstLine="709"/>
        <w:jc w:val="both"/>
        <w:rPr>
          <w:snapToGrid w:val="0"/>
        </w:rPr>
      </w:pPr>
      <w:r>
        <w:rPr>
          <w:snapToGrid w:val="0"/>
          <w:sz w:val="28"/>
        </w:rPr>
        <w:t>- с использованием средств массовой информации;</w:t>
      </w:r>
    </w:p>
    <w:p w:rsidR="005A3858" w:rsidRDefault="005A3858" w:rsidP="009E0A66">
      <w:pPr>
        <w:ind w:firstLine="709"/>
        <w:jc w:val="both"/>
        <w:rPr>
          <w:snapToGrid w:val="0"/>
        </w:rPr>
      </w:pPr>
      <w:r>
        <w:rPr>
          <w:snapToGrid w:val="0"/>
          <w:sz w:val="28"/>
        </w:rPr>
        <w:t>- размещается на информационном сте</w:t>
      </w:r>
      <w:r w:rsidR="008E3303">
        <w:rPr>
          <w:snapToGrid w:val="0"/>
          <w:sz w:val="28"/>
        </w:rPr>
        <w:t>нде в фойе здания Администрации Тюшинского сельского поселения</w:t>
      </w:r>
      <w:r w:rsidR="009E0A66">
        <w:rPr>
          <w:snapToGrid w:val="0"/>
          <w:sz w:val="28"/>
        </w:rPr>
        <w:t>.</w:t>
      </w:r>
    </w:p>
    <w:p w:rsidR="005A3858" w:rsidRDefault="005A3858" w:rsidP="009E0A66">
      <w:pPr>
        <w:ind w:firstLine="709"/>
        <w:jc w:val="both"/>
      </w:pPr>
      <w:r>
        <w:rPr>
          <w:sz w:val="28"/>
        </w:rPr>
        <w:t xml:space="preserve">2.1.2 Сведения о местонахождении и адресах Администрации </w:t>
      </w:r>
      <w:r w:rsidR="008E3303">
        <w:rPr>
          <w:sz w:val="28"/>
        </w:rPr>
        <w:t>Тюшинского сельского поселения</w:t>
      </w:r>
      <w:r>
        <w:rPr>
          <w:sz w:val="28"/>
        </w:rPr>
        <w:t>.</w:t>
      </w:r>
    </w:p>
    <w:p w:rsidR="005A3858" w:rsidRDefault="005A3858" w:rsidP="009E0A66">
      <w:pPr>
        <w:ind w:firstLine="709"/>
        <w:jc w:val="both"/>
      </w:pPr>
      <w:r>
        <w:rPr>
          <w:sz w:val="28"/>
        </w:rPr>
        <w:t xml:space="preserve">2.1.3. Информация об установленных для личного приема граждан днях и часах, контактных телефонах сообщается по телефонам и размещается в средствах массовой информации, на Интернет-сайте Администрации </w:t>
      </w:r>
      <w:r w:rsidR="008E3303">
        <w:rPr>
          <w:sz w:val="28"/>
        </w:rPr>
        <w:t>Тюшинского сельского поселения</w:t>
      </w:r>
      <w:r>
        <w:rPr>
          <w:sz w:val="28"/>
        </w:rPr>
        <w:t>, на информационном стенде в здани</w:t>
      </w:r>
      <w:r w:rsidR="009E0A66">
        <w:rPr>
          <w:sz w:val="28"/>
        </w:rPr>
        <w:t>е</w:t>
      </w:r>
      <w:r>
        <w:rPr>
          <w:sz w:val="28"/>
        </w:rPr>
        <w:t xml:space="preserve"> Администрации </w:t>
      </w:r>
      <w:r w:rsidR="008E3303">
        <w:rPr>
          <w:sz w:val="28"/>
        </w:rPr>
        <w:t>Тюшинского сельского поселения</w:t>
      </w:r>
      <w:r>
        <w:rPr>
          <w:sz w:val="28"/>
        </w:rPr>
        <w:t>.</w:t>
      </w:r>
    </w:p>
    <w:p w:rsidR="005A3858" w:rsidRDefault="005A3858" w:rsidP="009E0A66">
      <w:pPr>
        <w:ind w:firstLine="709"/>
        <w:jc w:val="both"/>
      </w:pPr>
      <w:r>
        <w:rPr>
          <w:sz w:val="28"/>
        </w:rPr>
        <w:t xml:space="preserve">2.1.4. Информирование об исполнении функции осуществляется специалистом по работе с обращениями граждан, секретарем руководителя в ходе личного приема, а также с использованием почтовой, телефонной связи и информационных систем общего пользования ежедневно с </w:t>
      </w:r>
      <w:r w:rsidR="008E3303">
        <w:rPr>
          <w:sz w:val="28"/>
        </w:rPr>
        <w:t>8-30</w:t>
      </w:r>
      <w:r>
        <w:rPr>
          <w:sz w:val="28"/>
        </w:rPr>
        <w:t xml:space="preserve"> часов до </w:t>
      </w:r>
      <w:r w:rsidR="008E3303">
        <w:rPr>
          <w:sz w:val="28"/>
        </w:rPr>
        <w:t xml:space="preserve">13-00 </w:t>
      </w:r>
      <w:r>
        <w:rPr>
          <w:sz w:val="28"/>
        </w:rPr>
        <w:t xml:space="preserve">часов и с </w:t>
      </w:r>
      <w:r w:rsidR="008E3303">
        <w:rPr>
          <w:sz w:val="28"/>
        </w:rPr>
        <w:t>14-00</w:t>
      </w:r>
      <w:r>
        <w:rPr>
          <w:sz w:val="28"/>
        </w:rPr>
        <w:t xml:space="preserve"> часов до </w:t>
      </w:r>
      <w:r w:rsidR="008E3303">
        <w:rPr>
          <w:sz w:val="28"/>
        </w:rPr>
        <w:t xml:space="preserve">17-30 </w:t>
      </w:r>
      <w:r>
        <w:rPr>
          <w:sz w:val="28"/>
        </w:rPr>
        <w:t>часов.</w:t>
      </w:r>
    </w:p>
    <w:p w:rsidR="005A3858" w:rsidRDefault="005A3858" w:rsidP="009E0A66">
      <w:pPr>
        <w:ind w:firstLine="709"/>
        <w:jc w:val="both"/>
        <w:rPr>
          <w:sz w:val="28"/>
          <w:szCs w:val="28"/>
        </w:rPr>
      </w:pPr>
      <w:r>
        <w:rPr>
          <w:sz w:val="28"/>
          <w:szCs w:val="28"/>
        </w:rPr>
        <w:t>2.1.5. При ответах на устные обращения граждан (по телефону или лично) специалист по работе с обращениями граждан подробно и корректно</w:t>
      </w:r>
      <w:r w:rsidR="009E0A66">
        <w:rPr>
          <w:sz w:val="28"/>
          <w:szCs w:val="28"/>
        </w:rPr>
        <w:t xml:space="preserve"> </w:t>
      </w:r>
      <w:r>
        <w:rPr>
          <w:sz w:val="28"/>
          <w:szCs w:val="28"/>
        </w:rPr>
        <w:t>(с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5A3858" w:rsidRDefault="005A3858" w:rsidP="009E0A66">
      <w:pPr>
        <w:ind w:firstLine="709"/>
        <w:jc w:val="both"/>
        <w:rPr>
          <w:snapToGrid w:val="0"/>
          <w:sz w:val="28"/>
          <w:szCs w:val="28"/>
        </w:rPr>
      </w:pPr>
    </w:p>
    <w:p w:rsidR="005A3858" w:rsidRDefault="005A3858"/>
    <w:p w:rsidR="005A3858" w:rsidRDefault="005A3858">
      <w:pPr>
        <w:jc w:val="center"/>
        <w:rPr>
          <w:b/>
          <w:sz w:val="28"/>
          <w:szCs w:val="28"/>
        </w:rPr>
      </w:pPr>
      <w:r>
        <w:rPr>
          <w:b/>
          <w:sz w:val="28"/>
          <w:szCs w:val="28"/>
        </w:rPr>
        <w:t>2.2. Срок исполнения функции по рассмотрению</w:t>
      </w:r>
      <w:r>
        <w:rPr>
          <w:b/>
          <w:sz w:val="28"/>
          <w:szCs w:val="28"/>
        </w:rPr>
        <w:br/>
        <w:t>письменных обращений граждан</w:t>
      </w:r>
    </w:p>
    <w:p w:rsidR="005A3858" w:rsidRDefault="005A3858">
      <w:pPr>
        <w:rPr>
          <w:b/>
          <w:snapToGrid w:val="0"/>
          <w:sz w:val="28"/>
          <w:szCs w:val="28"/>
        </w:rPr>
      </w:pPr>
    </w:p>
    <w:p w:rsidR="005A3858" w:rsidRDefault="005A3858">
      <w:pPr>
        <w:ind w:firstLine="708"/>
        <w:jc w:val="both"/>
        <w:rPr>
          <w:sz w:val="28"/>
          <w:szCs w:val="28"/>
        </w:rPr>
      </w:pPr>
      <w:r>
        <w:rPr>
          <w:sz w:val="28"/>
          <w:szCs w:val="28"/>
        </w:rPr>
        <w:t>2.2.1.Исполнение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контроль за рассмотрением обращения установлен вышестоящими органами, то исполнитель обязан согласовать с ними продление срока рассмотрения обращения.</w:t>
      </w:r>
    </w:p>
    <w:p w:rsidR="005A3858" w:rsidRDefault="005A3858">
      <w:pPr>
        <w:ind w:firstLine="708"/>
        <w:jc w:val="both"/>
        <w:rPr>
          <w:snapToGrid w:val="0"/>
        </w:rPr>
      </w:pPr>
      <w:r>
        <w:rPr>
          <w:snapToGrid w:val="0"/>
          <w:sz w:val="28"/>
        </w:rPr>
        <w:t xml:space="preserve">2.2.2. Глава </w:t>
      </w:r>
      <w:r w:rsidR="008E3303">
        <w:rPr>
          <w:snapToGrid w:val="0"/>
          <w:sz w:val="28"/>
        </w:rPr>
        <w:t>Администрации Тюшинского сельского поселения</w:t>
      </w:r>
      <w:r>
        <w:rPr>
          <w:snapToGrid w:val="0"/>
          <w:sz w:val="28"/>
        </w:rPr>
        <w:t xml:space="preserve"> при рассмотрении обращений граждан вправе устанавливать сокращенные сроки </w:t>
      </w:r>
      <w:r>
        <w:rPr>
          <w:snapToGrid w:val="0"/>
          <w:sz w:val="28"/>
        </w:rPr>
        <w:lastRenderedPageBreak/>
        <w:t>рассмотрения отдельных обращений граждан.</w:t>
      </w:r>
    </w:p>
    <w:p w:rsidR="005A3858" w:rsidRDefault="005A3858">
      <w:pPr>
        <w:jc w:val="both"/>
        <w:rPr>
          <w:b/>
          <w:sz w:val="28"/>
          <w:szCs w:val="28"/>
        </w:rPr>
      </w:pPr>
    </w:p>
    <w:p w:rsidR="005A3858" w:rsidRDefault="005A3858">
      <w:pPr>
        <w:jc w:val="center"/>
        <w:rPr>
          <w:b/>
          <w:sz w:val="28"/>
          <w:szCs w:val="28"/>
        </w:rPr>
      </w:pPr>
      <w:r>
        <w:rPr>
          <w:b/>
          <w:sz w:val="28"/>
          <w:szCs w:val="28"/>
        </w:rPr>
        <w:t>2.3. Требования к письменному обращению граждан</w:t>
      </w:r>
    </w:p>
    <w:p w:rsidR="005A3858" w:rsidRDefault="005A3858">
      <w:pPr>
        <w:rPr>
          <w:snapToGrid w:val="0"/>
        </w:rPr>
      </w:pPr>
    </w:p>
    <w:p w:rsidR="005A3858" w:rsidRDefault="005A3858">
      <w:pPr>
        <w:ind w:firstLine="709"/>
        <w:jc w:val="both"/>
        <w:rPr>
          <w:sz w:val="28"/>
          <w:szCs w:val="28"/>
        </w:rPr>
      </w:pPr>
      <w:r>
        <w:rPr>
          <w:sz w:val="28"/>
          <w:szCs w:val="28"/>
        </w:rPr>
        <w:t>2.3.1. Письменное обращение гражданина в обязательном порядке должно содержать:</w:t>
      </w:r>
    </w:p>
    <w:p w:rsidR="005A3858" w:rsidRDefault="005A3858">
      <w:pPr>
        <w:ind w:firstLine="709"/>
        <w:jc w:val="both"/>
        <w:rPr>
          <w:snapToGrid w:val="0"/>
        </w:rPr>
      </w:pPr>
      <w:r>
        <w:rPr>
          <w:snapToGrid w:val="0"/>
          <w:sz w:val="28"/>
        </w:rPr>
        <w:t xml:space="preserve">- наименование органа местного самоуправления - Администрация </w:t>
      </w:r>
      <w:r w:rsidR="008E3303">
        <w:rPr>
          <w:snapToGrid w:val="0"/>
          <w:sz w:val="28"/>
        </w:rPr>
        <w:t>Тюшинского сельского поселения</w:t>
      </w:r>
      <w:r>
        <w:rPr>
          <w:snapToGrid w:val="0"/>
          <w:sz w:val="28"/>
        </w:rPr>
        <w:t>, в который гражданин направляет свое обращение, либо фамилию, имя, отчество должностного лица, либо должность соответствующего должностного лица;</w:t>
      </w:r>
    </w:p>
    <w:p w:rsidR="005A3858" w:rsidRDefault="005A3858" w:rsidP="009E0A66">
      <w:pPr>
        <w:ind w:firstLine="709"/>
        <w:jc w:val="both"/>
      </w:pPr>
      <w:r>
        <w:rPr>
          <w:sz w:val="28"/>
        </w:rPr>
        <w:t>- фамилию, имя, отчество заявителя (последнее - при наличии), почтовый</w:t>
      </w:r>
      <w:r w:rsidR="009E0A66">
        <w:rPr>
          <w:sz w:val="28"/>
        </w:rPr>
        <w:t xml:space="preserve"> </w:t>
      </w:r>
      <w:r>
        <w:rPr>
          <w:sz w:val="28"/>
        </w:rPr>
        <w:t>адрес, по которому должны быть направлены ответ или уведомление о переадресации обращения;</w:t>
      </w:r>
    </w:p>
    <w:p w:rsidR="005A3858" w:rsidRDefault="005A3858">
      <w:pPr>
        <w:ind w:firstLine="709"/>
        <w:jc w:val="both"/>
        <w:rPr>
          <w:sz w:val="28"/>
          <w:szCs w:val="28"/>
        </w:rPr>
      </w:pPr>
      <w:r>
        <w:rPr>
          <w:sz w:val="28"/>
          <w:szCs w:val="28"/>
        </w:rPr>
        <w:t>- изложение сути обращения;</w:t>
      </w:r>
    </w:p>
    <w:p w:rsidR="005A3858" w:rsidRDefault="005A3858" w:rsidP="009E0A66">
      <w:pPr>
        <w:ind w:firstLine="709"/>
        <w:rPr>
          <w:snapToGrid w:val="0"/>
        </w:rPr>
      </w:pPr>
      <w:r>
        <w:rPr>
          <w:snapToGrid w:val="0"/>
          <w:sz w:val="28"/>
        </w:rPr>
        <w:t>- личную подпись гражданина  и дату написания.</w:t>
      </w:r>
    </w:p>
    <w:p w:rsidR="005A3858" w:rsidRDefault="005A3858" w:rsidP="009E0A66">
      <w:pPr>
        <w:ind w:firstLine="709"/>
        <w:jc w:val="both"/>
        <w:rPr>
          <w:snapToGrid w:val="0"/>
        </w:rPr>
      </w:pPr>
      <w:r>
        <w:rPr>
          <w:snapToGrid w:val="0"/>
          <w:sz w:val="28"/>
        </w:rPr>
        <w:t>2.3.2. К обращению могут быть приложены необходимые для рассмотрения</w:t>
      </w:r>
      <w:r w:rsidR="009E0A66">
        <w:rPr>
          <w:snapToGrid w:val="0"/>
          <w:sz w:val="28"/>
        </w:rPr>
        <w:t xml:space="preserve"> </w:t>
      </w:r>
      <w:r>
        <w:rPr>
          <w:snapToGrid w:val="0"/>
          <w:sz w:val="28"/>
        </w:rPr>
        <w:t>документы или их копии.</w:t>
      </w:r>
    </w:p>
    <w:p w:rsidR="005A3858" w:rsidRDefault="005A3858">
      <w:pPr>
        <w:ind w:firstLine="709"/>
        <w:jc w:val="both"/>
        <w:rPr>
          <w:snapToGrid w:val="0"/>
        </w:rPr>
      </w:pPr>
      <w:r>
        <w:rPr>
          <w:snapToGrid w:val="0"/>
          <w:sz w:val="28"/>
        </w:rPr>
        <w:t xml:space="preserve">2.3.3. Обращение, направленное по электронной почте, должно содержать: наименование органа местного самоуправления - Администрация </w:t>
      </w:r>
      <w:r w:rsidR="008E3303">
        <w:rPr>
          <w:snapToGrid w:val="0"/>
          <w:sz w:val="28"/>
        </w:rPr>
        <w:t>Тюшинского сельского поселения</w:t>
      </w:r>
      <w:r>
        <w:rPr>
          <w:snapToGrid w:val="0"/>
          <w:sz w:val="28"/>
        </w:rPr>
        <w:t>, или фамилию, имя, отчество должностного лица, которому оно адресовано, изложение сути обращения, фамилию, имя, отчество обращающегося, почтовый адрес заявителя (местожительство), контактный телефон или адрес электронной почты.</w:t>
      </w:r>
    </w:p>
    <w:p w:rsidR="005A3858" w:rsidRDefault="005A3858">
      <w:pPr>
        <w:ind w:firstLine="709"/>
        <w:jc w:val="both"/>
        <w:rPr>
          <w:sz w:val="28"/>
          <w:szCs w:val="28"/>
        </w:rPr>
      </w:pPr>
    </w:p>
    <w:p w:rsidR="005A3858" w:rsidRDefault="005A3858" w:rsidP="009E0A66">
      <w:pPr>
        <w:ind w:firstLine="709"/>
        <w:jc w:val="center"/>
        <w:rPr>
          <w:b/>
          <w:sz w:val="28"/>
          <w:szCs w:val="28"/>
        </w:rPr>
      </w:pPr>
      <w:r>
        <w:rPr>
          <w:b/>
          <w:sz w:val="28"/>
          <w:szCs w:val="28"/>
        </w:rPr>
        <w:t>2.4. Результат исполнения функции по рассмотрению</w:t>
      </w:r>
    </w:p>
    <w:p w:rsidR="005A3858" w:rsidRDefault="005A3858" w:rsidP="009E0A66">
      <w:pPr>
        <w:jc w:val="center"/>
        <w:rPr>
          <w:snapToGrid w:val="0"/>
        </w:rPr>
      </w:pPr>
      <w:r>
        <w:rPr>
          <w:b/>
          <w:snapToGrid w:val="0"/>
          <w:sz w:val="28"/>
        </w:rPr>
        <w:t>обращений граждан</w:t>
      </w:r>
    </w:p>
    <w:p w:rsidR="005A3858" w:rsidRDefault="005A3858">
      <w:pPr>
        <w:ind w:firstLine="709"/>
        <w:jc w:val="both"/>
        <w:rPr>
          <w:b/>
          <w:snapToGrid w:val="0"/>
          <w:sz w:val="28"/>
          <w:szCs w:val="28"/>
        </w:rPr>
      </w:pPr>
    </w:p>
    <w:p w:rsidR="005A3858" w:rsidRDefault="005A3858">
      <w:pPr>
        <w:ind w:firstLine="709"/>
        <w:jc w:val="both"/>
        <w:rPr>
          <w:sz w:val="28"/>
          <w:szCs w:val="28"/>
        </w:rPr>
      </w:pPr>
      <w:r>
        <w:rPr>
          <w:sz w:val="28"/>
          <w:szCs w:val="28"/>
        </w:rPr>
        <w:t>2.4.1. Результатом исполнения функции по рассмотрению письменного обращения гражданина является:</w:t>
      </w:r>
    </w:p>
    <w:p w:rsidR="005A3858" w:rsidRDefault="005A3858" w:rsidP="009E0A66">
      <w:pPr>
        <w:ind w:firstLine="709"/>
        <w:jc w:val="both"/>
        <w:rPr>
          <w:snapToGrid w:val="0"/>
        </w:rPr>
      </w:pPr>
      <w:r>
        <w:rPr>
          <w:snapToGrid w:val="0"/>
          <w:sz w:val="28"/>
        </w:rPr>
        <w:t>- разрешение по существу всех поставленных в обращении вопросов;</w:t>
      </w:r>
    </w:p>
    <w:p w:rsidR="005A3858" w:rsidRDefault="005A3858" w:rsidP="009E0A66">
      <w:pPr>
        <w:ind w:firstLine="709"/>
        <w:jc w:val="both"/>
        <w:rPr>
          <w:snapToGrid w:val="0"/>
        </w:rPr>
      </w:pPr>
      <w:r>
        <w:rPr>
          <w:snapToGrid w:val="0"/>
          <w:sz w:val="28"/>
        </w:rPr>
        <w:t>- разъяснение вопросов, поставленных в обращении гражданина, в соответствии с федеральным и областным законодательством;</w:t>
      </w:r>
    </w:p>
    <w:p w:rsidR="005A3858" w:rsidRDefault="005A3858" w:rsidP="009E0A66">
      <w:pPr>
        <w:ind w:firstLine="709"/>
        <w:jc w:val="both"/>
        <w:rPr>
          <w:snapToGrid w:val="0"/>
        </w:rPr>
      </w:pPr>
      <w:r>
        <w:rPr>
          <w:snapToGrid w:val="0"/>
          <w:sz w:val="28"/>
        </w:rPr>
        <w:t>- направление обращения гражданина в другие органы местного самоуправления, в компетенцию которых входит решение вопросов, поставленных в данном обращении;</w:t>
      </w:r>
    </w:p>
    <w:p w:rsidR="005A3858" w:rsidRDefault="005A3858" w:rsidP="009E0A66">
      <w:pPr>
        <w:ind w:firstLine="709"/>
        <w:jc w:val="both"/>
        <w:rPr>
          <w:snapToGrid w:val="0"/>
        </w:rPr>
      </w:pPr>
      <w:r>
        <w:rPr>
          <w:snapToGrid w:val="0"/>
          <w:sz w:val="28"/>
        </w:rPr>
        <w:t>-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5A3858" w:rsidRDefault="005A3858" w:rsidP="009E0A66">
      <w:pPr>
        <w:ind w:firstLine="709"/>
        <w:jc w:val="both"/>
        <w:rPr>
          <w:snapToGrid w:val="0"/>
        </w:rPr>
      </w:pPr>
      <w:r>
        <w:rPr>
          <w:snapToGrid w:val="0"/>
          <w:sz w:val="28"/>
        </w:rPr>
        <w:t>2.4.2. Процедура исполнения муниципальной функции завершается путем получения гражданами ответов на их обращения в письменной форме.</w:t>
      </w:r>
    </w:p>
    <w:p w:rsidR="005A3858" w:rsidRDefault="005A3858">
      <w:pPr>
        <w:jc w:val="center"/>
        <w:rPr>
          <w:b/>
          <w:snapToGrid w:val="0"/>
          <w:sz w:val="28"/>
          <w:szCs w:val="28"/>
        </w:rPr>
      </w:pPr>
    </w:p>
    <w:p w:rsidR="008E3303" w:rsidRDefault="008E3303">
      <w:pPr>
        <w:jc w:val="center"/>
        <w:rPr>
          <w:b/>
          <w:snapToGrid w:val="0"/>
          <w:sz w:val="28"/>
          <w:szCs w:val="28"/>
        </w:rPr>
      </w:pPr>
    </w:p>
    <w:p w:rsidR="005A3858" w:rsidRDefault="005A3858" w:rsidP="009E0A66">
      <w:pPr>
        <w:jc w:val="center"/>
      </w:pPr>
      <w:r>
        <w:rPr>
          <w:b/>
          <w:sz w:val="28"/>
        </w:rPr>
        <w:t>2.5. Перечень оснований для отказа в исполнении функции</w:t>
      </w:r>
      <w:r>
        <w:rPr>
          <w:b/>
          <w:sz w:val="28"/>
        </w:rPr>
        <w:br/>
        <w:t xml:space="preserve"> по рассмотрению обращений граждан</w:t>
      </w:r>
    </w:p>
    <w:p w:rsidR="005A3858" w:rsidRDefault="005A3858" w:rsidP="009E0A66">
      <w:pPr>
        <w:jc w:val="center"/>
        <w:rPr>
          <w:b/>
          <w:snapToGrid w:val="0"/>
          <w:sz w:val="28"/>
          <w:szCs w:val="28"/>
        </w:rPr>
      </w:pPr>
    </w:p>
    <w:p w:rsidR="005A3858" w:rsidRDefault="005A3858">
      <w:pPr>
        <w:ind w:firstLine="709"/>
        <w:jc w:val="both"/>
        <w:rPr>
          <w:sz w:val="28"/>
          <w:szCs w:val="28"/>
        </w:rPr>
      </w:pPr>
      <w:r>
        <w:rPr>
          <w:sz w:val="28"/>
          <w:szCs w:val="28"/>
        </w:rPr>
        <w:t>2.5.1. Гражданин имеет право на получение ответа по существу поставленных в обращении вопросов, за исключением следующих случаев:</w:t>
      </w:r>
    </w:p>
    <w:p w:rsidR="005A3858" w:rsidRDefault="005A3858" w:rsidP="009E0A66">
      <w:pPr>
        <w:ind w:firstLine="709"/>
        <w:jc w:val="both"/>
        <w:rPr>
          <w:snapToGrid w:val="0"/>
        </w:rPr>
      </w:pPr>
      <w:r>
        <w:rPr>
          <w:snapToGrid w:val="0"/>
          <w:sz w:val="28"/>
        </w:rPr>
        <w:t>-  если в обращении гражданина не указаны его фамилия и почтовый адрес, по которому должен быть направлен ответ;</w:t>
      </w:r>
    </w:p>
    <w:p w:rsidR="005A3858" w:rsidRDefault="005A3858" w:rsidP="009E0A66">
      <w:pPr>
        <w:ind w:firstLine="709"/>
        <w:jc w:val="both"/>
        <w:rPr>
          <w:snapToGrid w:val="0"/>
        </w:rPr>
      </w:pPr>
      <w:r>
        <w:rPr>
          <w:snapToGrid w:val="0"/>
          <w:sz w:val="28"/>
        </w:rPr>
        <w:t>- если текст обращения не поддается прочтению (о чем сообщается гражданину, направившему обращение, если его фамилия и почтовый адрес поддаются прочтению);</w:t>
      </w:r>
    </w:p>
    <w:p w:rsidR="009E0A66" w:rsidRDefault="009E0A66" w:rsidP="009E0A66">
      <w:pPr>
        <w:ind w:firstLine="709"/>
        <w:rPr>
          <w:snapToGrid w:val="0"/>
          <w:sz w:val="28"/>
        </w:rPr>
      </w:pPr>
    </w:p>
    <w:p w:rsidR="005A3858" w:rsidRDefault="005A3858" w:rsidP="009E0A66">
      <w:pPr>
        <w:ind w:firstLine="709"/>
        <w:jc w:val="both"/>
        <w:rPr>
          <w:snapToGrid w:val="0"/>
        </w:rPr>
      </w:pPr>
      <w:r>
        <w:rPr>
          <w:snapToGrid w:val="0"/>
          <w:sz w:val="28"/>
        </w:rPr>
        <w:t>- если ответ по существу поставленного в обращении вопроса не может быть дан без разглашения сведений, составляющих государственную или иную</w:t>
      </w:r>
      <w:r w:rsidR="009E0A66">
        <w:rPr>
          <w:snapToGrid w:val="0"/>
          <w:sz w:val="28"/>
        </w:rPr>
        <w:t xml:space="preserve"> </w:t>
      </w:r>
      <w:r>
        <w:rPr>
          <w:snapToGrid w:val="0"/>
          <w:sz w:val="28"/>
        </w:rPr>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3858" w:rsidRDefault="005A3858" w:rsidP="009E0A66">
      <w:pPr>
        <w:ind w:firstLine="709"/>
        <w:jc w:val="both"/>
        <w:rPr>
          <w:snapToGrid w:val="0"/>
        </w:rPr>
      </w:pPr>
      <w:r>
        <w:rPr>
          <w:snapToGrid w:val="0"/>
          <w:sz w:val="28"/>
        </w:rPr>
        <w:t>-  если обращение, в котором обжалуется судебное решение, возвращается гражданину с разъяснением порядка обжалования данного судебного решения;</w:t>
      </w:r>
    </w:p>
    <w:p w:rsidR="005A3858" w:rsidRDefault="005A3858" w:rsidP="009E0A66">
      <w:pPr>
        <w:ind w:firstLine="709"/>
        <w:jc w:val="both"/>
        <w:rPr>
          <w:snapToGrid w:val="0"/>
        </w:rPr>
      </w:pPr>
      <w:r>
        <w:rPr>
          <w:snapToGrid w:val="0"/>
          <w:sz w:val="28"/>
        </w:rPr>
        <w:t>- если полученное письменное обращение гражданина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5A3858" w:rsidRDefault="005A3858" w:rsidP="009E0A66">
      <w:pPr>
        <w:ind w:firstLine="709"/>
        <w:jc w:val="both"/>
        <w:rPr>
          <w:snapToGrid w:val="0"/>
        </w:rPr>
      </w:pPr>
      <w:r>
        <w:rPr>
          <w:snapToGrid w:val="0"/>
          <w:sz w:val="28"/>
        </w:rPr>
        <w:t>- 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или одному и тому же должностному лицу, с уведомлением о данном решении гражданина, направившего обращение);</w:t>
      </w:r>
    </w:p>
    <w:p w:rsidR="005A3858" w:rsidRDefault="005A3858" w:rsidP="009E0A66">
      <w:pPr>
        <w:ind w:firstLine="709"/>
        <w:jc w:val="both"/>
        <w:rPr>
          <w:sz w:val="28"/>
          <w:szCs w:val="28"/>
        </w:rPr>
      </w:pPr>
      <w:r>
        <w:rPr>
          <w:sz w:val="28"/>
          <w:szCs w:val="28"/>
        </w:rPr>
        <w:t>- если по вопросам, содержащимся в обращении, имеется вступившее в законную силу судебное решение;</w:t>
      </w:r>
    </w:p>
    <w:p w:rsidR="005A3858" w:rsidRDefault="005A3858" w:rsidP="009E0A66">
      <w:pPr>
        <w:ind w:firstLine="709"/>
        <w:rPr>
          <w:snapToGrid w:val="0"/>
        </w:rPr>
      </w:pPr>
      <w:r>
        <w:rPr>
          <w:snapToGrid w:val="0"/>
          <w:sz w:val="28"/>
        </w:rPr>
        <w:t>- если от гражданина поступило заявление о прекращении рассмотрения его обращения.</w:t>
      </w:r>
    </w:p>
    <w:p w:rsidR="005A3858" w:rsidRDefault="005A3858" w:rsidP="009E0A66">
      <w:pPr>
        <w:ind w:firstLine="709"/>
        <w:jc w:val="both"/>
        <w:rPr>
          <w:snapToGrid w:val="0"/>
          <w:sz w:val="28"/>
          <w:szCs w:val="28"/>
        </w:rPr>
      </w:pPr>
    </w:p>
    <w:p w:rsidR="005A3858" w:rsidRDefault="005A3858"/>
    <w:p w:rsidR="005A3858" w:rsidRDefault="005A3858" w:rsidP="009E0A66">
      <w:pPr>
        <w:jc w:val="center"/>
        <w:rPr>
          <w:b/>
          <w:sz w:val="28"/>
          <w:szCs w:val="28"/>
        </w:rPr>
      </w:pPr>
      <w:r>
        <w:rPr>
          <w:b/>
          <w:sz w:val="28"/>
          <w:szCs w:val="28"/>
        </w:rPr>
        <w:t>2.6. Ответственность работников при исполнении функции</w:t>
      </w:r>
    </w:p>
    <w:p w:rsidR="005A3858" w:rsidRDefault="005A3858" w:rsidP="009E0A66">
      <w:pPr>
        <w:jc w:val="center"/>
        <w:rPr>
          <w:snapToGrid w:val="0"/>
        </w:rPr>
      </w:pPr>
      <w:r>
        <w:rPr>
          <w:b/>
          <w:snapToGrid w:val="0"/>
          <w:sz w:val="28"/>
        </w:rPr>
        <w:t>по рассмотрению обращений граждан</w:t>
      </w:r>
    </w:p>
    <w:p w:rsidR="005A3858" w:rsidRDefault="005A3858">
      <w:pPr>
        <w:jc w:val="both"/>
        <w:rPr>
          <w:snapToGrid w:val="0"/>
          <w:sz w:val="28"/>
          <w:szCs w:val="28"/>
        </w:rPr>
      </w:pPr>
    </w:p>
    <w:p w:rsidR="005A3858" w:rsidRDefault="005A3858">
      <w:pPr>
        <w:ind w:firstLine="708"/>
        <w:jc w:val="both"/>
        <w:rPr>
          <w:sz w:val="28"/>
          <w:szCs w:val="28"/>
        </w:rPr>
      </w:pPr>
      <w:r>
        <w:rPr>
          <w:sz w:val="28"/>
          <w:szCs w:val="28"/>
        </w:rPr>
        <w:t xml:space="preserve">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w:t>
      </w:r>
      <w:r>
        <w:rPr>
          <w:sz w:val="28"/>
          <w:szCs w:val="28"/>
        </w:rPr>
        <w:lastRenderedPageBreak/>
        <w:t>частной жизни обратившихся граждан без их согласия.</w:t>
      </w:r>
    </w:p>
    <w:p w:rsidR="005A3858" w:rsidRDefault="005A3858">
      <w:pPr>
        <w:jc w:val="both"/>
        <w:rPr>
          <w:snapToGrid w:val="0"/>
          <w:sz w:val="28"/>
          <w:szCs w:val="28"/>
        </w:rPr>
      </w:pPr>
    </w:p>
    <w:p w:rsidR="005A3858" w:rsidRDefault="005A3858">
      <w:pPr>
        <w:jc w:val="center"/>
        <w:rPr>
          <w:b/>
          <w:sz w:val="28"/>
          <w:szCs w:val="28"/>
        </w:rPr>
      </w:pPr>
      <w:r>
        <w:rPr>
          <w:b/>
          <w:sz w:val="28"/>
          <w:szCs w:val="28"/>
        </w:rPr>
        <w:t>3. АДМИНИСТРАТИВНЫЕ ПРОЦЕДУРЫ</w:t>
      </w:r>
    </w:p>
    <w:p w:rsidR="005A3858" w:rsidRDefault="005A3858">
      <w:pPr>
        <w:rPr>
          <w:snapToGrid w:val="0"/>
        </w:rPr>
      </w:pPr>
    </w:p>
    <w:p w:rsidR="005A3858" w:rsidRDefault="005A3858" w:rsidP="009E0A66">
      <w:pPr>
        <w:jc w:val="center"/>
      </w:pPr>
      <w:r>
        <w:rPr>
          <w:b/>
          <w:sz w:val="28"/>
        </w:rPr>
        <w:t>3.1. Последовательность административных действий (процедур)</w:t>
      </w:r>
    </w:p>
    <w:p w:rsidR="005A3858" w:rsidRDefault="005A3858">
      <w:pPr>
        <w:jc w:val="both"/>
        <w:rPr>
          <w:snapToGrid w:val="0"/>
          <w:sz w:val="28"/>
          <w:szCs w:val="28"/>
        </w:rPr>
      </w:pPr>
    </w:p>
    <w:p w:rsidR="005A3858" w:rsidRDefault="005A3858">
      <w:pPr>
        <w:ind w:firstLine="709"/>
        <w:jc w:val="both"/>
        <w:rPr>
          <w:sz w:val="28"/>
          <w:szCs w:val="28"/>
        </w:rPr>
      </w:pPr>
      <w:r>
        <w:rPr>
          <w:sz w:val="28"/>
          <w:szCs w:val="28"/>
        </w:rPr>
        <w:t>3.1.1. Исполнение функции по рассмотрению обращений граждан включает в себя следующие процедуры:</w:t>
      </w:r>
    </w:p>
    <w:p w:rsidR="005A3858" w:rsidRDefault="005A3858">
      <w:pPr>
        <w:rPr>
          <w:snapToGrid w:val="0"/>
        </w:rPr>
      </w:pPr>
      <w:r>
        <w:rPr>
          <w:snapToGrid w:val="0"/>
          <w:sz w:val="28"/>
        </w:rPr>
        <w:t>- прием и первичная обработка письменных обращений граждан;</w:t>
      </w:r>
    </w:p>
    <w:p w:rsidR="005A3858" w:rsidRDefault="005A3858">
      <w:pPr>
        <w:rPr>
          <w:snapToGrid w:val="0"/>
        </w:rPr>
      </w:pPr>
      <w:r>
        <w:rPr>
          <w:snapToGrid w:val="0"/>
          <w:sz w:val="28"/>
        </w:rPr>
        <w:t>- регистрация и аннотирование поступивших обращений граждан;</w:t>
      </w:r>
    </w:p>
    <w:p w:rsidR="005A3858" w:rsidRDefault="005A3858">
      <w:pPr>
        <w:rPr>
          <w:snapToGrid w:val="0"/>
        </w:rPr>
      </w:pPr>
      <w:r>
        <w:rPr>
          <w:snapToGrid w:val="0"/>
          <w:sz w:val="28"/>
        </w:rPr>
        <w:t>- направление обращений граждан на рассмотрение;</w:t>
      </w:r>
    </w:p>
    <w:p w:rsidR="005A3858" w:rsidRDefault="005A3858" w:rsidP="00315693">
      <w:pPr>
        <w:rPr>
          <w:snapToGrid w:val="0"/>
        </w:rPr>
      </w:pPr>
      <w:r>
        <w:rPr>
          <w:snapToGrid w:val="0"/>
          <w:sz w:val="28"/>
        </w:rPr>
        <w:t>- рассмотрение обращений граждан в структурных подразделениях</w:t>
      </w:r>
      <w:r w:rsidR="00315693">
        <w:rPr>
          <w:snapToGrid w:val="0"/>
          <w:sz w:val="28"/>
        </w:rPr>
        <w:t xml:space="preserve"> </w:t>
      </w:r>
      <w:r>
        <w:rPr>
          <w:snapToGrid w:val="0"/>
          <w:sz w:val="28"/>
        </w:rPr>
        <w:t xml:space="preserve">Администрации </w:t>
      </w:r>
      <w:r w:rsidR="005E2D13">
        <w:rPr>
          <w:snapToGrid w:val="0"/>
          <w:sz w:val="28"/>
        </w:rPr>
        <w:t>Тюшинского сельского поселения</w:t>
      </w:r>
      <w:r>
        <w:rPr>
          <w:snapToGrid w:val="0"/>
          <w:sz w:val="28"/>
        </w:rPr>
        <w:t>;</w:t>
      </w:r>
    </w:p>
    <w:p w:rsidR="005A3858" w:rsidRDefault="005A3858" w:rsidP="00315693">
      <w:pPr>
        <w:jc w:val="both"/>
        <w:rPr>
          <w:sz w:val="28"/>
          <w:szCs w:val="28"/>
        </w:rPr>
      </w:pPr>
      <w:r>
        <w:rPr>
          <w:sz w:val="28"/>
          <w:szCs w:val="28"/>
        </w:rPr>
        <w:t>- личный прием граждан;</w:t>
      </w:r>
    </w:p>
    <w:p w:rsidR="005A3858" w:rsidRDefault="005A3858">
      <w:pPr>
        <w:rPr>
          <w:snapToGrid w:val="0"/>
        </w:rPr>
      </w:pPr>
      <w:r>
        <w:rPr>
          <w:snapToGrid w:val="0"/>
          <w:sz w:val="28"/>
        </w:rPr>
        <w:t>- постановка обращений граждан на контроль;</w:t>
      </w:r>
    </w:p>
    <w:p w:rsidR="005A3858" w:rsidRDefault="005A3858">
      <w:pPr>
        <w:rPr>
          <w:snapToGrid w:val="0"/>
        </w:rPr>
      </w:pPr>
      <w:r>
        <w:rPr>
          <w:snapToGrid w:val="0"/>
          <w:sz w:val="28"/>
        </w:rPr>
        <w:t>- продление срока рассмотрения обращений граждан;</w:t>
      </w:r>
    </w:p>
    <w:p w:rsidR="005A3858" w:rsidRDefault="005A3858">
      <w:pPr>
        <w:rPr>
          <w:snapToGrid w:val="0"/>
        </w:rPr>
      </w:pPr>
      <w:r>
        <w:rPr>
          <w:snapToGrid w:val="0"/>
          <w:sz w:val="28"/>
        </w:rPr>
        <w:t>- оформление ответа на обращение граждан;</w:t>
      </w:r>
    </w:p>
    <w:p w:rsidR="005A3858" w:rsidRDefault="005A3858">
      <w:pPr>
        <w:rPr>
          <w:snapToGrid w:val="0"/>
        </w:rPr>
      </w:pPr>
      <w:r>
        <w:rPr>
          <w:snapToGrid w:val="0"/>
          <w:sz w:val="28"/>
        </w:rPr>
        <w:t>- предоставление справочной информации о ходе рассмотрения письменного  обращения;</w:t>
      </w:r>
    </w:p>
    <w:p w:rsidR="005A3858" w:rsidRDefault="005A3858">
      <w:pPr>
        <w:rPr>
          <w:snapToGrid w:val="0"/>
        </w:rPr>
      </w:pPr>
      <w:r>
        <w:rPr>
          <w:snapToGrid w:val="0"/>
          <w:sz w:val="28"/>
        </w:rPr>
        <w:t>- порядок и формы контроля за исполнением функции по рассмотрению</w:t>
      </w:r>
    </w:p>
    <w:p w:rsidR="005A3858" w:rsidRDefault="005A3858">
      <w:pPr>
        <w:rPr>
          <w:snapToGrid w:val="0"/>
        </w:rPr>
      </w:pPr>
      <w:r>
        <w:rPr>
          <w:snapToGrid w:val="0"/>
          <w:sz w:val="28"/>
        </w:rPr>
        <w:t>обращений граждан.</w:t>
      </w:r>
    </w:p>
    <w:p w:rsidR="005A3858" w:rsidRDefault="005A3858">
      <w:pPr>
        <w:jc w:val="both"/>
        <w:rPr>
          <w:snapToGrid w:val="0"/>
          <w:sz w:val="28"/>
          <w:szCs w:val="28"/>
        </w:rPr>
      </w:pPr>
    </w:p>
    <w:p w:rsidR="005A3858" w:rsidRDefault="005A3858">
      <w:pPr>
        <w:jc w:val="center"/>
        <w:rPr>
          <w:b/>
          <w:sz w:val="28"/>
          <w:szCs w:val="28"/>
        </w:rPr>
      </w:pPr>
      <w:r>
        <w:rPr>
          <w:b/>
          <w:sz w:val="28"/>
          <w:szCs w:val="28"/>
        </w:rPr>
        <w:t>3.2. Прием и первичная обработка письменных обращений граждан</w:t>
      </w:r>
    </w:p>
    <w:p w:rsidR="005A3858" w:rsidRDefault="005A3858">
      <w:pPr>
        <w:jc w:val="both"/>
        <w:rPr>
          <w:b/>
          <w:snapToGrid w:val="0"/>
          <w:sz w:val="28"/>
          <w:szCs w:val="28"/>
        </w:rPr>
      </w:pPr>
    </w:p>
    <w:p w:rsidR="005A3858" w:rsidRDefault="005A3858">
      <w:pPr>
        <w:ind w:firstLine="708"/>
        <w:jc w:val="both"/>
      </w:pPr>
      <w:r>
        <w:rPr>
          <w:sz w:val="28"/>
        </w:rPr>
        <w:t xml:space="preserve">3.2.1. Основанием для начала исполнения функции является личное обращение гражданина в Администрацию </w:t>
      </w:r>
      <w:r w:rsidR="005E2D13">
        <w:rPr>
          <w:sz w:val="28"/>
        </w:rPr>
        <w:t xml:space="preserve">Тюшинского сельского поселения </w:t>
      </w:r>
      <w:r>
        <w:rPr>
          <w:sz w:val="28"/>
        </w:rPr>
        <w:t>либо поступление письменного обращения гражданина с сопроводительным письмом из органов местного самоуправления для рассмотрения в соответствии с компетенцией.</w:t>
      </w:r>
    </w:p>
    <w:p w:rsidR="005A3858" w:rsidRDefault="005A3858">
      <w:pPr>
        <w:ind w:firstLine="708"/>
        <w:jc w:val="both"/>
        <w:rPr>
          <w:sz w:val="28"/>
          <w:szCs w:val="28"/>
        </w:rPr>
      </w:pPr>
      <w:r>
        <w:rPr>
          <w:sz w:val="28"/>
          <w:szCs w:val="28"/>
        </w:rPr>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5A3858" w:rsidRDefault="005A3858">
      <w:pPr>
        <w:ind w:firstLine="708"/>
        <w:jc w:val="both"/>
        <w:rPr>
          <w:snapToGrid w:val="0"/>
        </w:rPr>
      </w:pPr>
      <w:r>
        <w:rPr>
          <w:snapToGrid w:val="0"/>
          <w:sz w:val="28"/>
        </w:rPr>
        <w:t xml:space="preserve">3.2.3. Все обращения, поступившие в Администрацию </w:t>
      </w:r>
      <w:r w:rsidR="005E2D13">
        <w:rPr>
          <w:snapToGrid w:val="0"/>
          <w:sz w:val="28"/>
        </w:rPr>
        <w:t>Тюшинского сельского поселения</w:t>
      </w:r>
      <w:r>
        <w:rPr>
          <w:snapToGrid w:val="0"/>
          <w:sz w:val="28"/>
        </w:rPr>
        <w:t>, принимаются и обрабатываются специалистом по работе с обращениями граждан, который проверяет правильность адресования корреспонденции.</w:t>
      </w:r>
    </w:p>
    <w:p w:rsidR="005A3858" w:rsidRDefault="005A3858">
      <w:pPr>
        <w:ind w:firstLine="708"/>
        <w:jc w:val="both"/>
        <w:rPr>
          <w:sz w:val="28"/>
          <w:szCs w:val="28"/>
        </w:rPr>
      </w:pPr>
      <w:r>
        <w:rPr>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5A3858" w:rsidRDefault="005A3858">
      <w:pPr>
        <w:ind w:firstLine="708"/>
        <w:jc w:val="both"/>
        <w:rPr>
          <w:snapToGrid w:val="0"/>
        </w:rPr>
      </w:pPr>
      <w:r>
        <w:rPr>
          <w:snapToGrid w:val="0"/>
          <w:sz w:val="28"/>
        </w:rPr>
        <w:t>3.2.5. В случае отсутствия самого текста обращения специалист по обращениям граждан составляет справку за личной подписью по форме: «</w:t>
      </w:r>
      <w:r w:rsidR="005E2D13">
        <w:rPr>
          <w:snapToGrid w:val="0"/>
          <w:sz w:val="28"/>
        </w:rPr>
        <w:t>Обращения в адрес Администрации Тюшинского сельского поселения</w:t>
      </w:r>
      <w:r>
        <w:rPr>
          <w:snapToGrid w:val="0"/>
          <w:sz w:val="28"/>
        </w:rPr>
        <w:t xml:space="preserve"> нет» с указанием даты и прилагает указанную справку к поступившим документам.</w:t>
      </w:r>
    </w:p>
    <w:p w:rsidR="005A3858" w:rsidRDefault="005A3858">
      <w:pPr>
        <w:ind w:firstLine="708"/>
        <w:jc w:val="both"/>
        <w:rPr>
          <w:sz w:val="28"/>
          <w:szCs w:val="28"/>
        </w:rPr>
      </w:pPr>
      <w:r>
        <w:rPr>
          <w:sz w:val="28"/>
          <w:szCs w:val="28"/>
        </w:rPr>
        <w:t>3.2.6. Результатом выполнения действий административной процедуры, указанной в настоящем подразделе, является прием, первичная обработка обращений граждан и передача их на регистрацию.</w:t>
      </w:r>
    </w:p>
    <w:p w:rsidR="005A3858" w:rsidRDefault="005A3858">
      <w:pPr>
        <w:jc w:val="both"/>
        <w:rPr>
          <w:b/>
          <w:snapToGrid w:val="0"/>
          <w:sz w:val="28"/>
          <w:szCs w:val="28"/>
        </w:rPr>
      </w:pPr>
    </w:p>
    <w:p w:rsidR="005A3858" w:rsidRDefault="005A3858">
      <w:pPr>
        <w:jc w:val="center"/>
        <w:rPr>
          <w:b/>
          <w:sz w:val="28"/>
          <w:szCs w:val="28"/>
        </w:rPr>
      </w:pPr>
      <w:r>
        <w:rPr>
          <w:b/>
          <w:sz w:val="28"/>
          <w:szCs w:val="28"/>
        </w:rPr>
        <w:t>3.3. Регистрация  и аннотирование поступивших обращений</w:t>
      </w:r>
    </w:p>
    <w:p w:rsidR="005A3858" w:rsidRDefault="005A3858">
      <w:pPr>
        <w:rPr>
          <w:snapToGrid w:val="0"/>
          <w:sz w:val="28"/>
          <w:szCs w:val="28"/>
        </w:rPr>
      </w:pPr>
    </w:p>
    <w:p w:rsidR="005A3858" w:rsidRDefault="005A3858">
      <w:pPr>
        <w:ind w:firstLine="708"/>
        <w:jc w:val="both"/>
      </w:pPr>
      <w:r>
        <w:rPr>
          <w:sz w:val="28"/>
        </w:rPr>
        <w:t>3.3.1. Специалист по работе с обращениями граждан в течение трех дней производит регистрацию обращений с использованием системы автоматизации делопроизводства  и электронного документооборота  «Дело</w:t>
      </w:r>
      <w:r>
        <w:rPr>
          <w:sz w:val="28"/>
          <w:lang w:val="en-US"/>
        </w:rPr>
        <w:t>Pro</w:t>
      </w:r>
      <w:r>
        <w:rPr>
          <w:sz w:val="28"/>
        </w:rPr>
        <w:t>».</w:t>
      </w:r>
    </w:p>
    <w:p w:rsidR="005A3858" w:rsidRDefault="005A3858">
      <w:pPr>
        <w:ind w:firstLine="708"/>
        <w:jc w:val="both"/>
        <w:rPr>
          <w:sz w:val="28"/>
          <w:szCs w:val="28"/>
        </w:rPr>
      </w:pPr>
      <w:r>
        <w:rPr>
          <w:sz w:val="28"/>
          <w:szCs w:val="28"/>
        </w:rPr>
        <w:t>3.3.2. При регистрации обращений:</w:t>
      </w:r>
    </w:p>
    <w:p w:rsidR="005A3858" w:rsidRDefault="005A3858" w:rsidP="00315693">
      <w:pPr>
        <w:ind w:firstLine="709"/>
        <w:jc w:val="both"/>
        <w:rPr>
          <w:snapToGrid w:val="0"/>
        </w:rPr>
      </w:pPr>
      <w:r>
        <w:rPr>
          <w:snapToGrid w:val="0"/>
          <w:sz w:val="28"/>
        </w:rPr>
        <w:t>- обращение прочитывается, определяется его тематика, выявляются поставленные в нем вопросы;</w:t>
      </w:r>
    </w:p>
    <w:p w:rsidR="005A3858" w:rsidRDefault="005A3858" w:rsidP="00315693">
      <w:pPr>
        <w:ind w:firstLine="709"/>
        <w:jc w:val="both"/>
        <w:rPr>
          <w:snapToGrid w:val="0"/>
        </w:rPr>
      </w:pPr>
      <w:r>
        <w:rPr>
          <w:snapToGrid w:val="0"/>
          <w:sz w:val="28"/>
        </w:rPr>
        <w:t>- письму присваивается регистрационный номер;</w:t>
      </w:r>
    </w:p>
    <w:p w:rsidR="005A3858" w:rsidRDefault="005A3858" w:rsidP="00315693">
      <w:pPr>
        <w:ind w:firstLine="709"/>
        <w:jc w:val="both"/>
        <w:rPr>
          <w:snapToGrid w:val="0"/>
        </w:rPr>
      </w:pPr>
      <w:r>
        <w:rPr>
          <w:snapToGrid w:val="0"/>
          <w:sz w:val="28"/>
        </w:rPr>
        <w:t>- указываются фамилия и инициалы заявителя и его адрес.    Если письмо подписано двумя и более авторами, то оно считается коллективным. Коллективными являются также обращения, поступившие от имени коллектива организации;</w:t>
      </w:r>
    </w:p>
    <w:p w:rsidR="005A3858" w:rsidRDefault="005A3858" w:rsidP="00315693">
      <w:pPr>
        <w:ind w:firstLine="709"/>
        <w:jc w:val="both"/>
        <w:rPr>
          <w:snapToGrid w:val="0"/>
        </w:rPr>
      </w:pPr>
      <w:r>
        <w:rPr>
          <w:snapToGrid w:val="0"/>
          <w:sz w:val="28"/>
        </w:rPr>
        <w:t>- отмечается социальное положение и льготный состав авторов обращений;</w:t>
      </w:r>
    </w:p>
    <w:p w:rsidR="005A3858" w:rsidRDefault="005A3858" w:rsidP="00315693">
      <w:pPr>
        <w:ind w:firstLine="709"/>
        <w:jc w:val="both"/>
        <w:rPr>
          <w:snapToGrid w:val="0"/>
        </w:rPr>
      </w:pPr>
      <w:r>
        <w:rPr>
          <w:snapToGrid w:val="0"/>
          <w:sz w:val="28"/>
        </w:rPr>
        <w:t>- обращение проверяется на повторность. Повторным считается обращение, поступившие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5A3858" w:rsidRDefault="005A3858" w:rsidP="00315693">
      <w:pPr>
        <w:ind w:firstLine="709"/>
        <w:jc w:val="both"/>
        <w:rPr>
          <w:snapToGrid w:val="0"/>
        </w:rPr>
      </w:pPr>
      <w:r>
        <w:rPr>
          <w:snapToGrid w:val="0"/>
          <w:sz w:val="28"/>
        </w:rPr>
        <w:t>3.3.3. Поступившие обращения аннотируются. Определяется исполнитель в соответствии с компетенцией. Аннотация должна быть четкой, краткой, отражать содержание всех вопросов, поставленных в обращении.</w:t>
      </w:r>
    </w:p>
    <w:p w:rsidR="005A3858" w:rsidRDefault="005A3858" w:rsidP="00315693">
      <w:pPr>
        <w:ind w:firstLine="709"/>
        <w:jc w:val="both"/>
        <w:rPr>
          <w:snapToGrid w:val="0"/>
        </w:rPr>
      </w:pPr>
      <w:r>
        <w:rPr>
          <w:snapToGrid w:val="0"/>
          <w:sz w:val="28"/>
        </w:rPr>
        <w:t>3.3.4. На поручениях о рассмотрении обращений, в которых содержится просьба проинформировать о результатах, проставляется штамп «Контроль», на поручениях, поступивших из федеральных органов государственной власти,- штамп «Особый контроль». В случае если в поручении указан срок рассмотрения обращения, проставляется штамп «Контроль» с указанием срока исполнения.</w:t>
      </w:r>
    </w:p>
    <w:p w:rsidR="005A3858" w:rsidRDefault="005A3858" w:rsidP="00315693">
      <w:pPr>
        <w:ind w:firstLine="709"/>
        <w:jc w:val="both"/>
        <w:rPr>
          <w:snapToGrid w:val="0"/>
        </w:rPr>
      </w:pPr>
      <w:r>
        <w:rPr>
          <w:snapToGrid w:val="0"/>
          <w:sz w:val="28"/>
        </w:rPr>
        <w:t>3.3.5. Результатом выполнения административной процедуры по регистрации и аннотированию поступивших обращений является регистрация обращения и подготовка его к направлению на рассмотрение.</w:t>
      </w:r>
    </w:p>
    <w:p w:rsidR="005A3858" w:rsidRDefault="005A3858" w:rsidP="00315693">
      <w:pPr>
        <w:ind w:firstLine="709"/>
        <w:jc w:val="both"/>
        <w:rPr>
          <w:snapToGrid w:val="0"/>
          <w:sz w:val="28"/>
          <w:szCs w:val="28"/>
        </w:rPr>
      </w:pPr>
    </w:p>
    <w:p w:rsidR="005A3858" w:rsidRDefault="005A3858" w:rsidP="00315693">
      <w:pPr>
        <w:ind w:firstLine="709"/>
        <w:jc w:val="both"/>
      </w:pPr>
    </w:p>
    <w:p w:rsidR="005A3858" w:rsidRDefault="005A3858"/>
    <w:p w:rsidR="005A3858" w:rsidRDefault="005A3858">
      <w:pPr>
        <w:jc w:val="center"/>
        <w:rPr>
          <w:b/>
          <w:sz w:val="28"/>
          <w:szCs w:val="28"/>
        </w:rPr>
      </w:pPr>
      <w:r>
        <w:rPr>
          <w:b/>
          <w:sz w:val="28"/>
          <w:szCs w:val="28"/>
        </w:rPr>
        <w:t>3.4. Направление обращения на рассмотрение</w:t>
      </w:r>
    </w:p>
    <w:p w:rsidR="005A3858" w:rsidRDefault="005A3858">
      <w:pPr>
        <w:rPr>
          <w:snapToGrid w:val="0"/>
          <w:sz w:val="28"/>
          <w:szCs w:val="28"/>
        </w:rPr>
      </w:pPr>
    </w:p>
    <w:p w:rsidR="005A3858" w:rsidRDefault="005A3858">
      <w:pPr>
        <w:ind w:firstLine="708"/>
        <w:jc w:val="both"/>
      </w:pPr>
      <w:r>
        <w:rPr>
          <w:sz w:val="28"/>
        </w:rPr>
        <w:t xml:space="preserve">3.4.1. Зарегистрированные письма специалист по работе с обращениями граждан в конце дня передает Главе </w:t>
      </w:r>
      <w:r w:rsidR="005E2D13">
        <w:rPr>
          <w:sz w:val="28"/>
        </w:rPr>
        <w:t>Администрации Тюшинского сельского поселения</w:t>
      </w:r>
      <w:r>
        <w:rPr>
          <w:sz w:val="28"/>
        </w:rPr>
        <w:t xml:space="preserve"> для рассмотрения. </w:t>
      </w:r>
    </w:p>
    <w:p w:rsidR="005A3858" w:rsidRDefault="005A3858" w:rsidP="00315693">
      <w:pPr>
        <w:ind w:firstLine="709"/>
        <w:jc w:val="both"/>
      </w:pPr>
      <w:r>
        <w:rPr>
          <w:sz w:val="28"/>
        </w:rPr>
        <w:t>3.4.2. Вышеперечисленные должностные лица вправе рассмотреть обращение лично либо, в порядке ведомственной подчиненности, поручить рассмотреть обращение руководителям и специалистам структурных подразделений и организациям, расположенным на территории района.</w:t>
      </w:r>
    </w:p>
    <w:p w:rsidR="005A3858" w:rsidRDefault="005A3858">
      <w:pPr>
        <w:ind w:firstLine="708"/>
        <w:jc w:val="both"/>
        <w:rPr>
          <w:sz w:val="28"/>
          <w:szCs w:val="28"/>
        </w:rPr>
      </w:pPr>
      <w:r>
        <w:rPr>
          <w:sz w:val="28"/>
          <w:szCs w:val="28"/>
        </w:rPr>
        <w:t xml:space="preserve">3.4.3. Письма граждан, поступившие из  средств массовой информации, органов политических партий и общественных организаций, рассматриваются как </w:t>
      </w:r>
      <w:r>
        <w:rPr>
          <w:sz w:val="28"/>
          <w:szCs w:val="28"/>
        </w:rPr>
        <w:lastRenderedPageBreak/>
        <w:t xml:space="preserve">обычные обращения. </w:t>
      </w:r>
    </w:p>
    <w:p w:rsidR="005A3858" w:rsidRDefault="005A3858">
      <w:pPr>
        <w:ind w:firstLine="708"/>
        <w:jc w:val="both"/>
        <w:rPr>
          <w:snapToGrid w:val="0"/>
        </w:rPr>
      </w:pPr>
      <w:r>
        <w:rPr>
          <w:snapToGrid w:val="0"/>
          <w:sz w:val="28"/>
        </w:rPr>
        <w:t xml:space="preserve">3.4.3. В случае, если вопрос, поставленный в обращении, не находится в компетенции Администрации </w:t>
      </w:r>
      <w:r w:rsidR="005E2D13">
        <w:rPr>
          <w:snapToGrid w:val="0"/>
          <w:sz w:val="28"/>
        </w:rPr>
        <w:t>Тюшинского сельского поселения</w:t>
      </w:r>
      <w:r>
        <w:rPr>
          <w:snapToGrid w:val="0"/>
          <w:sz w:val="28"/>
        </w:rPr>
        <w:t>, обращение в течение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w:t>
      </w:r>
    </w:p>
    <w:p w:rsidR="00315693" w:rsidRDefault="00315693">
      <w:pPr>
        <w:rPr>
          <w:sz w:val="28"/>
        </w:rPr>
      </w:pPr>
    </w:p>
    <w:p w:rsidR="005A3858" w:rsidRDefault="005A3858" w:rsidP="00315693">
      <w:pPr>
        <w:ind w:firstLine="709"/>
        <w:jc w:val="both"/>
      </w:pPr>
      <w:r>
        <w:rPr>
          <w:sz w:val="28"/>
        </w:rPr>
        <w:t>3.4.4.</w:t>
      </w:r>
      <w:r w:rsidR="00315693">
        <w:rPr>
          <w:sz w:val="28"/>
        </w:rPr>
        <w:t xml:space="preserve"> </w:t>
      </w:r>
      <w:r>
        <w:rPr>
          <w:sz w:val="28"/>
        </w:rPr>
        <w:t xml:space="preserve">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w:t>
      </w:r>
      <w:r w:rsidR="005E2D13">
        <w:rPr>
          <w:sz w:val="28"/>
        </w:rPr>
        <w:t>Администрации Тюшинского сельского поселения</w:t>
      </w:r>
      <w:r>
        <w:rPr>
          <w:sz w:val="28"/>
        </w:rPr>
        <w:t>. Одновременно за той же подписью направляется уведомление заявителю о том, куда направлено его обращение.</w:t>
      </w:r>
    </w:p>
    <w:p w:rsidR="005A3858" w:rsidRDefault="005A3858">
      <w:pPr>
        <w:jc w:val="both"/>
        <w:rPr>
          <w:sz w:val="28"/>
          <w:szCs w:val="28"/>
        </w:rPr>
      </w:pPr>
    </w:p>
    <w:p w:rsidR="005A3858" w:rsidRDefault="005A3858">
      <w:pPr>
        <w:ind w:firstLine="708"/>
        <w:jc w:val="center"/>
        <w:rPr>
          <w:b/>
          <w:sz w:val="28"/>
          <w:szCs w:val="28"/>
        </w:rPr>
      </w:pPr>
      <w:r>
        <w:rPr>
          <w:b/>
          <w:sz w:val="28"/>
          <w:szCs w:val="28"/>
        </w:rPr>
        <w:t xml:space="preserve">3.5. Рассмотрение обращений в структурных подразделениях </w:t>
      </w:r>
    </w:p>
    <w:p w:rsidR="005A3858" w:rsidRDefault="005A3858">
      <w:pPr>
        <w:ind w:firstLine="708"/>
        <w:jc w:val="center"/>
        <w:rPr>
          <w:snapToGrid w:val="0"/>
        </w:rPr>
      </w:pPr>
      <w:r>
        <w:rPr>
          <w:b/>
          <w:snapToGrid w:val="0"/>
          <w:sz w:val="28"/>
        </w:rPr>
        <w:t xml:space="preserve">Администрации </w:t>
      </w:r>
      <w:r w:rsidR="005E2D13">
        <w:rPr>
          <w:b/>
          <w:snapToGrid w:val="0"/>
          <w:sz w:val="28"/>
        </w:rPr>
        <w:t>Тюшинского сельского поселения.</w:t>
      </w:r>
    </w:p>
    <w:p w:rsidR="005A3858" w:rsidRDefault="005A3858">
      <w:pPr>
        <w:jc w:val="both"/>
        <w:rPr>
          <w:b/>
          <w:sz w:val="28"/>
          <w:szCs w:val="28"/>
        </w:rPr>
      </w:pPr>
    </w:p>
    <w:p w:rsidR="005A3858" w:rsidRDefault="005A3858">
      <w:pPr>
        <w:ind w:firstLine="708"/>
        <w:jc w:val="both"/>
      </w:pPr>
      <w:r>
        <w:rPr>
          <w:sz w:val="28"/>
        </w:rPr>
        <w:t xml:space="preserve">3.5.1. Основанием для рассмотрения обращения гражданина в Администрации </w:t>
      </w:r>
      <w:r w:rsidR="005E2D13">
        <w:rPr>
          <w:sz w:val="28"/>
        </w:rPr>
        <w:t xml:space="preserve">Тюшинского сельского поселения </w:t>
      </w:r>
      <w:r>
        <w:rPr>
          <w:sz w:val="28"/>
        </w:rPr>
        <w:t xml:space="preserve">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5A3858" w:rsidRDefault="005A3858">
      <w:pPr>
        <w:ind w:firstLine="708"/>
        <w:jc w:val="both"/>
        <w:rPr>
          <w:sz w:val="28"/>
          <w:szCs w:val="28"/>
        </w:rPr>
      </w:pPr>
      <w:r>
        <w:rPr>
          <w:sz w:val="28"/>
          <w:szCs w:val="28"/>
        </w:rPr>
        <w:t>3.5.2.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5A3858" w:rsidRDefault="005A3858" w:rsidP="00315693">
      <w:pPr>
        <w:ind w:firstLine="709"/>
        <w:jc w:val="both"/>
        <w:rPr>
          <w:snapToGrid w:val="0"/>
        </w:rPr>
      </w:pPr>
      <w:r>
        <w:rPr>
          <w:snapToGrid w:val="0"/>
          <w:sz w:val="28"/>
        </w:rPr>
        <w:t>3.5.3. В случае,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5A3858" w:rsidRDefault="005A3858" w:rsidP="00315693">
      <w:pPr>
        <w:ind w:firstLine="709"/>
        <w:jc w:val="both"/>
        <w:rPr>
          <w:snapToGrid w:val="0"/>
        </w:rPr>
      </w:pPr>
      <w:r>
        <w:rPr>
          <w:snapToGrid w:val="0"/>
          <w:sz w:val="28"/>
        </w:rPr>
        <w:t>3.5.4.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5A3858" w:rsidRDefault="005A3858" w:rsidP="00315693">
      <w:pPr>
        <w:ind w:firstLine="709"/>
        <w:jc w:val="both"/>
        <w:rPr>
          <w:snapToGrid w:val="0"/>
        </w:rPr>
      </w:pPr>
      <w:r>
        <w:rPr>
          <w:snapToGrid w:val="0"/>
          <w:sz w:val="28"/>
        </w:rPr>
        <w:t>3.5.5. При исполнении письма должны быть соблюдены следующие реквизиты:</w:t>
      </w:r>
    </w:p>
    <w:p w:rsidR="005A3858" w:rsidRDefault="005A3858" w:rsidP="00315693">
      <w:pPr>
        <w:ind w:firstLine="709"/>
        <w:jc w:val="both"/>
        <w:rPr>
          <w:snapToGrid w:val="0"/>
        </w:rPr>
      </w:pPr>
      <w:r>
        <w:rPr>
          <w:snapToGrid w:val="0"/>
          <w:sz w:val="28"/>
        </w:rPr>
        <w:t>- точный адрес заявителя (из обращения);</w:t>
      </w:r>
    </w:p>
    <w:p w:rsidR="005A3858" w:rsidRDefault="005A3858" w:rsidP="00315693">
      <w:pPr>
        <w:ind w:firstLine="709"/>
        <w:jc w:val="both"/>
        <w:rPr>
          <w:snapToGrid w:val="0"/>
        </w:rPr>
      </w:pPr>
      <w:r>
        <w:rPr>
          <w:snapToGrid w:val="0"/>
          <w:sz w:val="28"/>
        </w:rPr>
        <w:t>- текст письма;</w:t>
      </w:r>
    </w:p>
    <w:p w:rsidR="005A3858" w:rsidRDefault="005A3858" w:rsidP="00315693">
      <w:pPr>
        <w:ind w:firstLine="709"/>
        <w:jc w:val="both"/>
        <w:rPr>
          <w:snapToGrid w:val="0"/>
        </w:rPr>
      </w:pPr>
      <w:r>
        <w:rPr>
          <w:snapToGrid w:val="0"/>
          <w:sz w:val="28"/>
        </w:rPr>
        <w:t>- фамилия, инициалы исполнителя;</w:t>
      </w:r>
    </w:p>
    <w:p w:rsidR="005A3858" w:rsidRDefault="005A3858" w:rsidP="00315693">
      <w:pPr>
        <w:ind w:firstLine="709"/>
        <w:jc w:val="both"/>
        <w:rPr>
          <w:snapToGrid w:val="0"/>
        </w:rPr>
      </w:pPr>
      <w:r>
        <w:rPr>
          <w:snapToGrid w:val="0"/>
          <w:sz w:val="28"/>
        </w:rPr>
        <w:t>- телефон для справок.</w:t>
      </w:r>
    </w:p>
    <w:p w:rsidR="005A3858" w:rsidRDefault="005A3858" w:rsidP="00315693">
      <w:pPr>
        <w:ind w:firstLine="709"/>
        <w:jc w:val="both"/>
        <w:rPr>
          <w:snapToGrid w:val="0"/>
        </w:rPr>
      </w:pPr>
      <w:r>
        <w:rPr>
          <w:snapToGrid w:val="0"/>
          <w:sz w:val="28"/>
        </w:rPr>
        <w:t>3.5.6. Контроль за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ответственному исполнителю все необходимые материалы устно или письменно для обобщения и подготовки ответа.</w:t>
      </w:r>
    </w:p>
    <w:p w:rsidR="005A3858" w:rsidRDefault="005A3858" w:rsidP="00315693">
      <w:pPr>
        <w:ind w:firstLine="709"/>
        <w:jc w:val="both"/>
        <w:rPr>
          <w:snapToGrid w:val="0"/>
        </w:rPr>
      </w:pPr>
      <w:r>
        <w:rPr>
          <w:snapToGrid w:val="0"/>
          <w:sz w:val="28"/>
        </w:rPr>
        <w:t>3.5.7. Должностное лицо, которому поручено рассмотрение обращения:</w:t>
      </w:r>
    </w:p>
    <w:p w:rsidR="005A3858" w:rsidRDefault="005A3858" w:rsidP="00315693">
      <w:pPr>
        <w:ind w:firstLine="709"/>
        <w:jc w:val="both"/>
        <w:rPr>
          <w:snapToGrid w:val="0"/>
        </w:rPr>
      </w:pPr>
      <w:r>
        <w:rPr>
          <w:snapToGrid w:val="0"/>
          <w:sz w:val="28"/>
        </w:rPr>
        <w:t xml:space="preserve">- обеспечивает объективное, всестороннее и своевременное рассмотрение </w:t>
      </w:r>
      <w:r>
        <w:rPr>
          <w:snapToGrid w:val="0"/>
          <w:sz w:val="28"/>
        </w:rPr>
        <w:lastRenderedPageBreak/>
        <w:t>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15693" w:rsidRDefault="005A3858" w:rsidP="00315693">
      <w:pPr>
        <w:ind w:firstLine="709"/>
        <w:jc w:val="both"/>
        <w:rPr>
          <w:snapToGrid w:val="0"/>
          <w:sz w:val="28"/>
        </w:rPr>
      </w:pPr>
      <w:r>
        <w:rPr>
          <w:snapToGrid w:val="0"/>
          <w:sz w:val="28"/>
        </w:rPr>
        <w:t xml:space="preserve">- принимает меры, направленные на восстановление или защиту нарушенных </w:t>
      </w:r>
    </w:p>
    <w:p w:rsidR="005A3858" w:rsidRDefault="005A3858" w:rsidP="00315693">
      <w:pPr>
        <w:jc w:val="both"/>
        <w:rPr>
          <w:snapToGrid w:val="0"/>
        </w:rPr>
      </w:pPr>
      <w:r>
        <w:rPr>
          <w:snapToGrid w:val="0"/>
          <w:sz w:val="28"/>
        </w:rPr>
        <w:t>прав, свобод и законных интересов гражданина;</w:t>
      </w:r>
    </w:p>
    <w:p w:rsidR="005A3858" w:rsidRDefault="005A3858" w:rsidP="00315693">
      <w:pPr>
        <w:ind w:firstLine="709"/>
        <w:jc w:val="both"/>
        <w:rPr>
          <w:snapToGrid w:val="0"/>
        </w:rPr>
      </w:pPr>
      <w:r>
        <w:rPr>
          <w:snapToGrid w:val="0"/>
          <w:sz w:val="28"/>
        </w:rPr>
        <w:t>- дает письменный ответ по существу поставленных в обращении вопросов;</w:t>
      </w:r>
    </w:p>
    <w:p w:rsidR="005A3858" w:rsidRDefault="005A3858" w:rsidP="00315693">
      <w:pPr>
        <w:ind w:firstLine="709"/>
        <w:jc w:val="both"/>
        <w:rPr>
          <w:snapToGrid w:val="0"/>
        </w:rPr>
      </w:pPr>
      <w:r>
        <w:rPr>
          <w:snapToGrid w:val="0"/>
          <w:sz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5A3858" w:rsidRDefault="005A3858" w:rsidP="00315693">
      <w:pPr>
        <w:ind w:firstLine="709"/>
        <w:jc w:val="both"/>
        <w:rPr>
          <w:snapToGrid w:val="0"/>
        </w:rPr>
      </w:pPr>
      <w:r>
        <w:rPr>
          <w:snapToGrid w:val="0"/>
          <w:sz w:val="28"/>
        </w:rPr>
        <w:t>3.5.8.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A3858" w:rsidRDefault="005A3858" w:rsidP="00315693">
      <w:pPr>
        <w:ind w:firstLine="709"/>
        <w:jc w:val="both"/>
        <w:rPr>
          <w:snapToGrid w:val="0"/>
        </w:rPr>
      </w:pPr>
      <w:r>
        <w:rPr>
          <w:snapToGrid w:val="0"/>
          <w:sz w:val="28"/>
        </w:rPr>
        <w:t>3.5.9.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5A3858" w:rsidRDefault="005A3858" w:rsidP="00315693">
      <w:pPr>
        <w:ind w:firstLine="709"/>
        <w:jc w:val="both"/>
        <w:rPr>
          <w:snapToGrid w:val="0"/>
        </w:rPr>
      </w:pPr>
      <w:r>
        <w:rPr>
          <w:snapToGrid w:val="0"/>
          <w:sz w:val="28"/>
        </w:rPr>
        <w:t>3.5.10. Результатом выполнения административной процедуры, указанной в настоящем подразделе, является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5A3858" w:rsidRDefault="005A3858" w:rsidP="00315693">
      <w:pPr>
        <w:ind w:firstLine="709"/>
        <w:jc w:val="both"/>
        <w:rPr>
          <w:snapToGrid w:val="0"/>
          <w:sz w:val="28"/>
          <w:szCs w:val="28"/>
        </w:rPr>
      </w:pPr>
    </w:p>
    <w:p w:rsidR="005A3858" w:rsidRDefault="005A3858"/>
    <w:p w:rsidR="005A3858" w:rsidRDefault="005A3858"/>
    <w:p w:rsidR="005A3858" w:rsidRDefault="005A3858">
      <w:pPr>
        <w:jc w:val="center"/>
        <w:rPr>
          <w:b/>
          <w:sz w:val="28"/>
          <w:szCs w:val="28"/>
        </w:rPr>
      </w:pPr>
      <w:r>
        <w:rPr>
          <w:b/>
          <w:sz w:val="28"/>
          <w:szCs w:val="28"/>
        </w:rPr>
        <w:t>3.6. Организация личного приема граждан</w:t>
      </w:r>
    </w:p>
    <w:p w:rsidR="005A3858" w:rsidRDefault="005A3858">
      <w:pPr>
        <w:rPr>
          <w:snapToGrid w:val="0"/>
        </w:rPr>
      </w:pPr>
    </w:p>
    <w:p w:rsidR="005A3858" w:rsidRDefault="005A3858">
      <w:pPr>
        <w:ind w:firstLine="708"/>
        <w:jc w:val="both"/>
      </w:pPr>
      <w:r>
        <w:rPr>
          <w:sz w:val="28"/>
        </w:rPr>
        <w:t xml:space="preserve">3.6.1. Организацию личного приема граждан в Администрации </w:t>
      </w:r>
      <w:r w:rsidR="005E2D13">
        <w:rPr>
          <w:sz w:val="28"/>
        </w:rPr>
        <w:t xml:space="preserve">Тюшинского сельского поселения </w:t>
      </w:r>
      <w:r>
        <w:rPr>
          <w:sz w:val="28"/>
        </w:rPr>
        <w:t>осуществляет секретарь руководителя.</w:t>
      </w:r>
    </w:p>
    <w:p w:rsidR="005A3858" w:rsidRDefault="005A3858">
      <w:r>
        <w:rPr>
          <w:sz w:val="28"/>
        </w:rPr>
        <w:t>3.6.2.</w:t>
      </w:r>
      <w:r>
        <w:rPr>
          <w:b/>
          <w:sz w:val="28"/>
        </w:rPr>
        <w:t xml:space="preserve"> </w:t>
      </w:r>
      <w:r>
        <w:rPr>
          <w:sz w:val="28"/>
        </w:rPr>
        <w:t xml:space="preserve">Личный прием граждан в Администрации </w:t>
      </w:r>
      <w:r w:rsidR="005E2D13">
        <w:rPr>
          <w:sz w:val="28"/>
        </w:rPr>
        <w:t xml:space="preserve">Тюшинского сельского поселения </w:t>
      </w:r>
      <w:r>
        <w:rPr>
          <w:sz w:val="28"/>
        </w:rPr>
        <w:t xml:space="preserve">проводится Главой </w:t>
      </w:r>
      <w:r w:rsidR="005E2D13">
        <w:rPr>
          <w:sz w:val="28"/>
        </w:rPr>
        <w:t>Администрации Тюшинского сельского поселения</w:t>
      </w:r>
      <w:r w:rsidR="008B536A">
        <w:rPr>
          <w:sz w:val="28"/>
        </w:rPr>
        <w:t>.</w:t>
      </w:r>
    </w:p>
    <w:p w:rsidR="005A3858" w:rsidRDefault="005A3858">
      <w:pPr>
        <w:ind w:firstLine="708"/>
        <w:jc w:val="both"/>
        <w:rPr>
          <w:sz w:val="28"/>
          <w:szCs w:val="28"/>
        </w:rPr>
      </w:pPr>
      <w:r>
        <w:rPr>
          <w:sz w:val="28"/>
          <w:szCs w:val="28"/>
        </w:rPr>
        <w:t>3.6.3. Информация о месте приема, а также об установленных для приема днях и часах доводится до сведения граждан.</w:t>
      </w:r>
    </w:p>
    <w:p w:rsidR="005A3858" w:rsidRDefault="005A3858" w:rsidP="00315693">
      <w:pPr>
        <w:ind w:firstLine="709"/>
        <w:jc w:val="both"/>
        <w:rPr>
          <w:snapToGrid w:val="0"/>
        </w:rPr>
      </w:pPr>
      <w:r>
        <w:rPr>
          <w:snapToGrid w:val="0"/>
          <w:sz w:val="28"/>
        </w:rPr>
        <w:t>3.6.4.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5A3858" w:rsidRDefault="005A3858" w:rsidP="00315693">
      <w:pPr>
        <w:ind w:firstLine="709"/>
        <w:jc w:val="both"/>
        <w:rPr>
          <w:snapToGrid w:val="0"/>
        </w:rPr>
      </w:pPr>
      <w:r>
        <w:rPr>
          <w:snapToGrid w:val="0"/>
          <w:sz w:val="28"/>
        </w:rPr>
        <w:t>3.6.5.</w:t>
      </w:r>
      <w:r w:rsidR="00315693">
        <w:rPr>
          <w:snapToGrid w:val="0"/>
          <w:sz w:val="28"/>
        </w:rPr>
        <w:t xml:space="preserve"> </w:t>
      </w:r>
      <w:r>
        <w:rPr>
          <w:snapToGrid w:val="0"/>
          <w:sz w:val="28"/>
        </w:rPr>
        <w:t>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5A3858" w:rsidRDefault="005A3858" w:rsidP="00315693">
      <w:pPr>
        <w:ind w:firstLine="709"/>
        <w:jc w:val="both"/>
        <w:rPr>
          <w:snapToGrid w:val="0"/>
        </w:rPr>
      </w:pPr>
      <w:r>
        <w:rPr>
          <w:snapToGrid w:val="0"/>
          <w:sz w:val="28"/>
        </w:rPr>
        <w:t>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w:t>
      </w:r>
      <w:r w:rsidR="00315693">
        <w:rPr>
          <w:snapToGrid w:val="0"/>
          <w:sz w:val="28"/>
        </w:rPr>
        <w:t xml:space="preserve"> </w:t>
      </w:r>
      <w:r>
        <w:rPr>
          <w:snapToGrid w:val="0"/>
          <w:sz w:val="28"/>
        </w:rPr>
        <w:t>же откуда он получит ответ, либо разъясняет: где, кем и в каком порядке может быть рассмотрено его обращение по существу.</w:t>
      </w:r>
    </w:p>
    <w:p w:rsidR="005A3858" w:rsidRDefault="005A3858" w:rsidP="00315693">
      <w:pPr>
        <w:ind w:firstLine="709"/>
        <w:jc w:val="both"/>
        <w:rPr>
          <w:snapToGrid w:val="0"/>
        </w:rPr>
      </w:pPr>
      <w:r>
        <w:rPr>
          <w:snapToGrid w:val="0"/>
          <w:sz w:val="28"/>
        </w:rPr>
        <w:lastRenderedPageBreak/>
        <w:t xml:space="preserve">3.6.7. В случае если в обращении содержатся вопросы, решение которых не входит в компетенцию Администрации </w:t>
      </w:r>
      <w:r w:rsidR="008B536A">
        <w:rPr>
          <w:snapToGrid w:val="0"/>
          <w:sz w:val="28"/>
        </w:rPr>
        <w:t>Тюшинского сельского поселения</w:t>
      </w:r>
      <w:r>
        <w:rPr>
          <w:snapToGrid w:val="0"/>
          <w:sz w:val="28"/>
        </w:rPr>
        <w:t>, гражданину дается разъяснение, куда и в каком порядке ему следует обратиться.</w:t>
      </w:r>
    </w:p>
    <w:p w:rsidR="00315693" w:rsidRDefault="00315693" w:rsidP="00315693">
      <w:pPr>
        <w:ind w:firstLine="709"/>
        <w:jc w:val="both"/>
        <w:rPr>
          <w:sz w:val="28"/>
          <w:szCs w:val="28"/>
        </w:rPr>
      </w:pPr>
    </w:p>
    <w:p w:rsidR="005A3858" w:rsidRDefault="005A3858" w:rsidP="00315693">
      <w:pPr>
        <w:ind w:firstLine="709"/>
        <w:jc w:val="both"/>
        <w:rPr>
          <w:sz w:val="28"/>
          <w:szCs w:val="28"/>
        </w:rPr>
      </w:pPr>
      <w:r>
        <w:rPr>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5A3858" w:rsidRDefault="005A3858" w:rsidP="00315693">
      <w:pPr>
        <w:ind w:firstLine="709"/>
        <w:rPr>
          <w:snapToGrid w:val="0"/>
        </w:rPr>
      </w:pPr>
      <w:r>
        <w:rPr>
          <w:snapToGrid w:val="0"/>
          <w:sz w:val="28"/>
        </w:rPr>
        <w:t>3.6.9. Материал</w:t>
      </w:r>
      <w:r w:rsidR="008B536A">
        <w:rPr>
          <w:snapToGrid w:val="0"/>
          <w:sz w:val="28"/>
        </w:rPr>
        <w:t xml:space="preserve">ы с личного приема руководителя </w:t>
      </w:r>
      <w:r>
        <w:rPr>
          <w:snapToGrid w:val="0"/>
          <w:sz w:val="28"/>
        </w:rPr>
        <w:t xml:space="preserve"> хранятся в течение 5 лет, а затем уничтожаются в установленном порядке.</w:t>
      </w:r>
    </w:p>
    <w:p w:rsidR="005A3858" w:rsidRDefault="005A3858" w:rsidP="00315693">
      <w:pPr>
        <w:ind w:firstLine="709"/>
        <w:jc w:val="both"/>
        <w:rPr>
          <w:snapToGrid w:val="0"/>
        </w:rPr>
      </w:pPr>
      <w:r>
        <w:rPr>
          <w:snapToGrid w:val="0"/>
          <w:sz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5A3858" w:rsidRDefault="005A3858">
      <w:pPr>
        <w:ind w:firstLine="708"/>
        <w:jc w:val="both"/>
        <w:rPr>
          <w:b/>
          <w:snapToGrid w:val="0"/>
          <w:sz w:val="28"/>
          <w:szCs w:val="28"/>
        </w:rPr>
      </w:pPr>
    </w:p>
    <w:p w:rsidR="005A3858" w:rsidRDefault="005A3858"/>
    <w:p w:rsidR="005A3858" w:rsidRDefault="005A3858"/>
    <w:p w:rsidR="005A3858" w:rsidRDefault="005A3858" w:rsidP="00315693">
      <w:pPr>
        <w:jc w:val="center"/>
      </w:pPr>
      <w:r>
        <w:rPr>
          <w:b/>
          <w:sz w:val="28"/>
        </w:rPr>
        <w:t>3.7. Постановка обращений граждан на контроль</w:t>
      </w:r>
    </w:p>
    <w:p w:rsidR="005A3858" w:rsidRDefault="005A3858">
      <w:pPr>
        <w:jc w:val="both"/>
        <w:rPr>
          <w:b/>
          <w:snapToGrid w:val="0"/>
          <w:sz w:val="28"/>
          <w:szCs w:val="28"/>
        </w:rPr>
      </w:pPr>
    </w:p>
    <w:p w:rsidR="005A3858" w:rsidRDefault="005A3858">
      <w:pPr>
        <w:ind w:firstLine="708"/>
        <w:jc w:val="both"/>
        <w:rPr>
          <w:sz w:val="28"/>
          <w:szCs w:val="28"/>
        </w:rPr>
      </w:pPr>
      <w:r>
        <w:rPr>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5A3858" w:rsidRDefault="005A3858" w:rsidP="00315693">
      <w:pPr>
        <w:ind w:firstLine="709"/>
        <w:rPr>
          <w:snapToGrid w:val="0"/>
        </w:rPr>
      </w:pPr>
      <w:r>
        <w:rPr>
          <w:snapToGrid w:val="0"/>
          <w:sz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5A3858" w:rsidRDefault="005A3858">
      <w:pPr>
        <w:ind w:firstLine="708"/>
        <w:jc w:val="both"/>
        <w:rPr>
          <w:snapToGrid w:val="0"/>
        </w:rPr>
      </w:pPr>
      <w:r>
        <w:rPr>
          <w:snapToGrid w:val="0"/>
          <w:sz w:val="28"/>
        </w:rPr>
        <w:t xml:space="preserve">3.7.2. В обязательном порядке осуществляется контроль за исполнением обращений, направленных на рассмотрение в Администрацию </w:t>
      </w:r>
      <w:r w:rsidR="008B536A">
        <w:rPr>
          <w:snapToGrid w:val="0"/>
          <w:sz w:val="28"/>
        </w:rPr>
        <w:t xml:space="preserve">Тюшинского сельского поселения </w:t>
      </w:r>
      <w:r>
        <w:rPr>
          <w:snapToGrid w:val="0"/>
          <w:sz w:val="28"/>
        </w:rPr>
        <w:t>из Администрации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Губернатором Смоленской области, первым заместителем Губернатора Смоленской области или руководителем Аппарата.</w:t>
      </w:r>
    </w:p>
    <w:p w:rsidR="005A3858" w:rsidRDefault="005A3858" w:rsidP="00315693">
      <w:pPr>
        <w:ind w:firstLine="709"/>
        <w:jc w:val="both"/>
      </w:pPr>
      <w:r>
        <w:rPr>
          <w:sz w:val="28"/>
        </w:rPr>
        <w:t xml:space="preserve">3.7.3. Должностные лица Администрации </w:t>
      </w:r>
      <w:r w:rsidR="008B536A">
        <w:rPr>
          <w:sz w:val="28"/>
        </w:rPr>
        <w:t xml:space="preserve">Тюшинского сельского поселения </w:t>
      </w:r>
      <w:r>
        <w:rPr>
          <w:sz w:val="28"/>
        </w:rPr>
        <w:t>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A3858" w:rsidRDefault="005A3858">
      <w:pPr>
        <w:ind w:firstLine="708"/>
        <w:jc w:val="both"/>
        <w:rPr>
          <w:sz w:val="28"/>
          <w:szCs w:val="28"/>
        </w:rPr>
      </w:pPr>
      <w:r>
        <w:rPr>
          <w:sz w:val="28"/>
          <w:szCs w:val="28"/>
        </w:rPr>
        <w:t>3.7.4. Специалист по обращениям граждан периодически направляет в структурные подразделения напоминания об обращениях, срок рассмотрения которых истекает, и о тех обращениях, срок рассмотрения, которых уже истек.</w:t>
      </w:r>
    </w:p>
    <w:p w:rsidR="005A3858" w:rsidRDefault="005A3858" w:rsidP="00315693">
      <w:pPr>
        <w:ind w:firstLine="709"/>
        <w:jc w:val="both"/>
        <w:rPr>
          <w:snapToGrid w:val="0"/>
        </w:rPr>
      </w:pPr>
      <w:r>
        <w:rPr>
          <w:snapToGrid w:val="0"/>
          <w:sz w:val="28"/>
        </w:rPr>
        <w:t xml:space="preserve">3.7.5. Результатом осуществления процедуры является постановка на контроль </w:t>
      </w:r>
      <w:r>
        <w:rPr>
          <w:snapToGrid w:val="0"/>
          <w:sz w:val="28"/>
        </w:rPr>
        <w:lastRenderedPageBreak/>
        <w:t>особо значимых обращений граждан и поручений вышестоящих органов по рассмотрению обращений граждан.</w:t>
      </w:r>
    </w:p>
    <w:p w:rsidR="005A3858" w:rsidRDefault="005A3858">
      <w:pPr>
        <w:jc w:val="both"/>
        <w:rPr>
          <w:snapToGrid w:val="0"/>
          <w:sz w:val="28"/>
          <w:szCs w:val="28"/>
        </w:rPr>
      </w:pPr>
    </w:p>
    <w:p w:rsidR="005A3858" w:rsidRDefault="005A3858">
      <w:pPr>
        <w:jc w:val="center"/>
        <w:rPr>
          <w:b/>
          <w:sz w:val="28"/>
          <w:szCs w:val="28"/>
        </w:rPr>
      </w:pPr>
      <w:r>
        <w:rPr>
          <w:b/>
          <w:sz w:val="28"/>
          <w:szCs w:val="28"/>
        </w:rPr>
        <w:t>3.8. Продление срока рассмотрения обращений граждан</w:t>
      </w:r>
    </w:p>
    <w:p w:rsidR="005A3858" w:rsidRDefault="005A3858">
      <w:pPr>
        <w:rPr>
          <w:snapToGrid w:val="0"/>
        </w:rPr>
      </w:pPr>
    </w:p>
    <w:p w:rsidR="005A3858" w:rsidRDefault="005A3858">
      <w:pPr>
        <w:ind w:firstLine="708"/>
        <w:jc w:val="both"/>
      </w:pPr>
      <w:r>
        <w:rPr>
          <w:sz w:val="28"/>
        </w:rPr>
        <w:t>3.8.1. В особых случаях</w:t>
      </w:r>
      <w:r>
        <w:rPr>
          <w:b/>
          <w:sz w:val="28"/>
        </w:rPr>
        <w:t xml:space="preserve">, </w:t>
      </w:r>
      <w:r>
        <w:rPr>
          <w:sz w:val="28"/>
        </w:rPr>
        <w:t>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5A3858" w:rsidRDefault="005A3858" w:rsidP="00315693">
      <w:pPr>
        <w:jc w:val="both"/>
      </w:pPr>
      <w:r>
        <w:rPr>
          <w:sz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w:t>
      </w:r>
      <w:r w:rsidR="00315693">
        <w:rPr>
          <w:sz w:val="28"/>
        </w:rPr>
        <w:t>е</w:t>
      </w:r>
      <w:r>
        <w:rPr>
          <w:sz w:val="28"/>
        </w:rPr>
        <w:t xml:space="preserve"> </w:t>
      </w:r>
      <w:r w:rsidR="008B536A">
        <w:rPr>
          <w:sz w:val="28"/>
        </w:rPr>
        <w:t xml:space="preserve">Администрации Тюшинского сельского поселения </w:t>
      </w:r>
      <w:r>
        <w:rPr>
          <w:sz w:val="28"/>
        </w:rPr>
        <w:t>для принятия решения.</w:t>
      </w:r>
    </w:p>
    <w:p w:rsidR="005A3858" w:rsidRDefault="005A3858" w:rsidP="00315693">
      <w:pPr>
        <w:ind w:firstLine="708"/>
        <w:jc w:val="both"/>
        <w:rPr>
          <w:sz w:val="28"/>
          <w:szCs w:val="28"/>
        </w:rPr>
      </w:pPr>
      <w:r>
        <w:rPr>
          <w:sz w:val="28"/>
          <w:szCs w:val="28"/>
        </w:rPr>
        <w:t>3.8.3. Уведомление о продлении срока рассмотрения обращения (промежуточный ответ) заблаговременно направляется заявителю.</w:t>
      </w:r>
    </w:p>
    <w:p w:rsidR="005A3858" w:rsidRDefault="005A3858" w:rsidP="00315693">
      <w:pPr>
        <w:jc w:val="both"/>
        <w:rPr>
          <w:snapToGrid w:val="0"/>
        </w:rPr>
      </w:pPr>
      <w:r>
        <w:rPr>
          <w:snapToGrid w:val="0"/>
          <w:sz w:val="28"/>
        </w:rPr>
        <w:t>3.8.4. Результатом выполнения административной процедуры, указанной в настоящем подразделе, является принятие решения о продлении срока рассмотрения обращения и направление гражданину уведомления о принятом решении.</w:t>
      </w:r>
    </w:p>
    <w:p w:rsidR="005A3858" w:rsidRDefault="005A3858">
      <w:pPr>
        <w:jc w:val="both"/>
        <w:rPr>
          <w:snapToGrid w:val="0"/>
          <w:sz w:val="28"/>
          <w:szCs w:val="28"/>
        </w:rPr>
      </w:pPr>
    </w:p>
    <w:p w:rsidR="005A3858" w:rsidRDefault="005A3858">
      <w:pPr>
        <w:jc w:val="center"/>
        <w:rPr>
          <w:b/>
          <w:sz w:val="28"/>
          <w:szCs w:val="28"/>
        </w:rPr>
      </w:pPr>
      <w:r>
        <w:rPr>
          <w:b/>
          <w:sz w:val="28"/>
          <w:szCs w:val="28"/>
        </w:rPr>
        <w:t>3.9. Оформление ответа на обращение граждан</w:t>
      </w:r>
    </w:p>
    <w:p w:rsidR="005A3858" w:rsidRDefault="005A3858">
      <w:pPr>
        <w:jc w:val="both"/>
        <w:rPr>
          <w:snapToGrid w:val="0"/>
          <w:sz w:val="28"/>
          <w:szCs w:val="28"/>
        </w:rPr>
      </w:pPr>
    </w:p>
    <w:p w:rsidR="005A3858" w:rsidRDefault="005A3858">
      <w:pPr>
        <w:ind w:firstLine="708"/>
        <w:jc w:val="both"/>
      </w:pPr>
      <w:r>
        <w:rPr>
          <w:sz w:val="28"/>
        </w:rPr>
        <w:t xml:space="preserve">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w:t>
      </w:r>
      <w:r w:rsidR="008B536A">
        <w:rPr>
          <w:sz w:val="28"/>
        </w:rPr>
        <w:t>Администрации Тюшинского сельского поселения</w:t>
      </w:r>
      <w:r>
        <w:rPr>
          <w:sz w:val="28"/>
        </w:rPr>
        <w:t>. В случае, если поручение было адресовано конкретному должностному лицу, ответ подписывается этим должностным лицом.</w:t>
      </w:r>
    </w:p>
    <w:p w:rsidR="005A3858" w:rsidRDefault="005A3858">
      <w:pPr>
        <w:ind w:firstLine="708"/>
        <w:jc w:val="both"/>
        <w:rPr>
          <w:sz w:val="28"/>
          <w:szCs w:val="28"/>
        </w:rPr>
      </w:pPr>
      <w:r>
        <w:rPr>
          <w:sz w:val="28"/>
          <w:szCs w:val="28"/>
        </w:rPr>
        <w:t>3.9.2. Текст ответа должен излагаться четко, последовательно, кратко, исчерпывающе давать ответ на все поставленные в письме вопросы.</w:t>
      </w:r>
    </w:p>
    <w:p w:rsidR="005A3858" w:rsidRDefault="005A3858" w:rsidP="00B54541">
      <w:pPr>
        <w:ind w:firstLine="709"/>
        <w:jc w:val="both"/>
        <w:rPr>
          <w:snapToGrid w:val="0"/>
        </w:rPr>
      </w:pPr>
      <w:r>
        <w:rPr>
          <w:snapToGrid w:val="0"/>
          <w:sz w:val="28"/>
        </w:rPr>
        <w:t>При подтверждении фактов, изложенных в жалобе, в ответе следует указывать, какие меры приняты к виновным должностным лицам.</w:t>
      </w:r>
    </w:p>
    <w:p w:rsidR="005A3858" w:rsidRDefault="005A3858" w:rsidP="00B54541">
      <w:pPr>
        <w:ind w:firstLine="709"/>
        <w:jc w:val="both"/>
        <w:rPr>
          <w:snapToGrid w:val="0"/>
        </w:rPr>
      </w:pPr>
      <w:r>
        <w:rPr>
          <w:snapToGrid w:val="0"/>
          <w:sz w:val="28"/>
        </w:rPr>
        <w:t>3.9.3. В ответе  в вышестоящую организацию должно быть четко указано о том, что заявитель письменно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5A3858" w:rsidRDefault="005A3858" w:rsidP="00B54541">
      <w:pPr>
        <w:ind w:firstLine="709"/>
        <w:jc w:val="both"/>
        <w:rPr>
          <w:snapToGrid w:val="0"/>
        </w:rPr>
      </w:pPr>
      <w:r>
        <w:rPr>
          <w:snapToGrid w:val="0"/>
          <w:sz w:val="28"/>
        </w:rPr>
        <w:t>3.9.4. Если на обращение дается промежуточный ответ, то в тексте указывается срок окончательного разрешения вопроса.</w:t>
      </w:r>
    </w:p>
    <w:p w:rsidR="005A3858" w:rsidRDefault="005A3858" w:rsidP="00B54541">
      <w:pPr>
        <w:ind w:firstLine="709"/>
        <w:jc w:val="both"/>
        <w:rPr>
          <w:snapToGrid w:val="0"/>
        </w:rPr>
      </w:pPr>
      <w:r>
        <w:rPr>
          <w:snapToGrid w:val="0"/>
          <w:sz w:val="28"/>
        </w:rPr>
        <w:t>3.9.5. Регистрацию и отправление ответа осуществляют специалист по работе с обращениями граждан, секретарь руководителя.</w:t>
      </w:r>
    </w:p>
    <w:p w:rsidR="005A3858" w:rsidRDefault="005A3858" w:rsidP="00B54541">
      <w:pPr>
        <w:ind w:firstLine="709"/>
        <w:jc w:val="both"/>
      </w:pPr>
      <w:r>
        <w:rPr>
          <w:sz w:val="28"/>
        </w:rPr>
        <w:t xml:space="preserve">3.9.6. Итоговое оформление дел для архивного хранения осуществляется в соответствии с требованиями инструкции по делопроизводству в Администрации </w:t>
      </w:r>
      <w:r w:rsidR="008B536A">
        <w:rPr>
          <w:sz w:val="28"/>
        </w:rPr>
        <w:t>Тюшинского сельского поселения</w:t>
      </w:r>
      <w:r>
        <w:rPr>
          <w:sz w:val="28"/>
        </w:rPr>
        <w:t>.</w:t>
      </w:r>
    </w:p>
    <w:p w:rsidR="005A3858" w:rsidRDefault="005A3858" w:rsidP="00B54541">
      <w:pPr>
        <w:ind w:firstLine="709"/>
        <w:jc w:val="both"/>
        <w:rPr>
          <w:sz w:val="28"/>
          <w:szCs w:val="28"/>
        </w:rPr>
      </w:pPr>
      <w:r>
        <w:rPr>
          <w:sz w:val="28"/>
          <w:szCs w:val="28"/>
        </w:rPr>
        <w:t xml:space="preserve">3.9.7. Ответы гражданам печатаются на бланках установленной формы. В левом нижнем углу на копии ответа исполнитель обязательно указывает свою </w:t>
      </w:r>
      <w:r>
        <w:rPr>
          <w:sz w:val="28"/>
          <w:szCs w:val="28"/>
        </w:rPr>
        <w:lastRenderedPageBreak/>
        <w:t>фамилию, инициалы и номер служебного телефона.</w:t>
      </w:r>
    </w:p>
    <w:p w:rsidR="005A3858" w:rsidRDefault="005A3858" w:rsidP="00B54541">
      <w:pPr>
        <w:ind w:firstLine="709"/>
        <w:jc w:val="both"/>
        <w:rPr>
          <w:snapToGrid w:val="0"/>
        </w:rPr>
      </w:pPr>
      <w:r>
        <w:rPr>
          <w:snapToGrid w:val="0"/>
          <w:sz w:val="28"/>
        </w:rPr>
        <w:t>3.9.8.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5A3858" w:rsidRDefault="005A3858">
      <w:pPr>
        <w:jc w:val="center"/>
        <w:rPr>
          <w:b/>
          <w:snapToGrid w:val="0"/>
          <w:sz w:val="28"/>
          <w:szCs w:val="28"/>
        </w:rPr>
      </w:pPr>
    </w:p>
    <w:p w:rsidR="005A3858" w:rsidRDefault="005A3858" w:rsidP="00B54541">
      <w:pPr>
        <w:jc w:val="center"/>
      </w:pPr>
      <w:r>
        <w:rPr>
          <w:b/>
          <w:sz w:val="28"/>
        </w:rPr>
        <w:t>3.10. Предоставление справочной информации</w:t>
      </w:r>
    </w:p>
    <w:p w:rsidR="005A3858" w:rsidRDefault="005A3858" w:rsidP="00B54541">
      <w:pPr>
        <w:jc w:val="center"/>
        <w:rPr>
          <w:snapToGrid w:val="0"/>
        </w:rPr>
      </w:pPr>
      <w:r>
        <w:rPr>
          <w:b/>
          <w:snapToGrid w:val="0"/>
          <w:sz w:val="28"/>
        </w:rPr>
        <w:t>о ходе рассмотрения обращения</w:t>
      </w:r>
    </w:p>
    <w:p w:rsidR="005A3858" w:rsidRDefault="005A3858">
      <w:pPr>
        <w:rPr>
          <w:snapToGrid w:val="0"/>
        </w:rPr>
      </w:pPr>
    </w:p>
    <w:p w:rsidR="005A3858" w:rsidRDefault="005A3858">
      <w:pPr>
        <w:ind w:firstLine="708"/>
        <w:jc w:val="both"/>
        <w:rPr>
          <w:sz w:val="28"/>
          <w:szCs w:val="28"/>
        </w:rPr>
      </w:pPr>
      <w:r>
        <w:rPr>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оставляющие государственную или иную охраняемую федеральным законом тайну.</w:t>
      </w:r>
    </w:p>
    <w:p w:rsidR="005A3858" w:rsidRDefault="005A3858" w:rsidP="00B54541">
      <w:pPr>
        <w:ind w:firstLine="709"/>
        <w:rPr>
          <w:snapToGrid w:val="0"/>
        </w:rPr>
      </w:pPr>
      <w:r>
        <w:rPr>
          <w:snapToGrid w:val="0"/>
          <w:sz w:val="28"/>
        </w:rPr>
        <w:t>3.10.2. Справочную работу по рассмотрению обращений граждан ведет специалист по работе с обращениями граждан.</w:t>
      </w:r>
    </w:p>
    <w:p w:rsidR="005A3858" w:rsidRDefault="005A3858" w:rsidP="00B54541">
      <w:pPr>
        <w:ind w:firstLine="709"/>
        <w:rPr>
          <w:snapToGrid w:val="0"/>
        </w:rPr>
      </w:pPr>
      <w:r>
        <w:rPr>
          <w:snapToGrid w:val="0"/>
          <w:sz w:val="28"/>
        </w:rPr>
        <w:t>3.10.3. Справки предоставляются при личном обращении или посредством справочного телефона.</w:t>
      </w:r>
    </w:p>
    <w:p w:rsidR="005A3858" w:rsidRDefault="005A3858" w:rsidP="00B54541">
      <w:pPr>
        <w:ind w:firstLine="709"/>
        <w:rPr>
          <w:snapToGrid w:val="0"/>
        </w:rPr>
      </w:pPr>
      <w:r>
        <w:rPr>
          <w:snapToGrid w:val="0"/>
          <w:sz w:val="28"/>
        </w:rPr>
        <w:t>3.10.4. Справки предоставляются по следующим вопросам:</w:t>
      </w:r>
    </w:p>
    <w:p w:rsidR="005A3858" w:rsidRDefault="005A3858" w:rsidP="00B54541">
      <w:pPr>
        <w:ind w:firstLine="709"/>
        <w:rPr>
          <w:snapToGrid w:val="0"/>
        </w:rPr>
      </w:pPr>
      <w:r>
        <w:rPr>
          <w:snapToGrid w:val="0"/>
          <w:sz w:val="28"/>
        </w:rPr>
        <w:t>- о получении обращения и направлении его на рассмотрение;</w:t>
      </w:r>
    </w:p>
    <w:p w:rsidR="005A3858" w:rsidRDefault="005A3858" w:rsidP="00B54541">
      <w:pPr>
        <w:ind w:firstLine="709"/>
        <w:rPr>
          <w:snapToGrid w:val="0"/>
        </w:rPr>
      </w:pPr>
      <w:r>
        <w:rPr>
          <w:snapToGrid w:val="0"/>
          <w:sz w:val="28"/>
        </w:rPr>
        <w:t>- об отказе в рассмотрении обращения;</w:t>
      </w:r>
    </w:p>
    <w:p w:rsidR="005A3858" w:rsidRDefault="005A3858" w:rsidP="00B54541">
      <w:pPr>
        <w:ind w:firstLine="709"/>
        <w:rPr>
          <w:snapToGrid w:val="0"/>
        </w:rPr>
      </w:pPr>
      <w:r>
        <w:rPr>
          <w:snapToGrid w:val="0"/>
          <w:sz w:val="28"/>
        </w:rPr>
        <w:t>- о продлении срока рассмотрения обращения;</w:t>
      </w:r>
    </w:p>
    <w:p w:rsidR="005A3858" w:rsidRDefault="005A3858" w:rsidP="00B54541">
      <w:pPr>
        <w:ind w:firstLine="709"/>
        <w:rPr>
          <w:snapToGrid w:val="0"/>
        </w:rPr>
      </w:pPr>
      <w:r>
        <w:rPr>
          <w:snapToGrid w:val="0"/>
          <w:sz w:val="28"/>
        </w:rPr>
        <w:t>- о результатах рассмотрения обращения.</w:t>
      </w:r>
    </w:p>
    <w:p w:rsidR="005A3858" w:rsidRDefault="005A3858" w:rsidP="00B54541">
      <w:pPr>
        <w:ind w:firstLine="709"/>
        <w:jc w:val="both"/>
        <w:rPr>
          <w:snapToGrid w:val="0"/>
        </w:rPr>
      </w:pPr>
      <w:r>
        <w:rPr>
          <w:snapToGrid w:val="0"/>
          <w:sz w:val="28"/>
        </w:rPr>
        <w:t xml:space="preserve">3.10.5. Специалист по работе с обращениями граждан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w:t>
      </w:r>
      <w:r w:rsidR="008B536A">
        <w:rPr>
          <w:snapToGrid w:val="0"/>
          <w:sz w:val="28"/>
        </w:rPr>
        <w:t>Администрации Тюшинского сельского поселения</w:t>
      </w:r>
      <w:r>
        <w:rPr>
          <w:snapToGrid w:val="0"/>
          <w:sz w:val="28"/>
        </w:rPr>
        <w:t>.</w:t>
      </w:r>
    </w:p>
    <w:p w:rsidR="005A3858" w:rsidRDefault="005A3858" w:rsidP="00B54541">
      <w:pPr>
        <w:ind w:firstLine="709"/>
        <w:jc w:val="both"/>
        <w:rPr>
          <w:sz w:val="28"/>
          <w:szCs w:val="28"/>
        </w:rPr>
      </w:pPr>
      <w:r>
        <w:rPr>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5A3858" w:rsidRDefault="005A3858">
      <w:pPr>
        <w:jc w:val="center"/>
        <w:rPr>
          <w:snapToGrid w:val="0"/>
          <w:sz w:val="28"/>
          <w:szCs w:val="28"/>
        </w:rPr>
      </w:pPr>
    </w:p>
    <w:p w:rsidR="005A3858" w:rsidRDefault="005A3858">
      <w:pPr>
        <w:jc w:val="center"/>
        <w:rPr>
          <w:b/>
          <w:sz w:val="28"/>
          <w:szCs w:val="28"/>
        </w:rPr>
      </w:pPr>
      <w:r>
        <w:rPr>
          <w:b/>
          <w:sz w:val="28"/>
          <w:szCs w:val="28"/>
        </w:rPr>
        <w:t>3.11. Порядок и формы контроля за исполнением функции по рассмотрению обращений граждан</w:t>
      </w:r>
    </w:p>
    <w:p w:rsidR="005A3858" w:rsidRDefault="005A3858">
      <w:pPr>
        <w:jc w:val="center"/>
        <w:rPr>
          <w:snapToGrid w:val="0"/>
          <w:sz w:val="28"/>
          <w:szCs w:val="28"/>
        </w:rPr>
      </w:pPr>
    </w:p>
    <w:p w:rsidR="005A3858" w:rsidRDefault="005A3858">
      <w:pPr>
        <w:ind w:firstLine="708"/>
        <w:jc w:val="both"/>
        <w:rPr>
          <w:sz w:val="28"/>
          <w:szCs w:val="28"/>
        </w:rPr>
      </w:pPr>
      <w:r>
        <w:rPr>
          <w:sz w:val="28"/>
          <w:szCs w:val="28"/>
        </w:rPr>
        <w:t>3.11.1.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3858" w:rsidRDefault="005A3858">
      <w:pPr>
        <w:ind w:firstLine="708"/>
        <w:jc w:val="both"/>
        <w:rPr>
          <w:snapToGrid w:val="0"/>
        </w:rPr>
      </w:pPr>
      <w:r>
        <w:rPr>
          <w:snapToGrid w:val="0"/>
          <w:sz w:val="28"/>
        </w:rPr>
        <w:t xml:space="preserve">3.11.2.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руководителями структурных подразделений Администрации </w:t>
      </w:r>
      <w:r w:rsidR="008B536A">
        <w:rPr>
          <w:snapToGrid w:val="0"/>
          <w:sz w:val="28"/>
        </w:rPr>
        <w:t>Тюшинского сельского поселения</w:t>
      </w:r>
      <w:r>
        <w:rPr>
          <w:snapToGrid w:val="0"/>
          <w:sz w:val="28"/>
        </w:rPr>
        <w:t>.</w:t>
      </w:r>
    </w:p>
    <w:p w:rsidR="005A3858" w:rsidRDefault="005A3858">
      <w:pPr>
        <w:ind w:firstLine="708"/>
        <w:jc w:val="both"/>
        <w:rPr>
          <w:sz w:val="28"/>
          <w:szCs w:val="28"/>
        </w:rPr>
      </w:pPr>
      <w:r>
        <w:rPr>
          <w:sz w:val="28"/>
          <w:szCs w:val="28"/>
        </w:rPr>
        <w:t xml:space="preserve">3.11.3. Текущий контроль осуществляется путем проведения должностным </w:t>
      </w:r>
      <w:r>
        <w:rPr>
          <w:sz w:val="28"/>
          <w:szCs w:val="28"/>
        </w:rPr>
        <w:lastRenderedPageBreak/>
        <w:t>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5A3858" w:rsidRDefault="005A3858" w:rsidP="00B54541">
      <w:pPr>
        <w:ind w:firstLine="708"/>
        <w:jc w:val="both"/>
      </w:pPr>
      <w:r>
        <w:rPr>
          <w:snapToGrid w:val="0"/>
          <w:sz w:val="28"/>
        </w:rPr>
        <w:t xml:space="preserve">3.11.4. </w:t>
      </w:r>
      <w:r>
        <w:rPr>
          <w:sz w:val="28"/>
        </w:rPr>
        <w:t xml:space="preserve">Организация и обеспечение централизованного учета и своевременного рассмотрения письменных обращений граждан в муниципальном образовании </w:t>
      </w:r>
      <w:r w:rsidR="00F515B3">
        <w:rPr>
          <w:sz w:val="28"/>
        </w:rPr>
        <w:t>Тюшинского сельского поселения</w:t>
      </w:r>
      <w:r>
        <w:rPr>
          <w:sz w:val="28"/>
        </w:rPr>
        <w:t xml:space="preserve"> осуществляется специалистом по работе с обращениями граждан.</w:t>
      </w:r>
    </w:p>
    <w:p w:rsidR="005A3858" w:rsidRDefault="005A3858" w:rsidP="00B54541">
      <w:pPr>
        <w:ind w:firstLine="709"/>
        <w:jc w:val="both"/>
      </w:pPr>
      <w:r>
        <w:rPr>
          <w:sz w:val="28"/>
        </w:rPr>
        <w:t xml:space="preserve">Контроль за своевременным, объективным и полным рассмотрением обращений, направленных в Администрацию </w:t>
      </w:r>
      <w:r w:rsidR="00F515B3">
        <w:rPr>
          <w:sz w:val="28"/>
        </w:rPr>
        <w:t xml:space="preserve">Тюшинского сельского поселения </w:t>
      </w:r>
      <w:r>
        <w:rPr>
          <w:sz w:val="28"/>
        </w:rPr>
        <w:t>осуществляет Глав</w:t>
      </w:r>
      <w:r w:rsidR="00B54541">
        <w:rPr>
          <w:sz w:val="28"/>
        </w:rPr>
        <w:t>а</w:t>
      </w:r>
      <w:r>
        <w:rPr>
          <w:sz w:val="28"/>
        </w:rPr>
        <w:t xml:space="preserve"> муниципального образования </w:t>
      </w:r>
      <w:r w:rsidR="00F515B3">
        <w:rPr>
          <w:sz w:val="28"/>
        </w:rPr>
        <w:t>Тюшинского сельского поселения</w:t>
      </w:r>
      <w:r>
        <w:rPr>
          <w:sz w:val="28"/>
        </w:rPr>
        <w:t>.</w:t>
      </w:r>
    </w:p>
    <w:p w:rsidR="005A3858" w:rsidRDefault="005A3858">
      <w:pPr>
        <w:jc w:val="both"/>
        <w:rPr>
          <w:sz w:val="28"/>
          <w:szCs w:val="28"/>
        </w:rPr>
      </w:pPr>
    </w:p>
    <w:p w:rsidR="005A3858" w:rsidRDefault="005A3858"/>
    <w:p w:rsidR="005A3858" w:rsidRDefault="005A3858">
      <w:pPr>
        <w:jc w:val="center"/>
        <w:rPr>
          <w:b/>
          <w:sz w:val="28"/>
          <w:szCs w:val="28"/>
        </w:rPr>
      </w:pPr>
      <w:r>
        <w:rPr>
          <w:b/>
          <w:sz w:val="28"/>
          <w:szCs w:val="28"/>
        </w:rPr>
        <w:t>3.12.Порядок обжалования действий по рассмотрению обращений граждан и решений, принятых по обращениям</w:t>
      </w:r>
    </w:p>
    <w:p w:rsidR="005A3858" w:rsidRDefault="005A3858">
      <w:pPr>
        <w:rPr>
          <w:snapToGrid w:val="0"/>
        </w:rPr>
      </w:pPr>
    </w:p>
    <w:p w:rsidR="005A3858" w:rsidRDefault="005A3858" w:rsidP="00B54541">
      <w:pPr>
        <w:pStyle w:val="a9"/>
        <w:ind w:firstLine="709"/>
        <w:jc w:val="both"/>
        <w:rPr>
          <w:sz w:val="24"/>
          <w:szCs w:val="24"/>
        </w:rPr>
      </w:pPr>
      <w:r>
        <w:rPr>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5A3858" w:rsidRDefault="005A3858">
      <w:pPr>
        <w:pStyle w:val="a9"/>
        <w:rPr>
          <w:sz w:val="24"/>
          <w:szCs w:val="24"/>
        </w:rPr>
      </w:pPr>
    </w:p>
    <w:p w:rsidR="00660F1D" w:rsidRDefault="00660F1D" w:rsidP="00F515B3">
      <w:pPr>
        <w:pStyle w:val="a9"/>
        <w:ind w:firstLine="0"/>
        <w:rPr>
          <w:sz w:val="24"/>
          <w:szCs w:val="24"/>
        </w:rPr>
      </w:pPr>
    </w:p>
    <w:sectPr w:rsidR="00660F1D" w:rsidSect="00067260">
      <w:headerReference w:type="default" r:id="rId8"/>
      <w:footerReference w:type="default" r:id="rId9"/>
      <w:headerReference w:type="first" r:id="rId10"/>
      <w:pgSz w:w="11905" w:h="16837"/>
      <w:pgMar w:top="1134" w:right="567" w:bottom="1134" w:left="1134" w:header="851" w:footer="113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76" w:rsidRDefault="00F72276">
      <w:r>
        <w:separator/>
      </w:r>
    </w:p>
  </w:endnote>
  <w:endnote w:type="continuationSeparator" w:id="1">
    <w:p w:rsidR="00F72276" w:rsidRDefault="00F72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58" w:rsidRDefault="005A3858">
    <w:pPr>
      <w:pStyle w:val="ad"/>
      <w:rPr>
        <w:sz w:val="24"/>
        <w:szCs w:val="24"/>
      </w:rPr>
    </w:pPr>
    <w:r>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76" w:rsidRDefault="00F72276">
      <w:r>
        <w:separator/>
      </w:r>
    </w:p>
  </w:footnote>
  <w:footnote w:type="continuationSeparator" w:id="1">
    <w:p w:rsidR="00F72276" w:rsidRDefault="00F72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58" w:rsidRDefault="00CC6D86">
    <w:pPr>
      <w:pStyle w:val="ab"/>
      <w:framePr w:w="380" w:h="210" w:wrap="auto" w:vAnchor="text" w:hAnchor="text" w:xAlign="center" w:y="2"/>
    </w:pPr>
    <w:fldSimple w:instr="\page">
      <w:r w:rsidR="00BE023F">
        <w:rPr>
          <w:noProof/>
        </w:rPr>
        <w:t>3</w:t>
      </w:r>
    </w:fldSimple>
  </w:p>
  <w:p w:rsidR="005A3858" w:rsidRDefault="005A3858">
    <w:pPr>
      <w:pStyle w:val="ab"/>
      <w:rPr>
        <w:sz w:val="24"/>
        <w:szCs w:val="24"/>
      </w:rPr>
    </w:pPr>
    <w:r>
      <w:rPr>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58" w:rsidRDefault="005A3858">
    <w:pPr>
      <w:pStyle w:val="ab"/>
      <w:rPr>
        <w:sz w:val="24"/>
        <w:szCs w:val="24"/>
      </w:rPr>
    </w:pPr>
    <w:r>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F1268"/>
    <w:rsid w:val="00067260"/>
    <w:rsid w:val="000B69FB"/>
    <w:rsid w:val="0014428A"/>
    <w:rsid w:val="001F0F24"/>
    <w:rsid w:val="00315693"/>
    <w:rsid w:val="00373F27"/>
    <w:rsid w:val="00444C51"/>
    <w:rsid w:val="005A3858"/>
    <w:rsid w:val="005E2D13"/>
    <w:rsid w:val="00660F1D"/>
    <w:rsid w:val="00772F84"/>
    <w:rsid w:val="007D138F"/>
    <w:rsid w:val="007D6744"/>
    <w:rsid w:val="008B536A"/>
    <w:rsid w:val="008E3303"/>
    <w:rsid w:val="00973073"/>
    <w:rsid w:val="009A6068"/>
    <w:rsid w:val="009E0A66"/>
    <w:rsid w:val="00B54541"/>
    <w:rsid w:val="00B66FB8"/>
    <w:rsid w:val="00B765AF"/>
    <w:rsid w:val="00BE023F"/>
    <w:rsid w:val="00C0143B"/>
    <w:rsid w:val="00C16CCD"/>
    <w:rsid w:val="00CC6D86"/>
    <w:rsid w:val="00CF6058"/>
    <w:rsid w:val="00DC6CA4"/>
    <w:rsid w:val="00DF1268"/>
    <w:rsid w:val="00E13C85"/>
    <w:rsid w:val="00EB27FD"/>
    <w:rsid w:val="00F41DD8"/>
    <w:rsid w:val="00F515B3"/>
    <w:rsid w:val="00F72276"/>
    <w:rsid w:val="00F74115"/>
    <w:rsid w:val="00F7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CD"/>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C16CCD"/>
    <w:pPr>
      <w:keepNext/>
      <w:outlineLvl w:val="0"/>
    </w:pPr>
    <w:rPr>
      <w:sz w:val="28"/>
    </w:rPr>
  </w:style>
  <w:style w:type="paragraph" w:styleId="2">
    <w:name w:val="heading 2"/>
    <w:basedOn w:val="a"/>
    <w:next w:val="a"/>
    <w:link w:val="20"/>
    <w:uiPriority w:val="99"/>
    <w:qFormat/>
    <w:rsid w:val="00C16CCD"/>
    <w:pPr>
      <w:keepNext/>
      <w:ind w:right="155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16CCD"/>
    <w:pPr>
      <w:keepNext/>
      <w:spacing w:before="240" w:after="120"/>
    </w:pPr>
    <w:rPr>
      <w:rFonts w:ascii="Arial" w:eastAsia="Arial Unicode MS" w:hAnsi="Arial" w:cs="Tahoma"/>
      <w:sz w:val="28"/>
      <w:szCs w:val="28"/>
    </w:rPr>
  </w:style>
  <w:style w:type="character" w:customStyle="1" w:styleId="a5">
    <w:name w:val="Название Знак"/>
    <w:basedOn w:val="a0"/>
    <w:link w:val="a3"/>
    <w:uiPriority w:val="10"/>
    <w:rsid w:val="00C16CCD"/>
    <w:rPr>
      <w:rFonts w:ascii="Cambria" w:eastAsia="Times New Roman" w:hAnsi="Cambria" w:cs="Times New Roman"/>
      <w:b/>
      <w:bCs/>
      <w:kern w:val="28"/>
      <w:sz w:val="32"/>
      <w:szCs w:val="32"/>
    </w:rPr>
  </w:style>
  <w:style w:type="paragraph" w:styleId="a4">
    <w:name w:val="Body Text"/>
    <w:basedOn w:val="a"/>
    <w:link w:val="a6"/>
    <w:uiPriority w:val="99"/>
    <w:rsid w:val="00C16CCD"/>
    <w:pPr>
      <w:ind w:right="4200"/>
    </w:pPr>
    <w:rPr>
      <w:sz w:val="28"/>
    </w:rPr>
  </w:style>
  <w:style w:type="character" w:customStyle="1" w:styleId="a6">
    <w:name w:val="Основной текст Знак"/>
    <w:basedOn w:val="a0"/>
    <w:link w:val="a4"/>
    <w:uiPriority w:val="99"/>
    <w:semiHidden/>
    <w:rsid w:val="00C16CCD"/>
    <w:rPr>
      <w:rFonts w:ascii="Times New Roman" w:eastAsia="Times New Roman" w:hAnsi="Times New Roman" w:cs="Times New Roman"/>
      <w:sz w:val="20"/>
      <w:szCs w:val="20"/>
    </w:rPr>
  </w:style>
  <w:style w:type="paragraph" w:styleId="a7">
    <w:name w:val="List"/>
    <w:basedOn w:val="a4"/>
    <w:uiPriority w:val="99"/>
    <w:rsid w:val="00C16CCD"/>
    <w:rPr>
      <w:rFonts w:ascii="Tahoma" w:cs="Tahoma"/>
    </w:rPr>
  </w:style>
  <w:style w:type="paragraph" w:styleId="a8">
    <w:name w:val="caption"/>
    <w:basedOn w:val="a"/>
    <w:uiPriority w:val="99"/>
    <w:qFormat/>
    <w:rsid w:val="00C16CCD"/>
    <w:pPr>
      <w:spacing w:before="120" w:after="120"/>
    </w:pPr>
    <w:rPr>
      <w:rFonts w:ascii="Tahoma" w:cs="Tahoma"/>
      <w:i/>
      <w:iCs/>
      <w:sz w:val="24"/>
      <w:szCs w:val="24"/>
    </w:rPr>
  </w:style>
  <w:style w:type="paragraph" w:customStyle="1" w:styleId="Index">
    <w:name w:val="Index"/>
    <w:basedOn w:val="a"/>
    <w:uiPriority w:val="99"/>
    <w:rsid w:val="00C16CCD"/>
    <w:rPr>
      <w:rFonts w:ascii="Tahoma" w:cs="Tahoma"/>
    </w:rPr>
  </w:style>
  <w:style w:type="character" w:customStyle="1" w:styleId="10">
    <w:name w:val="Заголовок 1 Знак"/>
    <w:basedOn w:val="a0"/>
    <w:link w:val="1"/>
    <w:uiPriority w:val="9"/>
    <w:rsid w:val="00C16CC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6CCD"/>
    <w:rPr>
      <w:rFonts w:ascii="Cambria" w:eastAsia="Times New Roman" w:hAnsi="Cambria" w:cs="Times New Roman"/>
      <w:b/>
      <w:bCs/>
      <w:i/>
      <w:iCs/>
      <w:sz w:val="28"/>
      <w:szCs w:val="28"/>
    </w:rPr>
  </w:style>
  <w:style w:type="paragraph" w:customStyle="1" w:styleId="3f3f3f3f3f3f3f1">
    <w:name w:val="О3fб3fы3fч3fн3fы3fй3f1"/>
    <w:uiPriority w:val="99"/>
    <w:rsid w:val="00C16CCD"/>
    <w:pPr>
      <w:widowControl w:val="0"/>
      <w:autoSpaceDE w:val="0"/>
      <w:autoSpaceDN w:val="0"/>
      <w:adjustRightInd w:val="0"/>
    </w:pPr>
    <w:rPr>
      <w:rFonts w:ascii="Times New Roman" w:hAnsi="Times New Roman"/>
    </w:rPr>
  </w:style>
  <w:style w:type="paragraph" w:styleId="a9">
    <w:name w:val="Body Text Indent"/>
    <w:basedOn w:val="a"/>
    <w:link w:val="aa"/>
    <w:uiPriority w:val="99"/>
    <w:rsid w:val="00C16CCD"/>
    <w:pPr>
      <w:ind w:firstLine="851"/>
    </w:pPr>
    <w:rPr>
      <w:sz w:val="28"/>
    </w:rPr>
  </w:style>
  <w:style w:type="character" w:customStyle="1" w:styleId="aa">
    <w:name w:val="Основной текст с отступом Знак"/>
    <w:basedOn w:val="a0"/>
    <w:link w:val="a9"/>
    <w:uiPriority w:val="99"/>
    <w:semiHidden/>
    <w:rsid w:val="00C16CCD"/>
    <w:rPr>
      <w:rFonts w:ascii="Times New Roman" w:eastAsia="Times New Roman" w:hAnsi="Times New Roman" w:cs="Times New Roman"/>
      <w:sz w:val="20"/>
      <w:szCs w:val="20"/>
    </w:rPr>
  </w:style>
  <w:style w:type="paragraph" w:customStyle="1" w:styleId="3f3f3f3f3f3f3f3f3f3f3f3f3f3f3f3f3f3f3f3f3f3f2">
    <w:name w:val="О3fс3fн3fо3fв3fн3fо3fй3f т3fе3fк3fс3fт3f с3f о3fт3fс3fт3fу3fп3fо3fм3f 2"/>
    <w:basedOn w:val="a"/>
    <w:uiPriority w:val="99"/>
    <w:rsid w:val="00C16CCD"/>
    <w:pPr>
      <w:ind w:firstLine="851"/>
      <w:jc w:val="both"/>
    </w:pPr>
    <w:rPr>
      <w:sz w:val="28"/>
    </w:rPr>
  </w:style>
  <w:style w:type="paragraph" w:styleId="ab">
    <w:name w:val="header"/>
    <w:basedOn w:val="a"/>
    <w:link w:val="ac"/>
    <w:uiPriority w:val="99"/>
    <w:rsid w:val="00C16CCD"/>
    <w:pPr>
      <w:tabs>
        <w:tab w:val="center" w:pos="4677"/>
        <w:tab w:val="right" w:pos="9355"/>
      </w:tabs>
    </w:pPr>
  </w:style>
  <w:style w:type="character" w:customStyle="1" w:styleId="ac">
    <w:name w:val="Верхний колонтитул Знак"/>
    <w:basedOn w:val="a0"/>
    <w:link w:val="ab"/>
    <w:uiPriority w:val="99"/>
    <w:semiHidden/>
    <w:rsid w:val="00C16CCD"/>
    <w:rPr>
      <w:rFonts w:ascii="Times New Roman" w:eastAsia="Times New Roman" w:hAnsi="Times New Roman" w:cs="Times New Roman"/>
      <w:sz w:val="20"/>
      <w:szCs w:val="20"/>
    </w:rPr>
  </w:style>
  <w:style w:type="paragraph" w:styleId="ad">
    <w:name w:val="footer"/>
    <w:basedOn w:val="a"/>
    <w:link w:val="ae"/>
    <w:uiPriority w:val="99"/>
    <w:rsid w:val="00C16CCD"/>
    <w:pPr>
      <w:tabs>
        <w:tab w:val="center" w:pos="4677"/>
        <w:tab w:val="right" w:pos="9355"/>
      </w:tabs>
    </w:pPr>
  </w:style>
  <w:style w:type="character" w:customStyle="1" w:styleId="ae">
    <w:name w:val="Нижний колонтитул Знак"/>
    <w:basedOn w:val="a0"/>
    <w:link w:val="ad"/>
    <w:uiPriority w:val="99"/>
    <w:semiHidden/>
    <w:rsid w:val="00C16CCD"/>
    <w:rPr>
      <w:rFonts w:ascii="Times New Roman" w:eastAsia="Times New Roman" w:hAnsi="Times New Roman" w:cs="Times New Roman"/>
      <w:sz w:val="20"/>
      <w:szCs w:val="20"/>
    </w:rPr>
  </w:style>
  <w:style w:type="paragraph" w:customStyle="1" w:styleId="Framecontents">
    <w:name w:val="Frame contents"/>
    <w:basedOn w:val="a4"/>
    <w:uiPriority w:val="99"/>
    <w:rsid w:val="00C16CCD"/>
  </w:style>
  <w:style w:type="paragraph" w:customStyle="1" w:styleId="TableContents">
    <w:name w:val="Table Contents"/>
    <w:basedOn w:val="a"/>
    <w:uiPriority w:val="99"/>
    <w:rsid w:val="00C16CCD"/>
  </w:style>
  <w:style w:type="paragraph" w:customStyle="1" w:styleId="TableHeading">
    <w:name w:val="Table Heading"/>
    <w:basedOn w:val="TableContents"/>
    <w:uiPriority w:val="99"/>
    <w:rsid w:val="00C16CCD"/>
    <w:pPr>
      <w:jc w:val="center"/>
    </w:pPr>
    <w:rPr>
      <w:b/>
      <w:bCs/>
    </w:rPr>
  </w:style>
  <w:style w:type="character" w:customStyle="1" w:styleId="3f3f3f3f3f3f3f3f3f3f3f3f3f3f3f3f3f3f3f">
    <w:name w:val="О3fс3fн3fо3fв3fн3fо3fй3f ш3fр3fи3fф3fт3f а3fб3fз3fа3fц3fа3f"/>
    <w:uiPriority w:val="99"/>
    <w:rsid w:val="00C16CCD"/>
    <w:rPr>
      <w:rFonts w:eastAsia="Arial Unicode MS" w:cs="Tahoma"/>
    </w:rPr>
  </w:style>
  <w:style w:type="character" w:customStyle="1" w:styleId="PageNumber">
    <w:name w:val="Page Number"/>
    <w:basedOn w:val="3f3f3f3f3f3f3f3f3f3f3f3f3f3f3f3f3f3f3f"/>
    <w:uiPriority w:val="99"/>
    <w:rsid w:val="00C16CCD"/>
  </w:style>
  <w:style w:type="paragraph" w:styleId="af">
    <w:name w:val="Balloon Text"/>
    <w:basedOn w:val="a"/>
    <w:link w:val="af0"/>
    <w:uiPriority w:val="99"/>
    <w:semiHidden/>
    <w:unhideWhenUsed/>
    <w:rsid w:val="00B66FB8"/>
    <w:rPr>
      <w:rFonts w:ascii="Tahoma" w:hAnsi="Tahoma" w:cs="Tahoma"/>
      <w:sz w:val="16"/>
      <w:szCs w:val="16"/>
    </w:rPr>
  </w:style>
  <w:style w:type="character" w:customStyle="1" w:styleId="af0">
    <w:name w:val="Текст выноски Знак"/>
    <w:basedOn w:val="a0"/>
    <w:link w:val="af"/>
    <w:uiPriority w:val="99"/>
    <w:semiHidden/>
    <w:rsid w:val="00B66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2;&#1059;&#1053;&#1048;&#1062;&#1048;&#1055;&#1040;&#1051;&#1068;&#1053;&#1067;&#1045;%20&#1059;&#1057;&#1051;&#1059;&#1043;&#1048;\&#1086;&#1073;&#1088;&#1072;&#1097;.%20&#1075;&#1088;&#1072;&#1078;&#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обращ. гражд..dot</Template>
  <TotalTime>329</TotalTime>
  <Pages>14</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8</cp:revision>
  <cp:lastPrinted>2012-01-17T14:40:00Z</cp:lastPrinted>
  <dcterms:created xsi:type="dcterms:W3CDTF">2011-11-11T05:50:00Z</dcterms:created>
  <dcterms:modified xsi:type="dcterms:W3CDTF">2012-01-17T14:41:00Z</dcterms:modified>
</cp:coreProperties>
</file>