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5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BD6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47E">
        <w:rPr>
          <w:rFonts w:ascii="Times New Roman" w:hAnsi="Times New Roman" w:cs="Times New Roman"/>
          <w:color w:val="000000" w:themeColor="text1"/>
          <w:sz w:val="28"/>
          <w:szCs w:val="28"/>
        </w:rPr>
        <w:t>. 2020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5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54BD6">
        <w:rPr>
          <w:rFonts w:ascii="Times New Roman" w:hAnsi="Times New Roman" w:cs="Times New Roman"/>
          <w:color w:val="000000" w:themeColor="text1"/>
          <w:sz w:val="28"/>
          <w:szCs w:val="28"/>
        </w:rPr>
        <w:t>0062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Административный регламент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FB4545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FB4545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4A6">
        <w:rPr>
          <w:rFonts w:ascii="Times New Roman" w:hAnsi="Times New Roman" w:cs="Times New Roman"/>
          <w:color w:val="000000" w:themeColor="text1"/>
          <w:sz w:val="28"/>
          <w:szCs w:val="28"/>
        </w:rPr>
        <w:t>№ 6</w:t>
      </w:r>
      <w:r w:rsidR="006073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 по предоставлению 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2F54A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Тюшинского сельского поселения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2F54A6">
        <w:rPr>
          <w:rFonts w:ascii="Times New Roman" w:hAnsi="Times New Roman" w:cs="Times New Roman"/>
          <w:color w:val="000000" w:themeColor="text1"/>
          <w:sz w:val="28"/>
          <w:szCs w:val="28"/>
        </w:rPr>
        <w:t>Включение жилого помещения в специализированный жилищный фонд с отнесением такого помещения к определенному виду специализированных жилых помещений, исключение жилого помещения из указанного фонда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 25.11.2011 № 6</w:t>
      </w:r>
      <w:r w:rsidR="006073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5A7A4C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07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- </w:t>
      </w:r>
      <w:r w:rsidR="002F5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пункт 2.6. раздела 2 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C09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2F5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ополнить пунктом 2.6.4</w:t>
      </w:r>
      <w:r w:rsidR="006073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503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следующего содержания: </w:t>
      </w:r>
      <w:r w:rsidR="001E2F11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32B83" w:rsidRPr="005A7A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A7AB8" w:rsidRPr="005A7AB8" w:rsidRDefault="00A4188F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2.6.4</w:t>
      </w:r>
      <w:r w:rsidR="00503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Орган, предоставляющий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муниципальную услугу</w:t>
      </w:r>
      <w:r w:rsidR="005A7AB8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вправе требовать от заявителя: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редоставлением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4A31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 муниципальных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услуг, которые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 распоряжении органа, предоставляющего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органов местного самоуправления либо подведомственных органам местного самоуправления организаций, участвующих в предоставлении предусмотр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енных частью 1 статьи 1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 </w:t>
      </w:r>
      <w:r w:rsidR="00EF4F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6</w:t>
      </w:r>
      <w:r w:rsidR="00847E49" w:rsidRP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7</w:t>
      </w:r>
      <w:r w:rsidR="00847E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27.07.2010 №210-ФЗ  «Об организации  предоставления государственных и муниципальных услуг»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перечень документов. Заявитель вправе представить указанные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информацию в орган, предоставляющий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муниципальную услугу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собственной инициативе;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осуществления действий, в том числе согласований, необходимых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получения  муниципальной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847E49"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27.07.2010 №210-ФЗ  «Об организации  предоставления государственных и муниципальных услуг»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 предоставлении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муниципальной услуги, за исключением следующих случаев: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7AB8" w:rsidRPr="005A7AB8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7A4C" w:rsidRDefault="005A7AB8" w:rsidP="005A7A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847E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муниципальную услугу, 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необходимых для предоставления муниципальной услуги</w:t>
      </w:r>
      <w:r w:rsidR="001E20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5A7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уведомляется заявитель, а также приносятся извинения за доставленные неудобства.</w:t>
      </w:r>
      <w:r w:rsidR="00915B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91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3A" w:rsidRDefault="00B86A3A" w:rsidP="00705710">
      <w:pPr>
        <w:spacing w:after="0" w:line="240" w:lineRule="auto"/>
      </w:pPr>
      <w:r>
        <w:separator/>
      </w:r>
    </w:p>
  </w:endnote>
  <w:endnote w:type="continuationSeparator" w:id="1">
    <w:p w:rsidR="00B86A3A" w:rsidRDefault="00B86A3A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3A" w:rsidRDefault="00B86A3A" w:rsidP="00705710">
      <w:pPr>
        <w:spacing w:after="0" w:line="240" w:lineRule="auto"/>
      </w:pPr>
      <w:r>
        <w:separator/>
      </w:r>
    </w:p>
  </w:footnote>
  <w:footnote w:type="continuationSeparator" w:id="1">
    <w:p w:rsidR="00B86A3A" w:rsidRDefault="00B86A3A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65C5"/>
    <w:rsid w:val="00107591"/>
    <w:rsid w:val="001145B0"/>
    <w:rsid w:val="0013017D"/>
    <w:rsid w:val="00130724"/>
    <w:rsid w:val="00130CFE"/>
    <w:rsid w:val="00133C12"/>
    <w:rsid w:val="00146545"/>
    <w:rsid w:val="001519D2"/>
    <w:rsid w:val="00154B51"/>
    <w:rsid w:val="001675A8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14508"/>
    <w:rsid w:val="00221F67"/>
    <w:rsid w:val="00244D04"/>
    <w:rsid w:val="002457DD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30793"/>
    <w:rsid w:val="005328DA"/>
    <w:rsid w:val="00533422"/>
    <w:rsid w:val="00541B73"/>
    <w:rsid w:val="00545A7C"/>
    <w:rsid w:val="005736E2"/>
    <w:rsid w:val="0057378C"/>
    <w:rsid w:val="005829B9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7905"/>
    <w:rsid w:val="00772369"/>
    <w:rsid w:val="007777B9"/>
    <w:rsid w:val="00790609"/>
    <w:rsid w:val="007A4CB2"/>
    <w:rsid w:val="007C0178"/>
    <w:rsid w:val="007C0B87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84D25"/>
    <w:rsid w:val="00A97880"/>
    <w:rsid w:val="00AA2DA0"/>
    <w:rsid w:val="00AA5EB7"/>
    <w:rsid w:val="00AB059B"/>
    <w:rsid w:val="00AB5476"/>
    <w:rsid w:val="00B0122A"/>
    <w:rsid w:val="00B07FF6"/>
    <w:rsid w:val="00B136F2"/>
    <w:rsid w:val="00B22593"/>
    <w:rsid w:val="00B420B1"/>
    <w:rsid w:val="00B43406"/>
    <w:rsid w:val="00B4798E"/>
    <w:rsid w:val="00B54BD6"/>
    <w:rsid w:val="00B56548"/>
    <w:rsid w:val="00B61087"/>
    <w:rsid w:val="00B74BDB"/>
    <w:rsid w:val="00B77A35"/>
    <w:rsid w:val="00B86A3A"/>
    <w:rsid w:val="00B87371"/>
    <w:rsid w:val="00B9316B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793D"/>
    <w:rsid w:val="00DA5877"/>
    <w:rsid w:val="00DB39F7"/>
    <w:rsid w:val="00DF18E3"/>
    <w:rsid w:val="00DF29CF"/>
    <w:rsid w:val="00E03B47"/>
    <w:rsid w:val="00E4796B"/>
    <w:rsid w:val="00E53419"/>
    <w:rsid w:val="00E62537"/>
    <w:rsid w:val="00E71798"/>
    <w:rsid w:val="00E81397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59</cp:revision>
  <cp:lastPrinted>2020-05-19T10:14:00Z</cp:lastPrinted>
  <dcterms:created xsi:type="dcterms:W3CDTF">2018-02-19T04:58:00Z</dcterms:created>
  <dcterms:modified xsi:type="dcterms:W3CDTF">2020-06-09T07:21:00Z</dcterms:modified>
</cp:coreProperties>
</file>