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57" w:rsidRDefault="00CF2857" w:rsidP="00CF285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ИЗБИРАТЕЛЬНАЯ КОМИССИЯ </w:t>
      </w:r>
    </w:p>
    <w:p w:rsidR="00CF2857" w:rsidRDefault="00CF2857" w:rsidP="00CF2857">
      <w:pPr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ОБРАЗОВАНИЯ</w:t>
      </w:r>
    </w:p>
    <w:p w:rsidR="00CF2857" w:rsidRDefault="00CF2857" w:rsidP="00CF2857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Тюшинского</w:t>
      </w:r>
      <w:proofErr w:type="spellEnd"/>
      <w:r>
        <w:rPr>
          <w:b/>
          <w:sz w:val="36"/>
          <w:szCs w:val="36"/>
        </w:rPr>
        <w:t xml:space="preserve"> сельского поселения </w:t>
      </w:r>
      <w:proofErr w:type="spellStart"/>
      <w:r>
        <w:rPr>
          <w:b/>
          <w:sz w:val="36"/>
          <w:szCs w:val="36"/>
        </w:rPr>
        <w:t>Кардымовского</w:t>
      </w:r>
      <w:proofErr w:type="spellEnd"/>
      <w:r>
        <w:rPr>
          <w:b/>
          <w:sz w:val="36"/>
          <w:szCs w:val="36"/>
        </w:rPr>
        <w:t xml:space="preserve"> района Смоленской области</w:t>
      </w:r>
    </w:p>
    <w:p w:rsidR="00CF2857" w:rsidRDefault="00CF2857" w:rsidP="00CF2857">
      <w:pPr>
        <w:rPr>
          <w:b/>
          <w:sz w:val="36"/>
          <w:szCs w:val="36"/>
        </w:rPr>
      </w:pPr>
    </w:p>
    <w:p w:rsidR="00CF2857" w:rsidRDefault="00CF2857" w:rsidP="00CF2857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F2857" w:rsidRDefault="00CF2857" w:rsidP="00CF2857">
      <w:pPr>
        <w:rPr>
          <w:b/>
          <w:szCs w:val="28"/>
        </w:rPr>
      </w:pPr>
    </w:p>
    <w:p w:rsidR="00CF2857" w:rsidRDefault="00CF2857" w:rsidP="00CF2857">
      <w:pPr>
        <w:jc w:val="both"/>
        <w:rPr>
          <w:i/>
          <w:szCs w:val="28"/>
        </w:rPr>
      </w:pPr>
      <w:r>
        <w:rPr>
          <w:i/>
          <w:szCs w:val="28"/>
        </w:rPr>
        <w:t xml:space="preserve">       30 июня </w:t>
      </w:r>
      <w:r w:rsidRPr="00DE6F19">
        <w:rPr>
          <w:i/>
          <w:szCs w:val="28"/>
        </w:rPr>
        <w:t>2015</w:t>
      </w:r>
      <w:r>
        <w:rPr>
          <w:i/>
          <w:szCs w:val="28"/>
        </w:rPr>
        <w:t>года                                                               № 7/19</w:t>
      </w:r>
    </w:p>
    <w:p w:rsidR="00CF2857" w:rsidRDefault="00CF2857" w:rsidP="00CF2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3F0944" w:rsidRPr="0043547A" w:rsidTr="007B067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F0944" w:rsidRPr="00CF2857" w:rsidRDefault="00CF2857" w:rsidP="007B067E">
            <w:pPr>
              <w:jc w:val="both"/>
              <w:rPr>
                <w:szCs w:val="28"/>
              </w:rPr>
            </w:pPr>
            <w:r w:rsidRPr="00CF2857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23.5pt;margin-top:-.05pt;width:3.55pt;height:31.85pt;z-index:251660288" stroked="f">
                  <v:textbox style="mso-next-textbox:#_x0000_s1026">
                    <w:txbxContent>
                      <w:p w:rsidR="00CF2857" w:rsidRPr="00CF2857" w:rsidRDefault="00CF2857" w:rsidP="00CF285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3F0944" w:rsidRPr="00CF2857">
              <w:rPr>
                <w:szCs w:val="28"/>
              </w:rPr>
              <w:t>О назначении уполномоченного по составлению протоколов об административных правонарушениях, связанных с нарушениями избирательных прав граждан</w:t>
            </w:r>
          </w:p>
        </w:tc>
      </w:tr>
    </w:tbl>
    <w:p w:rsidR="003F0944" w:rsidRDefault="003F0944" w:rsidP="003F0944"/>
    <w:p w:rsidR="003F0944" w:rsidRDefault="003F0944" w:rsidP="003F0944">
      <w:pPr>
        <w:tabs>
          <w:tab w:val="left" w:pos="8640"/>
        </w:tabs>
        <w:ind w:firstLine="720"/>
        <w:jc w:val="both"/>
        <w:rPr>
          <w:szCs w:val="28"/>
        </w:rPr>
      </w:pPr>
      <w:r>
        <w:t xml:space="preserve">В соответствии с пунктом 21 статьи 29 ФЗ  от 12.06.2002 № 67-ФЗ «Об основных гарантиях избирательных прав и права на участие в референдуме граждан РФ» </w:t>
      </w:r>
      <w:r w:rsidR="00CF2857">
        <w:t xml:space="preserve">избирательная комиссия муниципального образования </w:t>
      </w:r>
      <w:proofErr w:type="spellStart"/>
      <w:r w:rsidR="00CF2857">
        <w:t>Тюшинского</w:t>
      </w:r>
      <w:proofErr w:type="spellEnd"/>
      <w:r w:rsidR="00CF2857">
        <w:t xml:space="preserve"> сельского поселения </w:t>
      </w:r>
      <w:proofErr w:type="spellStart"/>
      <w:r w:rsidR="00CF2857">
        <w:t>Кардымовского</w:t>
      </w:r>
      <w:proofErr w:type="spellEnd"/>
      <w:r w:rsidR="00CF2857">
        <w:t xml:space="preserve"> района</w:t>
      </w:r>
      <w:r>
        <w:rPr>
          <w:szCs w:val="28"/>
        </w:rPr>
        <w:t xml:space="preserve"> Смоленской области</w:t>
      </w:r>
    </w:p>
    <w:p w:rsidR="003F0944" w:rsidRDefault="003F0944" w:rsidP="003F0944">
      <w:pPr>
        <w:ind w:firstLine="900"/>
        <w:jc w:val="both"/>
      </w:pPr>
    </w:p>
    <w:p w:rsidR="003F0944" w:rsidRPr="00CF2857" w:rsidRDefault="003F0944" w:rsidP="003F0944">
      <w:pPr>
        <w:pStyle w:val="2"/>
        <w:rPr>
          <w:b/>
        </w:rPr>
      </w:pPr>
      <w:proofErr w:type="spellStart"/>
      <w:proofErr w:type="gramStart"/>
      <w:r w:rsidRPr="00CF2857">
        <w:rPr>
          <w:b/>
        </w:rPr>
        <w:t>п</w:t>
      </w:r>
      <w:proofErr w:type="spellEnd"/>
      <w:proofErr w:type="gramEnd"/>
      <w:r w:rsidRPr="00CF2857">
        <w:rPr>
          <w:b/>
        </w:rPr>
        <w:t xml:space="preserve"> о с т а </w:t>
      </w:r>
      <w:proofErr w:type="spellStart"/>
      <w:r w:rsidRPr="00CF2857">
        <w:rPr>
          <w:b/>
        </w:rPr>
        <w:t>н</w:t>
      </w:r>
      <w:proofErr w:type="spellEnd"/>
      <w:r w:rsidRPr="00CF2857">
        <w:rPr>
          <w:b/>
        </w:rPr>
        <w:t xml:space="preserve"> о в л я е т:</w:t>
      </w:r>
    </w:p>
    <w:p w:rsidR="003F0944" w:rsidRDefault="003F0944" w:rsidP="003F0944">
      <w:pPr>
        <w:pStyle w:val="2"/>
        <w:rPr>
          <w:b/>
        </w:rPr>
      </w:pPr>
    </w:p>
    <w:p w:rsidR="003F0944" w:rsidRDefault="003F0944" w:rsidP="003F0944">
      <w:pPr>
        <w:tabs>
          <w:tab w:val="left" w:pos="8640"/>
        </w:tabs>
        <w:ind w:firstLine="720"/>
        <w:jc w:val="both"/>
      </w:pPr>
      <w:r>
        <w:rPr>
          <w:b/>
        </w:rPr>
        <w:t xml:space="preserve"> </w:t>
      </w:r>
      <w:r>
        <w:t xml:space="preserve"> Назначить уполномоченным по составлению протоколов об административных правонарушениях, связанных с нарушениями избирательных </w:t>
      </w:r>
      <w:proofErr w:type="gramStart"/>
      <w:r>
        <w:t xml:space="preserve">прав граждан секретаря избирательной комиссии </w:t>
      </w:r>
      <w:r>
        <w:rPr>
          <w:szCs w:val="28"/>
        </w:rPr>
        <w:t>муниципального образования</w:t>
      </w:r>
      <w:proofErr w:type="gramEnd"/>
      <w:r>
        <w:rPr>
          <w:szCs w:val="28"/>
        </w:rPr>
        <w:t xml:space="preserve"> </w:t>
      </w:r>
      <w:proofErr w:type="spellStart"/>
      <w:r w:rsidR="00CF2857">
        <w:rPr>
          <w:szCs w:val="28"/>
        </w:rPr>
        <w:t>Тюшинского</w:t>
      </w:r>
      <w:proofErr w:type="spellEnd"/>
      <w:r w:rsidR="00CF2857">
        <w:rPr>
          <w:szCs w:val="28"/>
        </w:rPr>
        <w:t xml:space="preserve"> сельского поселения </w:t>
      </w:r>
      <w:proofErr w:type="spellStart"/>
      <w:r w:rsidR="00CF2857">
        <w:rPr>
          <w:szCs w:val="28"/>
        </w:rPr>
        <w:t>Кардымовского</w:t>
      </w:r>
      <w:proofErr w:type="spellEnd"/>
      <w:r w:rsidR="00CF2857">
        <w:rPr>
          <w:szCs w:val="28"/>
        </w:rPr>
        <w:t xml:space="preserve"> района </w:t>
      </w:r>
      <w:r>
        <w:rPr>
          <w:szCs w:val="28"/>
        </w:rPr>
        <w:t xml:space="preserve">Смоленской области </w:t>
      </w:r>
      <w:proofErr w:type="spellStart"/>
      <w:r w:rsidR="00CF2857">
        <w:t>Целуйко</w:t>
      </w:r>
      <w:proofErr w:type="spellEnd"/>
      <w:r w:rsidR="00CF2857">
        <w:t xml:space="preserve"> Татьяну Николаевну</w:t>
      </w:r>
      <w:r>
        <w:t>.</w:t>
      </w:r>
    </w:p>
    <w:p w:rsidR="003F0944" w:rsidRDefault="003F0944" w:rsidP="003F0944">
      <w:pPr>
        <w:pStyle w:val="-1"/>
        <w:tabs>
          <w:tab w:val="left" w:pos="1276"/>
        </w:tabs>
        <w:spacing w:line="240" w:lineRule="auto"/>
      </w:pPr>
    </w:p>
    <w:p w:rsidR="003F0944" w:rsidRDefault="003F0944" w:rsidP="003F0944"/>
    <w:tbl>
      <w:tblPr>
        <w:tblW w:w="10490" w:type="dxa"/>
        <w:tblInd w:w="-176" w:type="dxa"/>
        <w:tblLook w:val="01E0"/>
      </w:tblPr>
      <w:tblGrid>
        <w:gridCol w:w="4878"/>
        <w:gridCol w:w="5612"/>
      </w:tblGrid>
      <w:tr w:rsidR="003F0944" w:rsidTr="007B067E">
        <w:tc>
          <w:tcPr>
            <w:tcW w:w="4878" w:type="dxa"/>
            <w:hideMark/>
          </w:tcPr>
          <w:p w:rsidR="003F0944" w:rsidRDefault="003F0944" w:rsidP="007B06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избирательной комиссии муниципального образования </w:t>
            </w:r>
            <w:proofErr w:type="spellStart"/>
            <w:r w:rsidR="00CF2857">
              <w:rPr>
                <w:szCs w:val="28"/>
              </w:rPr>
              <w:t>Тюшинского</w:t>
            </w:r>
            <w:proofErr w:type="spellEnd"/>
            <w:r w:rsidR="00CF2857">
              <w:rPr>
                <w:szCs w:val="28"/>
              </w:rPr>
              <w:t xml:space="preserve"> сельского поселения </w:t>
            </w:r>
            <w:proofErr w:type="spellStart"/>
            <w:r w:rsidR="00CF2857">
              <w:rPr>
                <w:szCs w:val="28"/>
              </w:rPr>
              <w:t>Кардымовского</w:t>
            </w:r>
            <w:proofErr w:type="spellEnd"/>
            <w:r w:rsidR="00CF2857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Смоленской области </w:t>
            </w:r>
          </w:p>
          <w:p w:rsidR="003F0944" w:rsidRDefault="003F0944" w:rsidP="007B06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12" w:type="dxa"/>
            <w:hideMark/>
          </w:tcPr>
          <w:p w:rsidR="00CF2857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</w:p>
          <w:p w:rsidR="00CF2857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</w:p>
          <w:p w:rsidR="00CF2857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</w:p>
          <w:p w:rsidR="003F0944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З.Ю.Гусева</w:t>
            </w:r>
          </w:p>
        </w:tc>
      </w:tr>
      <w:tr w:rsidR="003F0944" w:rsidTr="007B067E">
        <w:tc>
          <w:tcPr>
            <w:tcW w:w="4878" w:type="dxa"/>
            <w:hideMark/>
          </w:tcPr>
          <w:p w:rsidR="003F0944" w:rsidRDefault="003F0944" w:rsidP="007B06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избирательной комиссии муниципального образования </w:t>
            </w:r>
            <w:proofErr w:type="spellStart"/>
            <w:r w:rsidR="00CF2857">
              <w:rPr>
                <w:szCs w:val="28"/>
              </w:rPr>
              <w:t>Тюшинского</w:t>
            </w:r>
            <w:proofErr w:type="spellEnd"/>
            <w:r w:rsidR="00CF2857">
              <w:rPr>
                <w:szCs w:val="28"/>
              </w:rPr>
              <w:t xml:space="preserve"> сельского поселения </w:t>
            </w:r>
            <w:proofErr w:type="spellStart"/>
            <w:r w:rsidR="00CF2857">
              <w:rPr>
                <w:szCs w:val="28"/>
              </w:rPr>
              <w:t>Кардымовского</w:t>
            </w:r>
            <w:proofErr w:type="spellEnd"/>
            <w:r w:rsidR="00CF2857">
              <w:rPr>
                <w:szCs w:val="28"/>
              </w:rPr>
              <w:t xml:space="preserve"> района Смоленской области</w:t>
            </w:r>
          </w:p>
        </w:tc>
        <w:tc>
          <w:tcPr>
            <w:tcW w:w="5612" w:type="dxa"/>
            <w:hideMark/>
          </w:tcPr>
          <w:p w:rsidR="00CF2857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</w:p>
          <w:p w:rsidR="00CF2857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</w:p>
          <w:p w:rsidR="00CF2857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</w:p>
          <w:p w:rsidR="003F0944" w:rsidRDefault="00CF2857" w:rsidP="007B067E">
            <w:pPr>
              <w:ind w:firstLine="2554"/>
              <w:jc w:val="right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Т.Н.Целуйко</w:t>
            </w:r>
            <w:proofErr w:type="spellEnd"/>
          </w:p>
        </w:tc>
      </w:tr>
    </w:tbl>
    <w:p w:rsidR="003F0944" w:rsidRDefault="003F0944" w:rsidP="003F0944"/>
    <w:p w:rsidR="003F0944" w:rsidRDefault="003F0944"/>
    <w:sectPr w:rsidR="003F0944" w:rsidSect="003F094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F0944"/>
    <w:rsid w:val="00124D64"/>
    <w:rsid w:val="003F0944"/>
    <w:rsid w:val="00CF2857"/>
    <w:rsid w:val="00DD4A50"/>
    <w:rsid w:val="00E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"/>
    <w:basedOn w:val="a"/>
    <w:rsid w:val="003F0944"/>
    <w:pPr>
      <w:spacing w:line="360" w:lineRule="auto"/>
      <w:ind w:firstLine="720"/>
      <w:jc w:val="both"/>
    </w:pPr>
    <w:rPr>
      <w:szCs w:val="20"/>
    </w:rPr>
  </w:style>
  <w:style w:type="paragraph" w:styleId="2">
    <w:name w:val="Body Text Indent 2"/>
    <w:basedOn w:val="a"/>
    <w:link w:val="20"/>
    <w:rsid w:val="003F0944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3F09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tush</cp:lastModifiedBy>
  <cp:revision>3</cp:revision>
  <cp:lastPrinted>2015-07-09T13:40:00Z</cp:lastPrinted>
  <dcterms:created xsi:type="dcterms:W3CDTF">2015-07-09T09:44:00Z</dcterms:created>
  <dcterms:modified xsi:type="dcterms:W3CDTF">2015-07-09T13:40:00Z</dcterms:modified>
</cp:coreProperties>
</file>