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0" w:rsidRPr="00A647D0" w:rsidRDefault="00A647D0" w:rsidP="00A647D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7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  Ш  Е  Н  И  Е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835D7C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E350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32C" w:rsidRP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A532C" w:rsidRP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50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AA410C" w:rsidP="00967913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A53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решение от 06.11.2018 № 27 «</w:t>
      </w:r>
      <w:r w:rsidR="00907589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A647D0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589" w:rsidRPr="00BC2094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589" w:rsidRPr="00BC2094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AA410C">
        <w:rPr>
          <w:rFonts w:ascii="Times New Roman" w:hAnsi="Times New Roman" w:cs="Times New Roman"/>
          <w:sz w:val="28"/>
          <w:szCs w:val="28"/>
        </w:rPr>
        <w:t xml:space="preserve"> областного закона № 22-з от 28.03.2019 «О внесении изменения в статью 2 областного закона «О налоге на имущество организаций»</w:t>
      </w:r>
      <w:r w:rsidR="00BA532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BC4413">
        <w:rPr>
          <w:rFonts w:ascii="Times New Roman" w:hAnsi="Times New Roman" w:cs="Times New Roman"/>
          <w:sz w:val="28"/>
          <w:szCs w:val="28"/>
        </w:rPr>
        <w:t>Тюшинского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E1CB6">
        <w:rPr>
          <w:rFonts w:ascii="Times New Roman" w:hAnsi="Times New Roman" w:cs="Times New Roman"/>
          <w:sz w:val="28"/>
          <w:szCs w:val="28"/>
        </w:rPr>
        <w:t>Тюшинского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8F0E9E" w:rsidRPr="008F0E9E" w:rsidRDefault="00907589" w:rsidP="008F0E9E">
      <w:pPr>
        <w:pStyle w:val="ae"/>
        <w:rPr>
          <w:sz w:val="28"/>
          <w:szCs w:val="28"/>
        </w:rPr>
      </w:pPr>
      <w:r w:rsidRPr="008F0E9E">
        <w:rPr>
          <w:sz w:val="28"/>
          <w:szCs w:val="28"/>
        </w:rPr>
        <w:t xml:space="preserve">                </w:t>
      </w:r>
    </w:p>
    <w:p w:rsidR="00907589" w:rsidRDefault="00907589" w:rsidP="008F0E9E">
      <w:pPr>
        <w:pStyle w:val="ae"/>
        <w:ind w:firstLine="709"/>
        <w:rPr>
          <w:b/>
          <w:sz w:val="28"/>
          <w:szCs w:val="28"/>
        </w:rPr>
      </w:pPr>
      <w:r w:rsidRPr="008F0E9E">
        <w:rPr>
          <w:b/>
          <w:sz w:val="28"/>
          <w:szCs w:val="28"/>
        </w:rPr>
        <w:t>РЕШИЛ:</w:t>
      </w:r>
    </w:p>
    <w:p w:rsidR="008F0E9E" w:rsidRPr="008F0E9E" w:rsidRDefault="008F0E9E" w:rsidP="008F0E9E">
      <w:pPr>
        <w:pStyle w:val="ae"/>
        <w:rPr>
          <w:b/>
          <w:sz w:val="28"/>
          <w:szCs w:val="28"/>
        </w:rPr>
      </w:pPr>
    </w:p>
    <w:p w:rsidR="00907589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A410C">
        <w:rPr>
          <w:rFonts w:ascii="Times New Roman" w:hAnsi="Times New Roman" w:cs="Times New Roman"/>
          <w:sz w:val="28"/>
          <w:szCs w:val="28"/>
        </w:rPr>
        <w:t xml:space="preserve">Внести изменения в подпункт 2 пункта 3 </w:t>
      </w:r>
      <w:r w:rsidR="00A95CB5" w:rsidRPr="00A95CB5">
        <w:rPr>
          <w:rFonts w:ascii="Times New Roman" w:hAnsi="Times New Roman" w:cs="Times New Roman"/>
          <w:sz w:val="28"/>
          <w:szCs w:val="28"/>
        </w:rPr>
        <w:t>решени</w:t>
      </w:r>
      <w:r w:rsidR="00A95CB5">
        <w:rPr>
          <w:rFonts w:ascii="Times New Roman" w:hAnsi="Times New Roman" w:cs="Times New Roman"/>
          <w:sz w:val="28"/>
          <w:szCs w:val="28"/>
        </w:rPr>
        <w:t>я</w:t>
      </w:r>
      <w:r w:rsidR="00A95CB5" w:rsidRPr="00A95CB5">
        <w:rPr>
          <w:rFonts w:ascii="Times New Roman" w:hAnsi="Times New Roman" w:cs="Times New Roman"/>
          <w:sz w:val="28"/>
          <w:szCs w:val="28"/>
        </w:rPr>
        <w:t xml:space="preserve"> </w:t>
      </w:r>
      <w:r w:rsidR="00A95CB5">
        <w:rPr>
          <w:rFonts w:ascii="Times New Roman" w:hAnsi="Times New Roman" w:cs="Times New Roman"/>
          <w:sz w:val="28"/>
          <w:szCs w:val="28"/>
        </w:rPr>
        <w:t xml:space="preserve">Совета депутатов Тюшинского сельского поселения Кардымовского района Смоленской области </w:t>
      </w:r>
      <w:r w:rsidR="00A95CB5" w:rsidRPr="00A95CB5">
        <w:rPr>
          <w:rFonts w:ascii="Times New Roman" w:hAnsi="Times New Roman" w:cs="Times New Roman"/>
          <w:sz w:val="28"/>
          <w:szCs w:val="28"/>
        </w:rPr>
        <w:t>от 06.11.2018 № 27 «О налоге на имущество физических лиц на территории Тюшинского сельского поселения Кардымовского района Смоленской области»</w:t>
      </w:r>
      <w:r w:rsidR="00A95CB5">
        <w:rPr>
          <w:rFonts w:ascii="Times New Roman" w:hAnsi="Times New Roman" w:cs="Times New Roman"/>
          <w:sz w:val="28"/>
          <w:szCs w:val="28"/>
        </w:rPr>
        <w:t xml:space="preserve">, изложив его в следующей редакции: </w:t>
      </w:r>
    </w:p>
    <w:p w:rsidR="00907589" w:rsidRPr="00A95CB5" w:rsidRDefault="00A95CB5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07589" w:rsidRPr="00A9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 </w:t>
      </w:r>
      <w:r w:rsidRPr="00A9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0,8</w:t>
      </w:r>
      <w:r w:rsidR="00907589" w:rsidRPr="00A9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процента в отношении:</w:t>
      </w:r>
    </w:p>
    <w:p w:rsidR="00A95CB5" w:rsidRPr="00A95CB5" w:rsidRDefault="00A95CB5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объектов налогообложения, включенных в перечень, определяемый в соответствии с </w:t>
      </w:r>
      <w:hyperlink r:id="rId8" w:anchor="dst9219" w:history="1">
        <w:r w:rsidRPr="00A95CB5">
          <w:rPr>
            <w:rStyle w:val="ad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пунктом 7 статьи 378.2</w:t>
        </w:r>
      </w:hyperlink>
      <w:r w:rsidRPr="00A9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настоящего Кодекса, в отношении объектов налогообложения, предусмотренных </w:t>
      </w:r>
      <w:hyperlink r:id="rId9" w:anchor="dst9764" w:history="1">
        <w:r w:rsidRPr="00A95CB5">
          <w:rPr>
            <w:rStyle w:val="ad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абзацем вторым пункта 10 статьи 378.2</w:t>
        </w:r>
      </w:hyperlink>
      <w:r w:rsidRPr="00A9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настоящего Кодекса, а также в отношении объектов налогообложения,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9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кадастровая стоимость каждого из которых превышает 300 миллионов рублей</w:t>
      </w:r>
      <w:proofErr w:type="gramStart"/>
      <w:r w:rsidRPr="00A9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</w:p>
    <w:p w:rsidR="00907589" w:rsidRPr="00057AFD" w:rsidRDefault="00A95CB5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907589">
        <w:rPr>
          <w:rFonts w:ascii="Times New Roman" w:hAnsi="Times New Roman" w:cs="Times New Roman"/>
          <w:sz w:val="28"/>
          <w:szCs w:val="28"/>
        </w:rPr>
        <w:t>«</w:t>
      </w:r>
      <w:r w:rsidR="00967913">
        <w:rPr>
          <w:rFonts w:ascii="Times New Roman" w:hAnsi="Times New Roman" w:cs="Times New Roman"/>
          <w:sz w:val="28"/>
          <w:szCs w:val="28"/>
        </w:rPr>
        <w:t>Знамя труда</w:t>
      </w:r>
      <w:r w:rsidR="00907589">
        <w:rPr>
          <w:rFonts w:ascii="Times New Roman" w:hAnsi="Times New Roman" w:cs="Times New Roman"/>
          <w:sz w:val="28"/>
          <w:szCs w:val="28"/>
        </w:rPr>
        <w:t>».</w:t>
      </w:r>
    </w:p>
    <w:p w:rsidR="00A95CB5" w:rsidRDefault="00A95CB5" w:rsidP="00A95CB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589" w:rsidRPr="00057AFD">
        <w:rPr>
          <w:sz w:val="28"/>
          <w:szCs w:val="28"/>
        </w:rPr>
        <w:t xml:space="preserve">. </w:t>
      </w:r>
      <w:r w:rsidRPr="00B85A7E">
        <w:rPr>
          <w:sz w:val="28"/>
          <w:szCs w:val="28"/>
        </w:rPr>
        <w:t xml:space="preserve">Решение вступает в силу со дня официального опубликования, и распространяется на </w:t>
      </w:r>
      <w:r>
        <w:rPr>
          <w:sz w:val="28"/>
          <w:szCs w:val="28"/>
        </w:rPr>
        <w:t xml:space="preserve">правоотношения,  возникшие </w:t>
      </w:r>
      <w:r w:rsidRPr="00B85A7E">
        <w:rPr>
          <w:sz w:val="28"/>
          <w:szCs w:val="28"/>
        </w:rPr>
        <w:t xml:space="preserve"> с 01.01.201</w:t>
      </w:r>
      <w:r>
        <w:rPr>
          <w:sz w:val="28"/>
          <w:szCs w:val="28"/>
        </w:rPr>
        <w:t>9</w:t>
      </w:r>
      <w:r w:rsidRPr="00B85A7E">
        <w:rPr>
          <w:sz w:val="28"/>
          <w:szCs w:val="28"/>
        </w:rPr>
        <w:t xml:space="preserve"> г</w:t>
      </w:r>
      <w:proofErr w:type="gramStart"/>
      <w:r w:rsidRPr="00B85A7E">
        <w:rPr>
          <w:sz w:val="28"/>
          <w:szCs w:val="28"/>
        </w:rPr>
        <w:t>..</w:t>
      </w:r>
      <w:proofErr w:type="gramEnd"/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907589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907589" w:rsidRPr="00057AFD" w:rsidRDefault="00967913" w:rsidP="008F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</w:t>
      </w:r>
      <w:r w:rsidR="00907589">
        <w:rPr>
          <w:rFonts w:ascii="Times New Roman" w:hAnsi="Times New Roman" w:cs="Times New Roman"/>
          <w:sz w:val="28"/>
          <w:szCs w:val="28"/>
        </w:rPr>
        <w:t xml:space="preserve">района Смоленской области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Е.Е.Ласкина</w:t>
      </w:r>
      <w:proofErr w:type="spellEnd"/>
    </w:p>
    <w:sectPr w:rsidR="00907589" w:rsidRPr="00057AFD" w:rsidSect="003A59E9">
      <w:headerReference w:type="default" r:id="rId10"/>
      <w:footerReference w:type="default" r:id="rId11"/>
      <w:footerReference w:type="firs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74" w:rsidRDefault="00697B74" w:rsidP="00907589">
      <w:pPr>
        <w:spacing w:after="0" w:line="240" w:lineRule="auto"/>
      </w:pPr>
      <w:r>
        <w:separator/>
      </w:r>
    </w:p>
  </w:endnote>
  <w:endnote w:type="continuationSeparator" w:id="0">
    <w:p w:rsidR="00697B74" w:rsidRDefault="00697B74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3" w:rsidRDefault="00967913">
    <w:pPr>
      <w:pStyle w:val="ab"/>
    </w:pPr>
  </w:p>
  <w:p w:rsidR="00967913" w:rsidRDefault="009679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6D" w:rsidRDefault="00BB096D">
    <w:pPr>
      <w:pStyle w:val="ab"/>
    </w:pPr>
  </w:p>
  <w:p w:rsidR="00BB096D" w:rsidRDefault="00BB09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74" w:rsidRDefault="00697B74" w:rsidP="00907589">
      <w:pPr>
        <w:spacing w:after="0" w:line="240" w:lineRule="auto"/>
      </w:pPr>
      <w:r>
        <w:separator/>
      </w:r>
    </w:p>
  </w:footnote>
  <w:footnote w:type="continuationSeparator" w:id="0">
    <w:p w:rsidR="00697B74" w:rsidRDefault="00697B74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E45547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8F0E9E">
          <w:rPr>
            <w:noProof/>
          </w:rPr>
          <w:t>2</w:t>
        </w:r>
        <w:r>
          <w:fldChar w:fldCharType="end"/>
        </w:r>
      </w:p>
    </w:sdtContent>
  </w:sdt>
  <w:p w:rsidR="003A59E9" w:rsidRDefault="00697B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4D9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CE8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0622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558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6E1B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1BF6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681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1CB6"/>
    <w:rsid w:val="005E24A5"/>
    <w:rsid w:val="005E2556"/>
    <w:rsid w:val="005E3619"/>
    <w:rsid w:val="005E3EE1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209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6D8F"/>
    <w:rsid w:val="00697643"/>
    <w:rsid w:val="0069782A"/>
    <w:rsid w:val="00697A72"/>
    <w:rsid w:val="00697B74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0001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3F30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303F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5D7C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3F83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0E9E"/>
    <w:rsid w:val="008F4353"/>
    <w:rsid w:val="008F4B1B"/>
    <w:rsid w:val="008F5AB2"/>
    <w:rsid w:val="008F6657"/>
    <w:rsid w:val="00900239"/>
    <w:rsid w:val="00900A46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913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CA3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2483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7D0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5CB5"/>
    <w:rsid w:val="00A96589"/>
    <w:rsid w:val="00A965A5"/>
    <w:rsid w:val="00A96A3E"/>
    <w:rsid w:val="00A97C5B"/>
    <w:rsid w:val="00AA0077"/>
    <w:rsid w:val="00AA0C1B"/>
    <w:rsid w:val="00AA10C9"/>
    <w:rsid w:val="00AA239C"/>
    <w:rsid w:val="00AA410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E4E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32C"/>
    <w:rsid w:val="00BA57CD"/>
    <w:rsid w:val="00BA5ED7"/>
    <w:rsid w:val="00BA656A"/>
    <w:rsid w:val="00BA76FF"/>
    <w:rsid w:val="00BA7D1D"/>
    <w:rsid w:val="00BB08DB"/>
    <w:rsid w:val="00BB096D"/>
    <w:rsid w:val="00BB0A5C"/>
    <w:rsid w:val="00BB0A69"/>
    <w:rsid w:val="00BB0A8D"/>
    <w:rsid w:val="00BB0DEC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413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1E20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33F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0818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5846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3F06"/>
    <w:rsid w:val="00D352BF"/>
    <w:rsid w:val="00D37036"/>
    <w:rsid w:val="00D40453"/>
    <w:rsid w:val="00D40CE8"/>
    <w:rsid w:val="00D41FD0"/>
    <w:rsid w:val="00D42199"/>
    <w:rsid w:val="00D42595"/>
    <w:rsid w:val="00D42974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4D16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065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5547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07A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08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9DA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16E40"/>
    <w:rsid w:val="00F21069"/>
    <w:rsid w:val="00F21B95"/>
    <w:rsid w:val="00F223C1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65EC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5A2"/>
    <w:rsid w:val="00F704D6"/>
    <w:rsid w:val="00F73204"/>
    <w:rsid w:val="00F73436"/>
    <w:rsid w:val="00F7359B"/>
    <w:rsid w:val="00F775F9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06B7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96D"/>
  </w:style>
  <w:style w:type="character" w:styleId="ad">
    <w:name w:val="Hyperlink"/>
    <w:basedOn w:val="a0"/>
    <w:uiPriority w:val="99"/>
    <w:unhideWhenUsed/>
    <w:rsid w:val="00A95CB5"/>
    <w:rPr>
      <w:color w:val="0000FF" w:themeColor="hyperlink"/>
      <w:u w:val="single"/>
    </w:rPr>
  </w:style>
  <w:style w:type="paragraph" w:styleId="ae">
    <w:name w:val="No Spacing"/>
    <w:uiPriority w:val="1"/>
    <w:qFormat/>
    <w:rsid w:val="00A95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9/f6758978b92339b7e996fde13e5104caec7531d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15079/f6758978b92339b7e996fde13e5104caec7531d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USER</cp:lastModifiedBy>
  <cp:revision>22</cp:revision>
  <cp:lastPrinted>2018-11-06T08:31:00Z</cp:lastPrinted>
  <dcterms:created xsi:type="dcterms:W3CDTF">2018-08-30T12:56:00Z</dcterms:created>
  <dcterms:modified xsi:type="dcterms:W3CDTF">2019-04-24T12:13:00Z</dcterms:modified>
</cp:coreProperties>
</file>