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270FDB" w:rsidRDefault="00023737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BA66FC" w:rsidRPr="00BA66FC" w:rsidRDefault="00BA66FC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BA66FC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Pr="0003797E" w:rsidRDefault="0026193A" w:rsidP="00023737">
      <w:pPr>
        <w:tabs>
          <w:tab w:val="left" w:pos="10205"/>
        </w:tabs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11.01.2019</w:t>
      </w:r>
      <w:r w:rsidR="00023737" w:rsidRPr="000379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F09">
        <w:rPr>
          <w:rFonts w:ascii="Times New Roman" w:hAnsi="Times New Roman" w:cs="Times New Roman"/>
          <w:sz w:val="28"/>
          <w:szCs w:val="28"/>
        </w:rPr>
        <w:t xml:space="preserve">    </w:t>
      </w:r>
      <w:r w:rsidR="00F000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0F76">
        <w:rPr>
          <w:rFonts w:ascii="Times New Roman" w:hAnsi="Times New Roman" w:cs="Times New Roman"/>
          <w:sz w:val="28"/>
          <w:szCs w:val="28"/>
        </w:rPr>
        <w:t xml:space="preserve"> </w:t>
      </w:r>
      <w:r w:rsidR="00023737" w:rsidRPr="000379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0006</w:t>
      </w:r>
    </w:p>
    <w:p w:rsidR="00067F25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C6E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Pr="00C22A47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терроризму </w:t>
      </w:r>
      <w:r w:rsidRPr="00C22A47">
        <w:rPr>
          <w:rFonts w:ascii="Times New Roman" w:hAnsi="Times New Roman" w:cs="Times New Roman"/>
          <w:sz w:val="28"/>
          <w:szCs w:val="28"/>
        </w:rPr>
        <w:t xml:space="preserve"> и </w:t>
      </w:r>
      <w:r w:rsidR="00EC6E8C" w:rsidRPr="00C22A47">
        <w:rPr>
          <w:rFonts w:ascii="Times New Roman" w:hAnsi="Times New Roman" w:cs="Times New Roman"/>
          <w:sz w:val="28"/>
          <w:szCs w:val="28"/>
        </w:rPr>
        <w:t>экстремизму</w:t>
      </w:r>
      <w:r w:rsidRPr="00C22A47"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>в</w:t>
      </w:r>
      <w:r w:rsidRPr="00C22A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C6E8C" w:rsidRPr="00C22A47">
        <w:rPr>
          <w:rFonts w:ascii="Times New Roman" w:hAnsi="Times New Roman" w:cs="Times New Roman"/>
          <w:sz w:val="28"/>
          <w:szCs w:val="28"/>
        </w:rPr>
        <w:t>м</w:t>
      </w:r>
      <w:r w:rsidRPr="00C22A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6E8C" w:rsidRPr="00C22A47">
        <w:rPr>
          <w:rFonts w:ascii="Times New Roman" w:hAnsi="Times New Roman" w:cs="Times New Roman"/>
          <w:sz w:val="28"/>
          <w:szCs w:val="28"/>
        </w:rPr>
        <w:t>и</w:t>
      </w:r>
      <w:r w:rsidRPr="00C22A47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B22593" w:rsidRPr="00C22A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22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1BF9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06.03.2006 № 35-ФЗ «О противодействии терроризму», от </w:t>
      </w:r>
      <w:r w:rsidR="001B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</w:t>
      </w:r>
      <w:r w:rsidR="0006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15.06.2006 г. № 116 «О мерах по противодействию терроризму», руководствуясь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 Кардымовского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Администрация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Кардымовского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031BF9" w:rsidRP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е т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D3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7CA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="00EC6E8C"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  <w:r w:rsidR="00EC6E8C" w:rsidRPr="00500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B37CA" w:rsidRPr="00D42204" w:rsidRDefault="001B37CA" w:rsidP="001B37CA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031BF9" w:rsidRDefault="007C0B8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7CA" w:rsidRPr="005D2F1D" w:rsidRDefault="00B22593" w:rsidP="001B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37CA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 01.0</w:t>
      </w:r>
      <w:r w:rsidR="001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37CA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1B3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B37CA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45235" w:rsidRDefault="00031BF9" w:rsidP="00710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6FC" w:rsidRPr="00031BF9" w:rsidRDefault="00BA66FC" w:rsidP="00710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45235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Тюшинского сельского поселения</w:t>
      </w:r>
    </w:p>
    <w:p w:rsidR="00845235" w:rsidRPr="00031BF9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8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Е.Е. Ласкина</w:t>
      </w:r>
    </w:p>
    <w:p w:rsidR="00845235" w:rsidRPr="00031BF9" w:rsidRDefault="00031BF9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                       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Tr="00845235">
        <w:tc>
          <w:tcPr>
            <w:tcW w:w="4925" w:type="dxa"/>
          </w:tcPr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Утверждена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845235" w:rsidRDefault="0026193A" w:rsidP="00CA54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 01</w:t>
            </w:r>
            <w:r w:rsidR="0084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CA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4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</w:t>
            </w:r>
          </w:p>
        </w:tc>
      </w:tr>
    </w:tbl>
    <w:p w:rsidR="00031BF9" w:rsidRPr="00031BF9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Pr="00031BF9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C22A47" w:rsidRDefault="00EC6E8C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CA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25" w:rsidRDefault="00067F25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F9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2562A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EC6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06.03.2006 № 35-ФЗ «О противодействии терроризму»;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 25.07.2002 № 114-ФЗ «О противодействии экстремистской деятельности»;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Президента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от 15.06.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2006            № 116 «О мерах по противодействию терроризму»;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06.10.2003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68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 района Смоленской области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ь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программы: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</w:t>
            </w:r>
            <w:r w:rsid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программы:</w:t>
            </w:r>
          </w:p>
          <w:p w:rsidR="001B37CA" w:rsidRDefault="001B37CA" w:rsidP="00067F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Pr="00E0721F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готовности  руководителей учреждений, организаций и должностных лиц к действиям по предотвращению и пресечению террористических актов; </w:t>
            </w:r>
          </w:p>
          <w:p w:rsidR="001B37CA" w:rsidRPr="00E0721F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оборудования и защищенности в целом критически важных объектов и мест массового пребывания людей; 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нформирование населения по вопросам противодействия терроризму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2019-2021 годы.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 и мероприятий муниципальной Программы</w:t>
            </w:r>
          </w:p>
        </w:tc>
        <w:tc>
          <w:tcPr>
            <w:tcW w:w="6768" w:type="dxa"/>
          </w:tcPr>
          <w:p w:rsidR="001B37CA" w:rsidRDefault="000C0914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B2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Перечень мероприятий</w:t>
            </w:r>
            <w:r w:rsidR="009B2F4E" w:rsidRPr="009B2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9B2F4E" w:rsidRDefault="00285A67" w:rsidP="001B37C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зготовление</w:t>
            </w:r>
            <w:r w:rsidR="009B2F4E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="009B2F4E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B2F4E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2F4E" w:rsidRDefault="00285A67" w:rsidP="001B37C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выпуска и распространение информационных 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материалов (</w:t>
            </w:r>
            <w:proofErr w:type="spellStart"/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B2F4E" w:rsidRDefault="00285A67" w:rsidP="001B37C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нформировать жителей Тюшинского  сельского поселения о правилах действий при угрозе возникновения</w:t>
            </w:r>
            <w:r w:rsidR="009B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="009B2F4E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="009B2F4E"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85A67" w:rsidRDefault="00285A67" w:rsidP="001B3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A67" w:rsidRDefault="00285A67" w:rsidP="001B37C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2F4E" w:rsidRDefault="00285A67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5A67" w:rsidRDefault="00285A67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5A67" w:rsidRDefault="00285A67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85A67" w:rsidRPr="00EE72DB" w:rsidRDefault="00285A67" w:rsidP="00285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285A67" w:rsidRPr="00EE72DB" w:rsidRDefault="00285A67" w:rsidP="00285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285A67" w:rsidRPr="00EE72DB" w:rsidRDefault="00285A67" w:rsidP="00285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285A67" w:rsidRPr="00EE72DB" w:rsidRDefault="00285A67" w:rsidP="00285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5A67" w:rsidRDefault="00285A67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культурно-массовых мероприятий в рамках политики межнационального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межконфессиального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2F4E" w:rsidRPr="009B2F4E" w:rsidRDefault="00285A67" w:rsidP="00C43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43B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43B69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C43B69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C43B69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</w:t>
            </w:r>
            <w:r w:rsidR="00C43B69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омещений и бесхозяйных строений.</w:t>
            </w:r>
          </w:p>
        </w:tc>
      </w:tr>
      <w:tr w:rsidR="001B37CA" w:rsidTr="001B37CA">
        <w:tc>
          <w:tcPr>
            <w:tcW w:w="3085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1B37CA" w:rsidRPr="000926AD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Программы -  3,0 тыс. рублей,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средств бюджета Тюшинского сельского поселения Кардымовского района Смоленской области  3,0  тыс. рублей.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Объем финансирования по годам: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год – 1,0 тыс</w:t>
            </w:r>
            <w:proofErr w:type="gramStart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ублей,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1,0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-   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-   0,0  тыс</w:t>
            </w:r>
            <w:proofErr w:type="gramStart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–  1,0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1,0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 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  0,0  тыс</w:t>
            </w:r>
            <w:proofErr w:type="gramStart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 1,0  тыс. руб.     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бюджета-  1,0 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0,0     тыс. руб.,</w:t>
            </w:r>
          </w:p>
          <w:p w:rsidR="000C0914" w:rsidRPr="000C0914" w:rsidRDefault="00CA5468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 -   0,0  тыс</w:t>
            </w:r>
            <w:proofErr w:type="gramStart"/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B37CA" w:rsidRPr="00031BF9" w:rsidRDefault="001B37CA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25" w:rsidRDefault="00BA66FC" w:rsidP="00BA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031BF9" w:rsidRPr="00CE7BB3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ципального образования Тюшинского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ельское поселение Кардымовского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</w:t>
      </w:r>
      <w:proofErr w:type="gram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экстремистки </w:t>
      </w:r>
      <w:proofErr w:type="spell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рискогенной</w:t>
      </w:r>
      <w:proofErr w:type="spell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B5D6E" w:rsidRPr="00DB5D6E" w:rsidRDefault="00912014" w:rsidP="00DB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Цель п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DB5D6E"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</w:r>
    </w:p>
    <w:p w:rsidR="00DB5D6E" w:rsidRDefault="00912014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Программы явля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B5D6E"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</w:r>
    </w:p>
    <w:p w:rsidR="00DB5D6E" w:rsidRPr="00CE7BB3" w:rsidRDefault="00DB5D6E" w:rsidP="00DB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Достижение</w:t>
      </w:r>
      <w:r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следующие механизмы: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нормативно-правовое обеспечение антитеррористических действий;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 учет опыта борьбы с терроризмом;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всестороннее обеспечение осуществляемых специальных и идеологических мероприятий;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культуры толерантности и межнационального согласия;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достижение необходимого уровня правовой культуры граждан как основы толерантного сознания и поведения;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и конфессиональной почве;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овок на этническое многообразие.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предупреждение (профилактика) терроризма;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минимизация и (или) ликвидация последствий проявлений терроризма.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системы противодействия идеологии терроризма;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усиление </w:t>
      </w:r>
      <w:proofErr w:type="gram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(профилактика) терроризма предполагает </w:t>
      </w:r>
      <w:r w:rsidR="000B4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мероприятия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1BF9" w:rsidRPr="00CE7BB3" w:rsidRDefault="00031BF9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proofErr w:type="spell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1BF9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результате реализации программы ожидается: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0122A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репятствование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и деятельности националистических экстремистских молодежных группировок;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числа заведомо ложных телефонных сообщений с угрозами террористического характера;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общественных или религиозных объединений, подлежащих ликвидации по причине осуществления ими экстремисткой деятельности;</w:t>
      </w:r>
    </w:p>
    <w:p w:rsidR="00307D71" w:rsidRDefault="000B4E81" w:rsidP="000B4E81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возможности совершения террористических актов </w:t>
      </w:r>
      <w:r w:rsidR="00A6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поселения</w:t>
      </w:r>
      <w:r w:rsidR="00B873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4E81" w:rsidRPr="00CE7BB3" w:rsidRDefault="000B4E81" w:rsidP="000B4E81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Целевыми показателями Программы являются:</w:t>
      </w:r>
    </w:p>
    <w:p w:rsidR="000B4E81" w:rsidRPr="000B4E81" w:rsidRDefault="000B4E81" w:rsidP="000B4E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- уровень готовности  руководителей учреждений, организаций и должностных лиц к действиям по предотвращению и пресечению террористических актов; </w:t>
      </w:r>
    </w:p>
    <w:p w:rsidR="000B4E81" w:rsidRPr="000B4E81" w:rsidRDefault="000B4E81" w:rsidP="000B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- степень оборудования и защищенности в целом критически важных объектов и мест массового пребывания людей; </w:t>
      </w:r>
    </w:p>
    <w:p w:rsidR="000D7A02" w:rsidRPr="000B4E81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- информирование населения по вопросам противодействия терроризму.</w:t>
      </w:r>
    </w:p>
    <w:p w:rsidR="00B87371" w:rsidRPr="00CE7BB3" w:rsidRDefault="00B87371" w:rsidP="000B4E81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Важнейшими условиями успешного выполнения программы является эффективное взаимодействие сельского поселения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9A4247" w:rsidRDefault="009A4247" w:rsidP="009A424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Срок реализации программы  2019-2021 годы</w:t>
      </w:r>
    </w:p>
    <w:p w:rsidR="00B87371" w:rsidRDefault="00B87371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A02" w:rsidRPr="00307D71" w:rsidRDefault="000D7A02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Pr="00CE7BB3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C4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рограммных мероприятий.</w:t>
      </w:r>
    </w:p>
    <w:p w:rsidR="000D7A02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709"/>
        <w:gridCol w:w="850"/>
        <w:gridCol w:w="91"/>
        <w:gridCol w:w="51"/>
        <w:gridCol w:w="709"/>
        <w:gridCol w:w="992"/>
        <w:gridCol w:w="992"/>
        <w:gridCol w:w="992"/>
        <w:gridCol w:w="849"/>
      </w:tblGrid>
      <w:tr w:rsidR="004851EC" w:rsidRPr="004E33D8" w:rsidTr="004851EC">
        <w:trPr>
          <w:cantSplit/>
          <w:trHeight w:val="9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A546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A546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4851EC" w:rsidRPr="004E33D8" w:rsidTr="000100F3">
        <w:trPr>
          <w:trHeight w:val="595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</w:tc>
      </w:tr>
      <w:tr w:rsidR="004851EC" w:rsidRPr="004E33D8" w:rsidTr="00D65245"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5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CE7B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противодействия терроризму и экстремизму на территории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Тюшинского сельского поселения Кардымовского района Смоленской области.</w:t>
            </w:r>
          </w:p>
        </w:tc>
      </w:tr>
      <w:tr w:rsidR="000B4E81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B4E81" w:rsidRPr="00CE7BB3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Pr="00CE7BB3" w:rsidRDefault="000B4E81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C43B69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4851EC"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0B4E81" w:rsidRPr="002F4194" w:rsidTr="004851EC">
        <w:trPr>
          <w:cantSplit/>
          <w:trHeight w:val="3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выпуска и распространение информационных материалов (</w:t>
            </w:r>
            <w:proofErr w:type="spellStart"/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B4E81" w:rsidRPr="00CE7BB3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EC" w:rsidRPr="00CE7BB3" w:rsidRDefault="004851EC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2F4194" w:rsidTr="00286CEB">
        <w:trPr>
          <w:cantSplit/>
          <w:trHeight w:val="4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C43B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</w:t>
            </w:r>
            <w:r w:rsidR="00C4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D577AA" w:rsidRDefault="00096584" w:rsidP="00D5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CE7BB3" w:rsidRDefault="00096584" w:rsidP="004851EC">
            <w:pPr>
              <w:spacing w:after="0" w:line="240" w:lineRule="auto"/>
              <w:ind w:left="113"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Старейшины населенных пунктов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межконфессиального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Сельские дома культуры д.Тюшино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Тюшинская сельская библиотека,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Лопинская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 библиотека, 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C43B69" w:rsidP="004E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8411FC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0965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96584" w:rsidRPr="004E33D8" w:rsidTr="00A903D8">
        <w:trPr>
          <w:cantSplit/>
          <w:trHeight w:val="160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96584" w:rsidRPr="004E33D8" w:rsidTr="00A903D8">
        <w:trPr>
          <w:cantSplit/>
          <w:trHeight w:val="15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584" w:rsidRPr="004E33D8" w:rsidTr="00A903D8">
        <w:trPr>
          <w:cantSplit/>
          <w:trHeight w:val="182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F77C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AA5EB7" w:rsidRDefault="00096584" w:rsidP="00D3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5E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0D7A02" w:rsidRPr="00031BF9" w:rsidRDefault="000D7A0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1" w:rsidRPr="00CE7BB3" w:rsidRDefault="00811131" w:rsidP="0081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811131" w:rsidRPr="00CE7BB3" w:rsidRDefault="00811131" w:rsidP="00811131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высокого уровня безопасности жизнедеятельности </w:t>
      </w: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4851EC" w:rsidRDefault="004851E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CE7BB3" w:rsidRDefault="00052D0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Обоснование ресурсного обеспечения Программы</w:t>
      </w:r>
    </w:p>
    <w:p w:rsidR="00EE72DB" w:rsidRPr="00CE7BB3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6584" w:rsidRPr="00096584" w:rsidRDefault="00096584" w:rsidP="00CA5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Программы -  3,0 тыс. рублей,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за счет средств бюджета Тюшинского сельского поселения Кардымовского района Смоленской области  3,0  тыс. рублей.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 – 1,0 тыс</w:t>
      </w:r>
      <w:proofErr w:type="gramStart"/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1,0 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-    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–  1,0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1,0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  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 –  1,0  тыс. руб.     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бюджета-  1,0  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0,0     тыс. руб.,</w:t>
      </w:r>
    </w:p>
    <w:p w:rsidR="00096584" w:rsidRPr="00096584" w:rsidRDefault="00CA5468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федерального бюджета -   0,0  тыс.</w:t>
      </w:r>
      <w:r w:rsid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3F32FE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2DB" w:rsidRDefault="00EE72DB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Механизм реализации Программы.</w:t>
      </w:r>
    </w:p>
    <w:p w:rsidR="0096306C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06C" w:rsidRPr="004E33D8" w:rsidRDefault="0096306C" w:rsidP="00963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рамках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96306C" w:rsidRPr="004E33D8" w:rsidRDefault="0096306C" w:rsidP="0096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96306C" w:rsidRDefault="0096306C" w:rsidP="009630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E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6306C" w:rsidRPr="00AA5EB7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EB7">
        <w:rPr>
          <w:rFonts w:ascii="Times New Roman" w:eastAsia="Times New Roman" w:hAnsi="Times New Roman" w:cs="Times New Roman"/>
          <w:sz w:val="28"/>
          <w:szCs w:val="28"/>
        </w:rPr>
        <w:t xml:space="preserve">5.1. Система организации </w:t>
      </w:r>
      <w:proofErr w:type="gramStart"/>
      <w:r w:rsidRPr="00AA5EB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A5E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программы.</w:t>
      </w:r>
    </w:p>
    <w:p w:rsidR="0096306C" w:rsidRPr="0096306C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96306C" w:rsidRPr="004E33D8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96306C" w:rsidRPr="004E33D8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067F2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C9" w:rsidRDefault="007B4EC9" w:rsidP="00705710">
      <w:pPr>
        <w:spacing w:after="0" w:line="240" w:lineRule="auto"/>
      </w:pPr>
      <w:r>
        <w:separator/>
      </w:r>
    </w:p>
  </w:endnote>
  <w:endnote w:type="continuationSeparator" w:id="0">
    <w:p w:rsidR="007B4EC9" w:rsidRDefault="007B4EC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C9" w:rsidRDefault="007B4EC9" w:rsidP="00705710">
      <w:pPr>
        <w:spacing w:after="0" w:line="240" w:lineRule="auto"/>
      </w:pPr>
      <w:r>
        <w:separator/>
      </w:r>
    </w:p>
  </w:footnote>
  <w:footnote w:type="continuationSeparator" w:id="0">
    <w:p w:rsidR="007B4EC9" w:rsidRDefault="007B4EC9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407"/>
      <w:docPartObj>
        <w:docPartGallery w:val="Page Numbers (Top of Page)"/>
        <w:docPartUnique/>
      </w:docPartObj>
    </w:sdtPr>
    <w:sdtContent>
      <w:p w:rsidR="00067F25" w:rsidRDefault="00A27B99">
        <w:pPr>
          <w:pStyle w:val="a9"/>
          <w:jc w:val="center"/>
        </w:pPr>
        <w:fldSimple w:instr=" PAGE   \* MERGEFORMAT ">
          <w:r w:rsidR="00BA66FC">
            <w:rPr>
              <w:noProof/>
            </w:rPr>
            <w:t>3</w:t>
          </w:r>
        </w:fldSimple>
      </w:p>
    </w:sdtContent>
  </w:sdt>
  <w:p w:rsidR="00067F25" w:rsidRDefault="00067F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23737"/>
    <w:rsid w:val="0003073C"/>
    <w:rsid w:val="00031BF9"/>
    <w:rsid w:val="0003797E"/>
    <w:rsid w:val="00052D0C"/>
    <w:rsid w:val="00067F25"/>
    <w:rsid w:val="00083323"/>
    <w:rsid w:val="00096584"/>
    <w:rsid w:val="000A0F15"/>
    <w:rsid w:val="000B3976"/>
    <w:rsid w:val="000B4E81"/>
    <w:rsid w:val="000C0914"/>
    <w:rsid w:val="000D7A02"/>
    <w:rsid w:val="000E0B88"/>
    <w:rsid w:val="000F65C5"/>
    <w:rsid w:val="001B2451"/>
    <w:rsid w:val="001B2510"/>
    <w:rsid w:val="001B37CA"/>
    <w:rsid w:val="001C1BEC"/>
    <w:rsid w:val="001D79BD"/>
    <w:rsid w:val="00207726"/>
    <w:rsid w:val="0026193A"/>
    <w:rsid w:val="00270FDB"/>
    <w:rsid w:val="00285A67"/>
    <w:rsid w:val="002F4194"/>
    <w:rsid w:val="00307D71"/>
    <w:rsid w:val="00387F0B"/>
    <w:rsid w:val="003B6427"/>
    <w:rsid w:val="003E1503"/>
    <w:rsid w:val="003F32FE"/>
    <w:rsid w:val="004851EC"/>
    <w:rsid w:val="004B6E24"/>
    <w:rsid w:val="004C2909"/>
    <w:rsid w:val="004C3DAD"/>
    <w:rsid w:val="004E7AC0"/>
    <w:rsid w:val="005008FA"/>
    <w:rsid w:val="00533422"/>
    <w:rsid w:val="00545A7C"/>
    <w:rsid w:val="005C3D7E"/>
    <w:rsid w:val="005D0BC3"/>
    <w:rsid w:val="006079CD"/>
    <w:rsid w:val="006259CE"/>
    <w:rsid w:val="00647639"/>
    <w:rsid w:val="006635EE"/>
    <w:rsid w:val="00664A3B"/>
    <w:rsid w:val="006A2CDB"/>
    <w:rsid w:val="006A34B7"/>
    <w:rsid w:val="006A3F21"/>
    <w:rsid w:val="006B47C5"/>
    <w:rsid w:val="006C28BE"/>
    <w:rsid w:val="006C60C2"/>
    <w:rsid w:val="006C7AA9"/>
    <w:rsid w:val="006D7F09"/>
    <w:rsid w:val="006E1D40"/>
    <w:rsid w:val="00700D1E"/>
    <w:rsid w:val="00705710"/>
    <w:rsid w:val="00710F76"/>
    <w:rsid w:val="00713F6C"/>
    <w:rsid w:val="007221A0"/>
    <w:rsid w:val="00725A29"/>
    <w:rsid w:val="007777B9"/>
    <w:rsid w:val="007A4CB2"/>
    <w:rsid w:val="007B4EC9"/>
    <w:rsid w:val="007C0B87"/>
    <w:rsid w:val="00811131"/>
    <w:rsid w:val="008171A4"/>
    <w:rsid w:val="0082562A"/>
    <w:rsid w:val="00832ED9"/>
    <w:rsid w:val="00845235"/>
    <w:rsid w:val="008557E1"/>
    <w:rsid w:val="00891058"/>
    <w:rsid w:val="00912014"/>
    <w:rsid w:val="0093184D"/>
    <w:rsid w:val="0096306C"/>
    <w:rsid w:val="009635FA"/>
    <w:rsid w:val="00973765"/>
    <w:rsid w:val="009A4247"/>
    <w:rsid w:val="009B2F4E"/>
    <w:rsid w:val="009E5130"/>
    <w:rsid w:val="00A27B99"/>
    <w:rsid w:val="00A45903"/>
    <w:rsid w:val="00A66882"/>
    <w:rsid w:val="00A71802"/>
    <w:rsid w:val="00A728E0"/>
    <w:rsid w:val="00AA5EB7"/>
    <w:rsid w:val="00AD77E9"/>
    <w:rsid w:val="00B0122A"/>
    <w:rsid w:val="00B22593"/>
    <w:rsid w:val="00B87371"/>
    <w:rsid w:val="00BA66FC"/>
    <w:rsid w:val="00BD7016"/>
    <w:rsid w:val="00C22A47"/>
    <w:rsid w:val="00C24183"/>
    <w:rsid w:val="00C40D05"/>
    <w:rsid w:val="00C42F77"/>
    <w:rsid w:val="00C43B69"/>
    <w:rsid w:val="00CA5468"/>
    <w:rsid w:val="00CB0778"/>
    <w:rsid w:val="00CE2F2F"/>
    <w:rsid w:val="00CE7BB3"/>
    <w:rsid w:val="00CE7E62"/>
    <w:rsid w:val="00D13598"/>
    <w:rsid w:val="00D33293"/>
    <w:rsid w:val="00D577AA"/>
    <w:rsid w:val="00D61900"/>
    <w:rsid w:val="00D63D8B"/>
    <w:rsid w:val="00D9793D"/>
    <w:rsid w:val="00DB39F7"/>
    <w:rsid w:val="00DB5D6E"/>
    <w:rsid w:val="00DC1861"/>
    <w:rsid w:val="00EC6E8C"/>
    <w:rsid w:val="00EE72DB"/>
    <w:rsid w:val="00EF1777"/>
    <w:rsid w:val="00EF3620"/>
    <w:rsid w:val="00EF3982"/>
    <w:rsid w:val="00F000D3"/>
    <w:rsid w:val="00F03CD3"/>
    <w:rsid w:val="00F17F03"/>
    <w:rsid w:val="00F20455"/>
    <w:rsid w:val="00F51E7E"/>
    <w:rsid w:val="00F96CAD"/>
    <w:rsid w:val="00FC1DAF"/>
    <w:rsid w:val="00FD136A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3AEA6-9A17-42AF-A79A-5C5B3914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13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2018-02-13T13:32:00Z</cp:lastPrinted>
  <dcterms:created xsi:type="dcterms:W3CDTF">2018-02-06T12:50:00Z</dcterms:created>
  <dcterms:modified xsi:type="dcterms:W3CDTF">2019-01-11T12:51:00Z</dcterms:modified>
</cp:coreProperties>
</file>