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74" w:type="dxa"/>
        <w:tblLook w:val="01E0"/>
      </w:tblPr>
      <w:tblGrid>
        <w:gridCol w:w="5688"/>
        <w:gridCol w:w="4786"/>
      </w:tblGrid>
      <w:tr w:rsidR="00064AF9" w:rsidTr="00A84511">
        <w:tc>
          <w:tcPr>
            <w:tcW w:w="5688" w:type="dxa"/>
          </w:tcPr>
          <w:p w:rsidR="00064AF9" w:rsidRDefault="00064AF9" w:rsidP="00A84511"/>
        </w:tc>
        <w:tc>
          <w:tcPr>
            <w:tcW w:w="4786" w:type="dxa"/>
          </w:tcPr>
          <w:p w:rsidR="00064AF9" w:rsidRPr="00064AF9" w:rsidRDefault="00700BD6" w:rsidP="00A84511">
            <w:pPr>
              <w:ind w:left="1155"/>
              <w:rPr>
                <w:sz w:val="24"/>
                <w:szCs w:val="24"/>
              </w:rPr>
            </w:pPr>
            <w:r>
              <w:rPr>
                <w:sz w:val="24"/>
                <w:szCs w:val="24"/>
              </w:rPr>
              <w:t xml:space="preserve">    </w:t>
            </w:r>
            <w:r w:rsidR="0091561E">
              <w:rPr>
                <w:sz w:val="24"/>
                <w:szCs w:val="24"/>
              </w:rPr>
              <w:t xml:space="preserve">Приложение № </w:t>
            </w:r>
            <w:r w:rsidR="00724F9B" w:rsidRPr="00AE7BDB">
              <w:rPr>
                <w:sz w:val="24"/>
                <w:szCs w:val="24"/>
              </w:rPr>
              <w:t>1</w:t>
            </w:r>
            <w:r w:rsidR="009A2AA7">
              <w:rPr>
                <w:sz w:val="24"/>
                <w:szCs w:val="24"/>
              </w:rPr>
              <w:t>6</w:t>
            </w:r>
          </w:p>
          <w:p w:rsidR="00064AF9" w:rsidRPr="00064AF9" w:rsidRDefault="00064AF9" w:rsidP="00722BC6">
            <w:pPr>
              <w:ind w:left="1155"/>
              <w:jc w:val="center"/>
              <w:rPr>
                <w:sz w:val="24"/>
                <w:szCs w:val="24"/>
              </w:rPr>
            </w:pPr>
            <w:r w:rsidRPr="00064AF9">
              <w:rPr>
                <w:sz w:val="24"/>
                <w:szCs w:val="24"/>
              </w:rPr>
              <w:t>к решению Совета депутатов</w:t>
            </w:r>
          </w:p>
          <w:p w:rsidR="00064AF9" w:rsidRPr="00064AF9" w:rsidRDefault="00722BC6" w:rsidP="00A84511">
            <w:pPr>
              <w:rPr>
                <w:sz w:val="24"/>
                <w:szCs w:val="24"/>
              </w:rPr>
            </w:pPr>
            <w:r>
              <w:rPr>
                <w:sz w:val="24"/>
                <w:szCs w:val="24"/>
              </w:rPr>
              <w:t xml:space="preserve">                       </w:t>
            </w:r>
            <w:r w:rsidR="00DB5C1E">
              <w:rPr>
                <w:sz w:val="24"/>
                <w:szCs w:val="24"/>
              </w:rPr>
              <w:t>Тюшинского</w:t>
            </w:r>
            <w:r w:rsidR="00064AF9" w:rsidRPr="00064AF9">
              <w:rPr>
                <w:sz w:val="24"/>
                <w:szCs w:val="24"/>
              </w:rPr>
              <w:t xml:space="preserve"> сельского</w:t>
            </w:r>
          </w:p>
          <w:p w:rsidR="00064AF9" w:rsidRDefault="00722BC6" w:rsidP="00A84511">
            <w:pPr>
              <w:rPr>
                <w:sz w:val="24"/>
                <w:szCs w:val="24"/>
              </w:rPr>
            </w:pPr>
            <w:r>
              <w:rPr>
                <w:sz w:val="24"/>
                <w:szCs w:val="24"/>
              </w:rPr>
              <w:t xml:space="preserve">                       </w:t>
            </w:r>
            <w:r w:rsidR="00064AF9" w:rsidRPr="00064AF9">
              <w:rPr>
                <w:sz w:val="24"/>
                <w:szCs w:val="24"/>
              </w:rPr>
              <w:t xml:space="preserve"> поселения </w:t>
            </w:r>
          </w:p>
          <w:p w:rsidR="000E3674" w:rsidRDefault="00722BC6" w:rsidP="00A84511">
            <w:pPr>
              <w:rPr>
                <w:sz w:val="24"/>
                <w:szCs w:val="24"/>
              </w:rPr>
            </w:pPr>
            <w:r>
              <w:rPr>
                <w:sz w:val="24"/>
                <w:szCs w:val="24"/>
              </w:rPr>
              <w:t xml:space="preserve">                        </w:t>
            </w:r>
            <w:r w:rsidR="000E3674">
              <w:rPr>
                <w:sz w:val="24"/>
                <w:szCs w:val="24"/>
              </w:rPr>
              <w:t>Кардымовского района</w:t>
            </w:r>
          </w:p>
          <w:p w:rsidR="000E3674" w:rsidRPr="00064AF9" w:rsidRDefault="00722BC6" w:rsidP="00A84511">
            <w:pPr>
              <w:rPr>
                <w:sz w:val="24"/>
                <w:szCs w:val="24"/>
              </w:rPr>
            </w:pPr>
            <w:r>
              <w:rPr>
                <w:sz w:val="24"/>
                <w:szCs w:val="24"/>
              </w:rPr>
              <w:t xml:space="preserve">                        </w:t>
            </w:r>
            <w:r w:rsidR="000E3674">
              <w:rPr>
                <w:sz w:val="24"/>
                <w:szCs w:val="24"/>
              </w:rPr>
              <w:t>Смоленской области</w:t>
            </w:r>
          </w:p>
          <w:p w:rsidR="00064AF9" w:rsidRDefault="007204FC" w:rsidP="008C1993">
            <w:pPr>
              <w:tabs>
                <w:tab w:val="left" w:pos="1473"/>
              </w:tabs>
              <w:ind w:left="1155"/>
            </w:pPr>
            <w:r>
              <w:tab/>
              <w:t xml:space="preserve">от  </w:t>
            </w:r>
            <w:r w:rsidR="00700BD6">
              <w:t>04.</w:t>
            </w:r>
            <w:r w:rsidR="008C1993">
              <w:t xml:space="preserve"> </w:t>
            </w:r>
            <w:r w:rsidR="00700BD6">
              <w:t>09</w:t>
            </w:r>
            <w:r w:rsidR="00CA43D8">
              <w:t>.</w:t>
            </w:r>
            <w:r w:rsidR="00A001C3">
              <w:t xml:space="preserve"> </w:t>
            </w:r>
            <w:r w:rsidR="003932EC">
              <w:t>2019</w:t>
            </w:r>
            <w:r>
              <w:t>г. №</w:t>
            </w:r>
            <w:r w:rsidR="00D811A1">
              <w:t xml:space="preserve"> </w:t>
            </w:r>
            <w:r w:rsidR="00700BD6">
              <w:t>21</w:t>
            </w:r>
          </w:p>
        </w:tc>
      </w:tr>
    </w:tbl>
    <w:p w:rsidR="00686C0A" w:rsidRDefault="00686C0A" w:rsidP="00064AF9">
      <w:pPr>
        <w:pStyle w:val="aa"/>
        <w:jc w:val="left"/>
        <w:rPr>
          <w:b/>
        </w:rPr>
      </w:pPr>
    </w:p>
    <w:p w:rsidR="00D86585" w:rsidRPr="00064AF9" w:rsidRDefault="008F6CD2" w:rsidP="0091070C">
      <w:pPr>
        <w:pStyle w:val="aa"/>
        <w:rPr>
          <w:b/>
        </w:rPr>
      </w:pPr>
      <w:r w:rsidRPr="00064AF9">
        <w:rPr>
          <w:b/>
        </w:rPr>
        <w:t xml:space="preserve">Распределение бюджетных ассигнований </w:t>
      </w:r>
      <w:r w:rsidR="0085265E">
        <w:rPr>
          <w:b/>
        </w:rPr>
        <w:t>по</w:t>
      </w:r>
      <w:r w:rsidRPr="00064AF9">
        <w:rPr>
          <w:b/>
        </w:rPr>
        <w:t xml:space="preserve"> </w:t>
      </w:r>
      <w:r w:rsidR="00064AF9">
        <w:rPr>
          <w:b/>
        </w:rPr>
        <w:t>муниципальны</w:t>
      </w:r>
      <w:r w:rsidR="0085265E">
        <w:rPr>
          <w:b/>
        </w:rPr>
        <w:t>м</w:t>
      </w:r>
      <w:r w:rsidR="00064AF9">
        <w:rPr>
          <w:b/>
        </w:rPr>
        <w:t xml:space="preserve"> </w:t>
      </w:r>
      <w:r w:rsidRPr="00064AF9">
        <w:rPr>
          <w:b/>
        </w:rPr>
        <w:t xml:space="preserve"> программ</w:t>
      </w:r>
      <w:r w:rsidR="0085265E">
        <w:rPr>
          <w:b/>
        </w:rPr>
        <w:t>ам и не программным направлениям деятельности</w:t>
      </w:r>
      <w:r w:rsidR="000C7A8D" w:rsidRPr="00064AF9">
        <w:rPr>
          <w:b/>
        </w:rPr>
        <w:t xml:space="preserve"> на 201</w:t>
      </w:r>
      <w:r w:rsidR="008050AA">
        <w:rPr>
          <w:b/>
        </w:rPr>
        <w:t>9</w:t>
      </w:r>
      <w:r w:rsidR="00D86585" w:rsidRPr="00064AF9">
        <w:rPr>
          <w:b/>
        </w:rPr>
        <w:t xml:space="preserve"> год</w:t>
      </w:r>
    </w:p>
    <w:p w:rsidR="004B207C" w:rsidRDefault="004B207C" w:rsidP="0085265E">
      <w:pPr>
        <w:pStyle w:val="a7"/>
        <w:ind w:right="-54"/>
        <w:jc w:val="right"/>
        <w:rPr>
          <w:sz w:val="24"/>
          <w:szCs w:val="24"/>
        </w:rPr>
      </w:pPr>
    </w:p>
    <w:p w:rsidR="00A656F0" w:rsidRPr="004B207C" w:rsidRDefault="0085265E" w:rsidP="004B207C">
      <w:pPr>
        <w:pStyle w:val="a7"/>
        <w:ind w:right="-54"/>
        <w:jc w:val="right"/>
        <w:rPr>
          <w:sz w:val="24"/>
          <w:szCs w:val="24"/>
        </w:rPr>
      </w:pPr>
      <w:r w:rsidRPr="00BB7E1A">
        <w:rPr>
          <w:sz w:val="24"/>
          <w:szCs w:val="24"/>
        </w:rPr>
        <w:t>(рублей)</w:t>
      </w:r>
    </w:p>
    <w:p w:rsidR="00A656F0" w:rsidRDefault="00A656F0" w:rsidP="00A656F0"/>
    <w:tbl>
      <w:tblPr>
        <w:tblW w:w="103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28"/>
        <w:gridCol w:w="1701"/>
        <w:gridCol w:w="1171"/>
        <w:gridCol w:w="663"/>
        <w:gridCol w:w="663"/>
        <w:gridCol w:w="905"/>
        <w:gridCol w:w="1459"/>
      </w:tblGrid>
      <w:tr w:rsidR="00A656F0" w:rsidRPr="006E7EBF" w:rsidTr="00CB39F6">
        <w:trPr>
          <w:cantSplit/>
          <w:trHeight w:val="2981"/>
          <w:tblHeader/>
        </w:trPr>
        <w:tc>
          <w:tcPr>
            <w:tcW w:w="3828" w:type="dxa"/>
            <w:vAlign w:val="center"/>
          </w:tcPr>
          <w:p w:rsidR="00A656F0" w:rsidRPr="006E7EBF" w:rsidRDefault="00A656F0" w:rsidP="003617BA">
            <w:pPr>
              <w:jc w:val="center"/>
              <w:rPr>
                <w:b/>
                <w:bCs/>
                <w:sz w:val="22"/>
                <w:szCs w:val="22"/>
              </w:rPr>
            </w:pPr>
            <w:r w:rsidRPr="006E7EBF">
              <w:rPr>
                <w:sz w:val="22"/>
                <w:szCs w:val="22"/>
              </w:rPr>
              <w:t xml:space="preserve">                                                                                                                                            </w:t>
            </w:r>
            <w:r w:rsidRPr="006E7EBF">
              <w:rPr>
                <w:b/>
                <w:bCs/>
                <w:sz w:val="22"/>
                <w:szCs w:val="22"/>
              </w:rPr>
              <w:t>Наименование</w:t>
            </w:r>
          </w:p>
        </w:tc>
        <w:tc>
          <w:tcPr>
            <w:tcW w:w="1701" w:type="dxa"/>
            <w:noWrap/>
            <w:textDirection w:val="btLr"/>
            <w:vAlign w:val="center"/>
          </w:tcPr>
          <w:p w:rsidR="00A656F0" w:rsidRPr="006E7EBF" w:rsidRDefault="00A656F0" w:rsidP="003617BA">
            <w:pPr>
              <w:ind w:right="113"/>
              <w:jc w:val="center"/>
              <w:rPr>
                <w:b/>
                <w:bCs/>
                <w:sz w:val="22"/>
                <w:szCs w:val="22"/>
              </w:rPr>
            </w:pPr>
            <w:r w:rsidRPr="006E7EBF">
              <w:rPr>
                <w:b/>
                <w:bCs/>
                <w:sz w:val="22"/>
                <w:szCs w:val="22"/>
              </w:rPr>
              <w:t>Целевая статья расходов</w:t>
            </w:r>
          </w:p>
        </w:tc>
        <w:tc>
          <w:tcPr>
            <w:tcW w:w="1171" w:type="dxa"/>
            <w:textDirection w:val="btLr"/>
            <w:vAlign w:val="center"/>
          </w:tcPr>
          <w:p w:rsidR="00A656F0" w:rsidRPr="006E7EBF" w:rsidRDefault="00A656F0" w:rsidP="00307C34">
            <w:pPr>
              <w:ind w:right="113"/>
              <w:jc w:val="center"/>
              <w:rPr>
                <w:b/>
                <w:bCs/>
                <w:sz w:val="22"/>
                <w:szCs w:val="22"/>
              </w:rPr>
            </w:pPr>
            <w:r w:rsidRPr="006E7EBF">
              <w:rPr>
                <w:b/>
                <w:bCs/>
                <w:sz w:val="22"/>
                <w:szCs w:val="22"/>
              </w:rPr>
              <w:t xml:space="preserve">Код главного </w:t>
            </w:r>
            <w:r w:rsidR="00307C34" w:rsidRPr="00372E0F">
              <w:rPr>
                <w:b/>
                <w:bCs/>
              </w:rPr>
              <w:t>распорядителя средств бюджета сельского поселения (прямого получателя)</w:t>
            </w:r>
          </w:p>
        </w:tc>
        <w:tc>
          <w:tcPr>
            <w:tcW w:w="663" w:type="dxa"/>
            <w:textDirection w:val="btLr"/>
            <w:vAlign w:val="center"/>
          </w:tcPr>
          <w:p w:rsidR="00A656F0" w:rsidRPr="006E7EBF" w:rsidRDefault="00A656F0" w:rsidP="003617BA">
            <w:pPr>
              <w:ind w:right="113"/>
              <w:jc w:val="center"/>
              <w:rPr>
                <w:b/>
                <w:bCs/>
                <w:sz w:val="22"/>
                <w:szCs w:val="22"/>
              </w:rPr>
            </w:pPr>
            <w:r w:rsidRPr="006E7EBF">
              <w:rPr>
                <w:b/>
                <w:bCs/>
                <w:sz w:val="22"/>
                <w:szCs w:val="22"/>
              </w:rPr>
              <w:t>Раздел</w:t>
            </w:r>
          </w:p>
        </w:tc>
        <w:tc>
          <w:tcPr>
            <w:tcW w:w="663" w:type="dxa"/>
            <w:textDirection w:val="btLr"/>
            <w:vAlign w:val="center"/>
          </w:tcPr>
          <w:p w:rsidR="00A656F0" w:rsidRPr="006E7EBF" w:rsidRDefault="00A656F0" w:rsidP="003617BA">
            <w:pPr>
              <w:ind w:right="113"/>
              <w:jc w:val="center"/>
              <w:rPr>
                <w:b/>
                <w:bCs/>
                <w:sz w:val="22"/>
                <w:szCs w:val="22"/>
              </w:rPr>
            </w:pPr>
            <w:r w:rsidRPr="006E7EBF">
              <w:rPr>
                <w:b/>
                <w:bCs/>
                <w:sz w:val="22"/>
                <w:szCs w:val="22"/>
              </w:rPr>
              <w:t>Подраздел</w:t>
            </w:r>
          </w:p>
        </w:tc>
        <w:tc>
          <w:tcPr>
            <w:tcW w:w="905" w:type="dxa"/>
            <w:noWrap/>
            <w:textDirection w:val="btLr"/>
            <w:vAlign w:val="center"/>
          </w:tcPr>
          <w:p w:rsidR="00A656F0" w:rsidRPr="006E7EBF" w:rsidRDefault="00A656F0" w:rsidP="003617BA">
            <w:pPr>
              <w:ind w:right="113"/>
              <w:jc w:val="center"/>
              <w:rPr>
                <w:b/>
                <w:bCs/>
                <w:sz w:val="22"/>
                <w:szCs w:val="22"/>
              </w:rPr>
            </w:pPr>
            <w:r w:rsidRPr="006E7EBF">
              <w:rPr>
                <w:b/>
                <w:bCs/>
                <w:sz w:val="22"/>
                <w:szCs w:val="22"/>
              </w:rPr>
              <w:t>Вид расходов</w:t>
            </w:r>
          </w:p>
        </w:tc>
        <w:tc>
          <w:tcPr>
            <w:tcW w:w="1459" w:type="dxa"/>
            <w:noWrap/>
            <w:vAlign w:val="center"/>
          </w:tcPr>
          <w:p w:rsidR="00A656F0" w:rsidRPr="006E7EBF" w:rsidRDefault="00A656F0" w:rsidP="003617BA">
            <w:pPr>
              <w:jc w:val="center"/>
              <w:rPr>
                <w:b/>
                <w:bCs/>
                <w:sz w:val="22"/>
                <w:szCs w:val="22"/>
              </w:rPr>
            </w:pPr>
            <w:r w:rsidRPr="006E7EBF">
              <w:rPr>
                <w:b/>
                <w:bCs/>
                <w:sz w:val="22"/>
                <w:szCs w:val="22"/>
              </w:rPr>
              <w:t>СУММА</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blHeader/>
        </w:trPr>
        <w:tc>
          <w:tcPr>
            <w:tcW w:w="3828" w:type="dxa"/>
            <w:tcBorders>
              <w:top w:val="single" w:sz="4" w:space="0" w:color="auto"/>
              <w:left w:val="single" w:sz="4" w:space="0" w:color="auto"/>
              <w:bottom w:val="single" w:sz="4" w:space="0" w:color="auto"/>
              <w:right w:val="single" w:sz="4" w:space="0" w:color="auto"/>
            </w:tcBorders>
            <w:shd w:val="clear" w:color="auto" w:fill="auto"/>
          </w:tcPr>
          <w:p w:rsidR="00A656F0" w:rsidRPr="006E7EBF" w:rsidRDefault="00A656F0" w:rsidP="003617BA">
            <w:pPr>
              <w:jc w:val="center"/>
              <w:rPr>
                <w:bCs/>
                <w:sz w:val="22"/>
                <w:szCs w:val="22"/>
                <w:lang w:val="en-US"/>
              </w:rPr>
            </w:pPr>
            <w:r w:rsidRPr="006E7EBF">
              <w:rPr>
                <w:bCs/>
                <w:sz w:val="22"/>
                <w:szCs w:val="22"/>
                <w:lang w:val="en-US"/>
              </w:rPr>
              <w:t>1</w:t>
            </w:r>
          </w:p>
        </w:tc>
        <w:tc>
          <w:tcPr>
            <w:tcW w:w="1701" w:type="dxa"/>
            <w:tcBorders>
              <w:top w:val="single" w:sz="4" w:space="0" w:color="auto"/>
              <w:left w:val="nil"/>
              <w:bottom w:val="single" w:sz="4" w:space="0" w:color="auto"/>
              <w:right w:val="single" w:sz="4" w:space="0" w:color="auto"/>
            </w:tcBorders>
            <w:shd w:val="clear" w:color="auto" w:fill="auto"/>
            <w:noWrap/>
          </w:tcPr>
          <w:p w:rsidR="00A656F0" w:rsidRPr="00FF0CE1" w:rsidRDefault="00FF0CE1" w:rsidP="003617BA">
            <w:pPr>
              <w:jc w:val="center"/>
              <w:rPr>
                <w:sz w:val="22"/>
                <w:szCs w:val="22"/>
              </w:rPr>
            </w:pPr>
            <w:r>
              <w:rPr>
                <w:sz w:val="22"/>
                <w:szCs w:val="22"/>
              </w:rPr>
              <w:t>2</w:t>
            </w:r>
          </w:p>
        </w:tc>
        <w:tc>
          <w:tcPr>
            <w:tcW w:w="1171" w:type="dxa"/>
            <w:tcBorders>
              <w:top w:val="single" w:sz="4" w:space="0" w:color="auto"/>
              <w:left w:val="nil"/>
              <w:bottom w:val="single" w:sz="4" w:space="0" w:color="auto"/>
              <w:right w:val="single" w:sz="4" w:space="0" w:color="auto"/>
            </w:tcBorders>
          </w:tcPr>
          <w:p w:rsidR="00A656F0" w:rsidRPr="00FF0CE1" w:rsidRDefault="00FF0CE1" w:rsidP="003617BA">
            <w:pPr>
              <w:jc w:val="center"/>
              <w:rPr>
                <w:sz w:val="22"/>
                <w:szCs w:val="22"/>
              </w:rPr>
            </w:pPr>
            <w:r>
              <w:rPr>
                <w:sz w:val="22"/>
                <w:szCs w:val="22"/>
              </w:rPr>
              <w:t>3</w:t>
            </w:r>
          </w:p>
        </w:tc>
        <w:tc>
          <w:tcPr>
            <w:tcW w:w="663" w:type="dxa"/>
            <w:tcBorders>
              <w:top w:val="single" w:sz="4" w:space="0" w:color="auto"/>
              <w:left w:val="single" w:sz="4" w:space="0" w:color="auto"/>
              <w:bottom w:val="single" w:sz="4" w:space="0" w:color="auto"/>
              <w:right w:val="single" w:sz="4" w:space="0" w:color="auto"/>
            </w:tcBorders>
          </w:tcPr>
          <w:p w:rsidR="00A656F0" w:rsidRPr="00FF0CE1" w:rsidRDefault="00FF0CE1" w:rsidP="003617BA">
            <w:pPr>
              <w:jc w:val="center"/>
              <w:rPr>
                <w:sz w:val="22"/>
                <w:szCs w:val="22"/>
              </w:rPr>
            </w:pPr>
            <w:r>
              <w:rPr>
                <w:sz w:val="22"/>
                <w:szCs w:val="22"/>
              </w:rPr>
              <w:t>4</w:t>
            </w:r>
          </w:p>
        </w:tc>
        <w:tc>
          <w:tcPr>
            <w:tcW w:w="663" w:type="dxa"/>
            <w:tcBorders>
              <w:top w:val="single" w:sz="4" w:space="0" w:color="auto"/>
              <w:left w:val="single" w:sz="4" w:space="0" w:color="auto"/>
              <w:bottom w:val="single" w:sz="4" w:space="0" w:color="auto"/>
              <w:right w:val="single" w:sz="4" w:space="0" w:color="auto"/>
            </w:tcBorders>
          </w:tcPr>
          <w:p w:rsidR="00A656F0" w:rsidRPr="00FF0CE1" w:rsidRDefault="00FF0CE1" w:rsidP="003617BA">
            <w:pPr>
              <w:jc w:val="center"/>
              <w:rPr>
                <w:sz w:val="22"/>
                <w:szCs w:val="22"/>
              </w:rPr>
            </w:pPr>
            <w:r>
              <w:rPr>
                <w:sz w:val="22"/>
                <w:szCs w:val="22"/>
              </w:rPr>
              <w:t>5</w:t>
            </w:r>
          </w:p>
        </w:tc>
        <w:tc>
          <w:tcPr>
            <w:tcW w:w="905" w:type="dxa"/>
            <w:tcBorders>
              <w:top w:val="single" w:sz="4" w:space="0" w:color="auto"/>
              <w:left w:val="single" w:sz="4" w:space="0" w:color="auto"/>
              <w:bottom w:val="single" w:sz="4" w:space="0" w:color="auto"/>
              <w:right w:val="nil"/>
            </w:tcBorders>
            <w:shd w:val="clear" w:color="auto" w:fill="auto"/>
            <w:noWrap/>
          </w:tcPr>
          <w:p w:rsidR="00A656F0" w:rsidRPr="006E7EBF" w:rsidRDefault="00A656F0" w:rsidP="003617BA">
            <w:pPr>
              <w:jc w:val="center"/>
              <w:rPr>
                <w:sz w:val="22"/>
                <w:szCs w:val="22"/>
                <w:lang w:val="en-US"/>
              </w:rPr>
            </w:pPr>
            <w:r w:rsidRPr="006E7EBF">
              <w:rPr>
                <w:sz w:val="22"/>
                <w:szCs w:val="22"/>
                <w:lang w:val="en-US"/>
              </w:rPr>
              <w:t>6</w:t>
            </w:r>
          </w:p>
        </w:tc>
        <w:tc>
          <w:tcPr>
            <w:tcW w:w="1459" w:type="dxa"/>
            <w:tcBorders>
              <w:top w:val="single" w:sz="4" w:space="0" w:color="auto"/>
              <w:left w:val="single" w:sz="4" w:space="0" w:color="auto"/>
              <w:bottom w:val="single" w:sz="4" w:space="0" w:color="auto"/>
              <w:right w:val="single" w:sz="4" w:space="0" w:color="auto"/>
            </w:tcBorders>
            <w:shd w:val="clear" w:color="auto" w:fill="auto"/>
            <w:noWrap/>
          </w:tcPr>
          <w:p w:rsidR="00A656F0" w:rsidRPr="006E7EBF" w:rsidRDefault="00A656F0" w:rsidP="003617BA">
            <w:pPr>
              <w:jc w:val="center"/>
              <w:rPr>
                <w:sz w:val="22"/>
                <w:szCs w:val="22"/>
                <w:lang w:val="en-US"/>
              </w:rPr>
            </w:pPr>
            <w:r w:rsidRPr="006E7EBF">
              <w:rPr>
                <w:sz w:val="22"/>
                <w:szCs w:val="22"/>
                <w:lang w:val="en-US"/>
              </w:rPr>
              <w:t>7</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
                <w:bCs/>
                <w:sz w:val="22"/>
                <w:szCs w:val="22"/>
              </w:rPr>
            </w:pPr>
            <w:r w:rsidRPr="006E7EBF">
              <w:rPr>
                <w:b/>
                <w:bCs/>
                <w:sz w:val="22"/>
                <w:szCs w:val="22"/>
              </w:rPr>
              <w:t>Муниципальная программа «Обеспечение деятельности Администрации Нетризовского сельского поселения Кардымовского</w:t>
            </w:r>
            <w:r w:rsidR="00AD2ECB">
              <w:rPr>
                <w:b/>
                <w:bCs/>
                <w:sz w:val="22"/>
                <w:szCs w:val="22"/>
              </w:rPr>
              <w:t xml:space="preserve"> района Смоленской области</w:t>
            </w:r>
            <w:r w:rsidR="00D31BE0">
              <w:rPr>
                <w:b/>
                <w:bCs/>
                <w:sz w:val="22"/>
                <w:szCs w:val="22"/>
              </w:rPr>
              <w:t>»</w:t>
            </w:r>
            <w:r w:rsidR="00AD2ECB">
              <w:rPr>
                <w:b/>
                <w:bCs/>
                <w:sz w:val="22"/>
                <w:szCs w:val="22"/>
              </w:rPr>
              <w:t xml:space="preserve"> </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b/>
                <w:sz w:val="22"/>
                <w:szCs w:val="22"/>
              </w:rPr>
            </w:pPr>
            <w:r w:rsidRPr="006E7EBF">
              <w:rPr>
                <w:b/>
                <w:sz w:val="22"/>
                <w:szCs w:val="22"/>
              </w:rPr>
              <w:t>02 0 00 00000</w:t>
            </w:r>
          </w:p>
        </w:tc>
        <w:tc>
          <w:tcPr>
            <w:tcW w:w="1171" w:type="dxa"/>
            <w:tcBorders>
              <w:top w:val="single" w:sz="4" w:space="0" w:color="auto"/>
              <w:left w:val="nil"/>
              <w:bottom w:val="single" w:sz="4" w:space="0" w:color="auto"/>
              <w:right w:val="single" w:sz="4" w:space="0" w:color="auto"/>
            </w:tcBorders>
          </w:tcPr>
          <w:p w:rsidR="00A656F0" w:rsidRPr="006E7EBF" w:rsidRDefault="00A656F0" w:rsidP="003617BA">
            <w:pPr>
              <w:jc w:val="center"/>
              <w:rPr>
                <w:b/>
                <w:sz w:val="22"/>
                <w:szCs w:val="22"/>
              </w:rPr>
            </w:pPr>
          </w:p>
        </w:tc>
        <w:tc>
          <w:tcPr>
            <w:tcW w:w="663"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center"/>
              <w:rPr>
                <w:b/>
                <w:sz w:val="22"/>
                <w:szCs w:val="22"/>
              </w:rPr>
            </w:pPr>
          </w:p>
        </w:tc>
        <w:tc>
          <w:tcPr>
            <w:tcW w:w="663"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center"/>
              <w:rPr>
                <w:b/>
                <w:sz w:val="22"/>
                <w:szCs w:val="22"/>
              </w:rPr>
            </w:pP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18766E" w:rsidP="00FF0CE1">
            <w:pPr>
              <w:jc w:val="right"/>
              <w:rPr>
                <w:b/>
                <w:sz w:val="22"/>
                <w:szCs w:val="22"/>
              </w:rPr>
            </w:pPr>
            <w:r>
              <w:rPr>
                <w:b/>
                <w:sz w:val="24"/>
                <w:szCs w:val="24"/>
              </w:rPr>
              <w:t>1651900,00</w:t>
            </w:r>
          </w:p>
        </w:tc>
      </w:tr>
      <w:tr w:rsidR="008050AA"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8050AA" w:rsidRPr="006E7EBF" w:rsidRDefault="0059031B" w:rsidP="00C0758A">
            <w:pPr>
              <w:jc w:val="both"/>
              <w:rPr>
                <w:b/>
                <w:bCs/>
                <w:sz w:val="22"/>
                <w:szCs w:val="22"/>
              </w:rPr>
            </w:pPr>
            <w:r>
              <w:rPr>
                <w:b/>
                <w:bCs/>
                <w:sz w:val="22"/>
                <w:szCs w:val="22"/>
              </w:rPr>
              <w:t>Основное мероприятие «Вне подпрограмм»</w:t>
            </w:r>
          </w:p>
        </w:tc>
        <w:tc>
          <w:tcPr>
            <w:tcW w:w="1701" w:type="dxa"/>
            <w:tcBorders>
              <w:top w:val="single" w:sz="4" w:space="0" w:color="auto"/>
              <w:left w:val="nil"/>
              <w:bottom w:val="single" w:sz="4" w:space="0" w:color="auto"/>
              <w:right w:val="single" w:sz="4" w:space="0" w:color="auto"/>
            </w:tcBorders>
            <w:noWrap/>
            <w:vAlign w:val="bottom"/>
          </w:tcPr>
          <w:p w:rsidR="008050AA" w:rsidRPr="006E7EBF" w:rsidRDefault="008050AA" w:rsidP="008050AA">
            <w:pPr>
              <w:jc w:val="center"/>
              <w:rPr>
                <w:b/>
                <w:sz w:val="22"/>
                <w:szCs w:val="22"/>
              </w:rPr>
            </w:pPr>
            <w:r w:rsidRPr="006E7EBF">
              <w:rPr>
                <w:b/>
                <w:sz w:val="22"/>
                <w:szCs w:val="22"/>
              </w:rPr>
              <w:t>02</w:t>
            </w:r>
            <w:proofErr w:type="gramStart"/>
            <w:r w:rsidRPr="006E7EBF">
              <w:rPr>
                <w:b/>
                <w:sz w:val="22"/>
                <w:szCs w:val="22"/>
              </w:rPr>
              <w:t xml:space="preserve"> </w:t>
            </w:r>
            <w:r>
              <w:rPr>
                <w:b/>
                <w:sz w:val="22"/>
                <w:szCs w:val="22"/>
              </w:rPr>
              <w:t>Б</w:t>
            </w:r>
            <w:proofErr w:type="gramEnd"/>
            <w:r w:rsidRPr="006E7EBF">
              <w:rPr>
                <w:b/>
                <w:sz w:val="22"/>
                <w:szCs w:val="22"/>
              </w:rPr>
              <w:t xml:space="preserve"> 00 00000</w:t>
            </w:r>
          </w:p>
        </w:tc>
        <w:tc>
          <w:tcPr>
            <w:tcW w:w="1171" w:type="dxa"/>
            <w:tcBorders>
              <w:top w:val="single" w:sz="4" w:space="0" w:color="auto"/>
              <w:left w:val="nil"/>
              <w:bottom w:val="single" w:sz="4" w:space="0" w:color="auto"/>
              <w:right w:val="single" w:sz="4" w:space="0" w:color="auto"/>
            </w:tcBorders>
          </w:tcPr>
          <w:p w:rsidR="008050AA" w:rsidRPr="006E7EBF" w:rsidRDefault="008050AA" w:rsidP="003617BA">
            <w:pPr>
              <w:jc w:val="center"/>
              <w:rPr>
                <w:b/>
                <w:sz w:val="22"/>
                <w:szCs w:val="22"/>
              </w:rPr>
            </w:pPr>
          </w:p>
        </w:tc>
        <w:tc>
          <w:tcPr>
            <w:tcW w:w="663" w:type="dxa"/>
            <w:tcBorders>
              <w:top w:val="single" w:sz="4" w:space="0" w:color="auto"/>
              <w:left w:val="single" w:sz="4" w:space="0" w:color="auto"/>
              <w:bottom w:val="single" w:sz="4" w:space="0" w:color="auto"/>
              <w:right w:val="single" w:sz="4" w:space="0" w:color="auto"/>
            </w:tcBorders>
          </w:tcPr>
          <w:p w:rsidR="008050AA" w:rsidRPr="006E7EBF" w:rsidRDefault="008050AA" w:rsidP="003617BA">
            <w:pPr>
              <w:jc w:val="center"/>
              <w:rPr>
                <w:b/>
                <w:sz w:val="22"/>
                <w:szCs w:val="22"/>
              </w:rPr>
            </w:pPr>
          </w:p>
        </w:tc>
        <w:tc>
          <w:tcPr>
            <w:tcW w:w="663" w:type="dxa"/>
            <w:tcBorders>
              <w:top w:val="single" w:sz="4" w:space="0" w:color="auto"/>
              <w:left w:val="single" w:sz="4" w:space="0" w:color="auto"/>
              <w:bottom w:val="single" w:sz="4" w:space="0" w:color="auto"/>
              <w:right w:val="single" w:sz="4" w:space="0" w:color="auto"/>
            </w:tcBorders>
          </w:tcPr>
          <w:p w:rsidR="008050AA" w:rsidRPr="006E7EBF" w:rsidRDefault="008050AA" w:rsidP="003617BA">
            <w:pPr>
              <w:jc w:val="center"/>
              <w:rPr>
                <w:b/>
                <w:sz w:val="22"/>
                <w:szCs w:val="22"/>
              </w:rPr>
            </w:pPr>
          </w:p>
        </w:tc>
        <w:tc>
          <w:tcPr>
            <w:tcW w:w="905" w:type="dxa"/>
            <w:tcBorders>
              <w:top w:val="single" w:sz="4" w:space="0" w:color="auto"/>
              <w:left w:val="single" w:sz="4" w:space="0" w:color="auto"/>
              <w:bottom w:val="single" w:sz="4" w:space="0" w:color="auto"/>
              <w:right w:val="nil"/>
            </w:tcBorders>
            <w:noWrap/>
            <w:vAlign w:val="bottom"/>
          </w:tcPr>
          <w:p w:rsidR="008050AA" w:rsidRPr="006E7EBF" w:rsidRDefault="008050AA" w:rsidP="003617BA">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50AA" w:rsidRDefault="0018766E" w:rsidP="00FF0CE1">
            <w:pPr>
              <w:jc w:val="right"/>
              <w:rPr>
                <w:b/>
                <w:sz w:val="24"/>
                <w:szCs w:val="24"/>
              </w:rPr>
            </w:pPr>
            <w:r>
              <w:rPr>
                <w:b/>
                <w:sz w:val="24"/>
                <w:szCs w:val="24"/>
              </w:rPr>
              <w:t>1651900,00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rPr>
                <w:b/>
                <w:bCs/>
                <w:sz w:val="22"/>
                <w:szCs w:val="22"/>
              </w:rPr>
            </w:pPr>
            <w:r w:rsidRPr="006E7EBF">
              <w:rPr>
                <w:b/>
                <w:bCs/>
                <w:sz w:val="22"/>
                <w:szCs w:val="22"/>
              </w:rPr>
              <w:t>Основное мероприятие «Обеспечение организационных условий для деятельности Администрации поселения»</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b/>
                <w:sz w:val="22"/>
                <w:szCs w:val="22"/>
              </w:rPr>
            </w:pPr>
            <w:r w:rsidRPr="006E7EBF">
              <w:rPr>
                <w:b/>
                <w:sz w:val="22"/>
                <w:szCs w:val="22"/>
              </w:rPr>
              <w:t>02</w:t>
            </w:r>
            <w:proofErr w:type="gramStart"/>
            <w:r w:rsidRPr="006E7EBF">
              <w:rPr>
                <w:b/>
                <w:sz w:val="22"/>
                <w:szCs w:val="22"/>
              </w:rPr>
              <w:t xml:space="preserve"> Б</w:t>
            </w:r>
            <w:proofErr w:type="gramEnd"/>
            <w:r w:rsidRPr="006E7EBF">
              <w:rPr>
                <w:b/>
                <w:sz w:val="22"/>
                <w:szCs w:val="22"/>
              </w:rPr>
              <w:t xml:space="preserve"> 01 00000</w:t>
            </w:r>
          </w:p>
        </w:tc>
        <w:tc>
          <w:tcPr>
            <w:tcW w:w="1171" w:type="dxa"/>
            <w:tcBorders>
              <w:top w:val="single" w:sz="4" w:space="0" w:color="auto"/>
              <w:left w:val="nil"/>
              <w:bottom w:val="single" w:sz="4" w:space="0" w:color="auto"/>
              <w:right w:val="single" w:sz="4" w:space="0" w:color="auto"/>
            </w:tcBorders>
          </w:tcPr>
          <w:p w:rsidR="00A656F0" w:rsidRPr="006E7EBF" w:rsidRDefault="00A656F0" w:rsidP="003617BA">
            <w:pPr>
              <w:jc w:val="center"/>
              <w:rPr>
                <w:b/>
                <w:sz w:val="22"/>
                <w:szCs w:val="22"/>
              </w:rPr>
            </w:pPr>
          </w:p>
        </w:tc>
        <w:tc>
          <w:tcPr>
            <w:tcW w:w="663"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center"/>
              <w:rPr>
                <w:b/>
                <w:sz w:val="22"/>
                <w:szCs w:val="22"/>
              </w:rPr>
            </w:pPr>
          </w:p>
        </w:tc>
        <w:tc>
          <w:tcPr>
            <w:tcW w:w="663"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center"/>
              <w:rPr>
                <w:b/>
                <w:sz w:val="22"/>
                <w:szCs w:val="22"/>
              </w:rPr>
            </w:pP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18766E" w:rsidP="00FF0CE1">
            <w:pPr>
              <w:jc w:val="right"/>
              <w:rPr>
                <w:b/>
                <w:sz w:val="22"/>
                <w:szCs w:val="22"/>
              </w:rPr>
            </w:pPr>
            <w:r>
              <w:rPr>
                <w:b/>
                <w:sz w:val="24"/>
                <w:szCs w:val="24"/>
              </w:rPr>
              <w:t>1651900,00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rPr>
                <w:b/>
                <w:bCs/>
                <w:sz w:val="22"/>
                <w:szCs w:val="22"/>
              </w:rPr>
            </w:pPr>
            <w:r w:rsidRPr="006E7EBF">
              <w:rPr>
                <w:b/>
                <w:bCs/>
                <w:sz w:val="22"/>
                <w:szCs w:val="22"/>
              </w:rPr>
              <w:t>Расходы на обеспечение функций органов местного самоуправления</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b/>
                <w:sz w:val="22"/>
                <w:szCs w:val="22"/>
              </w:rPr>
            </w:pPr>
            <w:r w:rsidRPr="006E7EBF">
              <w:rPr>
                <w:b/>
                <w:sz w:val="22"/>
                <w:szCs w:val="22"/>
              </w:rPr>
              <w:t>02</w:t>
            </w:r>
            <w:proofErr w:type="gramStart"/>
            <w:r w:rsidRPr="006E7EBF">
              <w:rPr>
                <w:b/>
                <w:sz w:val="22"/>
                <w:szCs w:val="22"/>
              </w:rPr>
              <w:t xml:space="preserve"> Б</w:t>
            </w:r>
            <w:proofErr w:type="gramEnd"/>
            <w:r w:rsidRPr="006E7EBF">
              <w:rPr>
                <w:b/>
                <w:sz w:val="22"/>
                <w:szCs w:val="22"/>
              </w:rPr>
              <w:t xml:space="preserve"> 01 00140</w:t>
            </w:r>
          </w:p>
        </w:tc>
        <w:tc>
          <w:tcPr>
            <w:tcW w:w="1171" w:type="dxa"/>
            <w:tcBorders>
              <w:top w:val="single" w:sz="4" w:space="0" w:color="auto"/>
              <w:left w:val="nil"/>
              <w:bottom w:val="single" w:sz="4" w:space="0" w:color="auto"/>
              <w:right w:val="single" w:sz="4" w:space="0" w:color="auto"/>
            </w:tcBorders>
          </w:tcPr>
          <w:p w:rsidR="00A656F0" w:rsidRPr="006E7EBF" w:rsidRDefault="00A656F0" w:rsidP="003617BA">
            <w:pPr>
              <w:jc w:val="center"/>
              <w:rPr>
                <w:b/>
                <w:sz w:val="22"/>
                <w:szCs w:val="22"/>
              </w:rPr>
            </w:pPr>
          </w:p>
        </w:tc>
        <w:tc>
          <w:tcPr>
            <w:tcW w:w="663"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center"/>
              <w:rPr>
                <w:b/>
                <w:sz w:val="22"/>
                <w:szCs w:val="22"/>
              </w:rPr>
            </w:pPr>
          </w:p>
        </w:tc>
        <w:tc>
          <w:tcPr>
            <w:tcW w:w="663"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center"/>
              <w:rPr>
                <w:b/>
                <w:sz w:val="22"/>
                <w:szCs w:val="22"/>
              </w:rPr>
            </w:pP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8C1993" w:rsidP="0018766E">
            <w:pPr>
              <w:jc w:val="right"/>
              <w:rPr>
                <w:b/>
                <w:sz w:val="22"/>
                <w:szCs w:val="22"/>
              </w:rPr>
            </w:pPr>
            <w:r>
              <w:rPr>
                <w:b/>
                <w:sz w:val="22"/>
                <w:szCs w:val="22"/>
              </w:rPr>
              <w:t>15</w:t>
            </w:r>
            <w:r w:rsidR="0018766E">
              <w:rPr>
                <w:b/>
                <w:sz w:val="22"/>
                <w:szCs w:val="22"/>
              </w:rPr>
              <w:t>6</w:t>
            </w:r>
            <w:r>
              <w:rPr>
                <w:b/>
                <w:sz w:val="22"/>
                <w:szCs w:val="22"/>
              </w:rPr>
              <w:t>1100,00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rPr>
                <w:b/>
                <w:bCs/>
                <w:sz w:val="22"/>
                <w:szCs w:val="22"/>
              </w:rPr>
            </w:pPr>
            <w:r w:rsidRPr="006E7EBF">
              <w:rPr>
                <w:b/>
                <w:bCs/>
                <w:sz w:val="22"/>
                <w:szCs w:val="22"/>
              </w:rPr>
              <w:t>Администрация Нетризовского сельского поселения Кардымовского района Смоленской области</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b/>
                <w:sz w:val="22"/>
                <w:szCs w:val="22"/>
              </w:rPr>
            </w:pPr>
            <w:r w:rsidRPr="006E7EBF">
              <w:rPr>
                <w:b/>
                <w:sz w:val="22"/>
                <w:szCs w:val="22"/>
              </w:rPr>
              <w:t>02</w:t>
            </w:r>
            <w:proofErr w:type="gramStart"/>
            <w:r w:rsidRPr="006E7EBF">
              <w:rPr>
                <w:b/>
                <w:sz w:val="22"/>
                <w:szCs w:val="22"/>
              </w:rPr>
              <w:t xml:space="preserve"> Б</w:t>
            </w:r>
            <w:proofErr w:type="gramEnd"/>
            <w:r w:rsidRPr="006E7EBF">
              <w:rPr>
                <w:b/>
                <w:sz w:val="22"/>
                <w:szCs w:val="22"/>
              </w:rPr>
              <w:t xml:space="preserve"> 01 00140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07C34">
            <w:pPr>
              <w:jc w:val="center"/>
              <w:rPr>
                <w:b/>
                <w:sz w:val="22"/>
                <w:szCs w:val="22"/>
                <w:lang w:val="en-US"/>
              </w:rPr>
            </w:pPr>
            <w:r w:rsidRPr="006E7EBF">
              <w:rPr>
                <w:b/>
                <w:sz w:val="22"/>
                <w:szCs w:val="22"/>
                <w:lang w:val="en-US"/>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8C1993" w:rsidP="0018766E">
            <w:pPr>
              <w:jc w:val="right"/>
              <w:rPr>
                <w:b/>
                <w:sz w:val="22"/>
                <w:szCs w:val="22"/>
              </w:rPr>
            </w:pPr>
            <w:r>
              <w:rPr>
                <w:b/>
                <w:sz w:val="22"/>
                <w:szCs w:val="22"/>
              </w:rPr>
              <w:t>15</w:t>
            </w:r>
            <w:r w:rsidR="0018766E">
              <w:rPr>
                <w:b/>
                <w:sz w:val="22"/>
                <w:szCs w:val="22"/>
              </w:rPr>
              <w:t>6</w:t>
            </w:r>
            <w:r>
              <w:rPr>
                <w:b/>
                <w:sz w:val="22"/>
                <w:szCs w:val="22"/>
              </w:rPr>
              <w:t>1100,00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rPr>
                <w:b/>
                <w:bCs/>
                <w:sz w:val="22"/>
                <w:szCs w:val="22"/>
              </w:rPr>
            </w:pPr>
            <w:r w:rsidRPr="006E7EBF">
              <w:rPr>
                <w:b/>
                <w:sz w:val="22"/>
                <w:szCs w:val="22"/>
              </w:rPr>
              <w:t>ОБЩЕГОСУДАРСТВЕННЫЕ ВОПРОСЫ</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b/>
                <w:sz w:val="22"/>
                <w:szCs w:val="22"/>
              </w:rPr>
            </w:pPr>
            <w:r w:rsidRPr="006E7EBF">
              <w:rPr>
                <w:b/>
                <w:sz w:val="22"/>
                <w:szCs w:val="22"/>
              </w:rPr>
              <w:t>02</w:t>
            </w:r>
            <w:proofErr w:type="gramStart"/>
            <w:r w:rsidRPr="006E7EBF">
              <w:rPr>
                <w:b/>
                <w:sz w:val="22"/>
                <w:szCs w:val="22"/>
              </w:rPr>
              <w:t xml:space="preserve"> Б</w:t>
            </w:r>
            <w:proofErr w:type="gramEnd"/>
            <w:r w:rsidRPr="006E7EBF">
              <w:rPr>
                <w:b/>
                <w:sz w:val="22"/>
                <w:szCs w:val="22"/>
              </w:rPr>
              <w:t xml:space="preserve"> 01 00140</w:t>
            </w:r>
          </w:p>
        </w:tc>
        <w:tc>
          <w:tcPr>
            <w:tcW w:w="1171" w:type="dxa"/>
            <w:tcBorders>
              <w:top w:val="single" w:sz="4" w:space="0" w:color="auto"/>
              <w:left w:val="nil"/>
              <w:bottom w:val="single" w:sz="4" w:space="0" w:color="auto"/>
              <w:right w:val="single" w:sz="4" w:space="0" w:color="auto"/>
            </w:tcBorders>
          </w:tcPr>
          <w:p w:rsidR="00A656F0" w:rsidRPr="006E7EBF" w:rsidRDefault="00A656F0" w:rsidP="003617BA">
            <w:pPr>
              <w:jc w:val="center"/>
              <w:rPr>
                <w:b/>
                <w:sz w:val="22"/>
                <w:szCs w:val="22"/>
                <w:lang w:val="en-US"/>
              </w:rPr>
            </w:pPr>
            <w:r w:rsidRPr="006E7EBF">
              <w:rPr>
                <w:b/>
                <w:sz w:val="22"/>
                <w:szCs w:val="22"/>
                <w:lang w:val="en-US"/>
              </w:rPr>
              <w:t xml:space="preserve">     </w:t>
            </w:r>
          </w:p>
          <w:p w:rsidR="00A656F0" w:rsidRPr="006E7EBF" w:rsidRDefault="00A656F0" w:rsidP="003617BA">
            <w:pPr>
              <w:rPr>
                <w:b/>
                <w:sz w:val="22"/>
                <w:szCs w:val="22"/>
                <w:lang w:val="en-US"/>
              </w:rPr>
            </w:pPr>
            <w:r w:rsidRPr="006E7EBF">
              <w:rPr>
                <w:b/>
                <w:sz w:val="22"/>
                <w:szCs w:val="22"/>
                <w:lang w:val="en-US"/>
              </w:rPr>
              <w:t xml:space="preserve">     950</w:t>
            </w:r>
          </w:p>
        </w:tc>
        <w:tc>
          <w:tcPr>
            <w:tcW w:w="663"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center"/>
              <w:rPr>
                <w:b/>
                <w:sz w:val="22"/>
                <w:szCs w:val="22"/>
                <w:lang w:val="en-US"/>
              </w:rPr>
            </w:pPr>
          </w:p>
          <w:p w:rsidR="00A656F0" w:rsidRPr="006E7EBF" w:rsidRDefault="00A656F0" w:rsidP="003617BA">
            <w:pPr>
              <w:jc w:val="center"/>
              <w:rPr>
                <w:b/>
                <w:sz w:val="22"/>
                <w:szCs w:val="22"/>
                <w:lang w:val="en-US"/>
              </w:rPr>
            </w:pPr>
            <w:r w:rsidRPr="006E7EBF">
              <w:rPr>
                <w:b/>
                <w:sz w:val="22"/>
                <w:szCs w:val="22"/>
                <w:lang w:val="en-US"/>
              </w:rPr>
              <w:t>01</w:t>
            </w:r>
          </w:p>
        </w:tc>
        <w:tc>
          <w:tcPr>
            <w:tcW w:w="663"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center"/>
              <w:rPr>
                <w:b/>
                <w:sz w:val="22"/>
                <w:szCs w:val="22"/>
              </w:rPr>
            </w:pP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8C1993" w:rsidP="0018766E">
            <w:pPr>
              <w:jc w:val="right"/>
              <w:rPr>
                <w:b/>
                <w:sz w:val="22"/>
                <w:szCs w:val="22"/>
              </w:rPr>
            </w:pPr>
            <w:r>
              <w:rPr>
                <w:b/>
                <w:sz w:val="22"/>
                <w:szCs w:val="22"/>
              </w:rPr>
              <w:t>15</w:t>
            </w:r>
            <w:r w:rsidR="0018766E">
              <w:rPr>
                <w:b/>
                <w:sz w:val="22"/>
                <w:szCs w:val="22"/>
              </w:rPr>
              <w:t>6</w:t>
            </w:r>
            <w:r>
              <w:rPr>
                <w:b/>
                <w:sz w:val="22"/>
                <w:szCs w:val="22"/>
              </w:rPr>
              <w:t>1100,00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rPr>
                <w:b/>
                <w:bCs/>
                <w:sz w:val="22"/>
                <w:szCs w:val="22"/>
              </w:rPr>
            </w:pPr>
            <w:r w:rsidRPr="006E7EBF">
              <w:rPr>
                <w:b/>
                <w:bCs/>
                <w:i/>
                <w:iCs/>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b/>
                <w:sz w:val="22"/>
                <w:szCs w:val="22"/>
              </w:rPr>
            </w:pPr>
            <w:r w:rsidRPr="006E7EBF">
              <w:rPr>
                <w:b/>
                <w:sz w:val="22"/>
                <w:szCs w:val="22"/>
              </w:rPr>
              <w:t>02</w:t>
            </w:r>
            <w:proofErr w:type="gramStart"/>
            <w:r w:rsidRPr="006E7EBF">
              <w:rPr>
                <w:b/>
                <w:sz w:val="22"/>
                <w:szCs w:val="22"/>
              </w:rPr>
              <w:t xml:space="preserve"> Б</w:t>
            </w:r>
            <w:proofErr w:type="gramEnd"/>
            <w:r w:rsidRPr="006E7EBF">
              <w:rPr>
                <w:b/>
                <w:sz w:val="22"/>
                <w:szCs w:val="22"/>
              </w:rPr>
              <w:t xml:space="preserve"> 01 00140</w:t>
            </w:r>
          </w:p>
        </w:tc>
        <w:tc>
          <w:tcPr>
            <w:tcW w:w="1171" w:type="dxa"/>
            <w:tcBorders>
              <w:top w:val="single" w:sz="4" w:space="0" w:color="auto"/>
              <w:left w:val="nil"/>
              <w:bottom w:val="single" w:sz="4" w:space="0" w:color="auto"/>
              <w:right w:val="single" w:sz="4" w:space="0" w:color="auto"/>
            </w:tcBorders>
          </w:tcPr>
          <w:p w:rsidR="00A656F0" w:rsidRPr="006E7EBF" w:rsidRDefault="00A656F0" w:rsidP="003617BA">
            <w:pPr>
              <w:jc w:val="center"/>
              <w:rPr>
                <w:b/>
                <w:sz w:val="22"/>
                <w:szCs w:val="22"/>
                <w:lang w:val="en-US"/>
              </w:rPr>
            </w:pPr>
            <w:r w:rsidRPr="006E7EBF">
              <w:rPr>
                <w:b/>
                <w:sz w:val="22"/>
                <w:szCs w:val="22"/>
                <w:lang w:val="en-US"/>
              </w:rPr>
              <w:t xml:space="preserve">     </w:t>
            </w:r>
          </w:p>
          <w:p w:rsidR="00A656F0" w:rsidRPr="006E7EBF" w:rsidRDefault="00A656F0" w:rsidP="003617BA">
            <w:pPr>
              <w:jc w:val="center"/>
              <w:rPr>
                <w:b/>
                <w:sz w:val="22"/>
                <w:szCs w:val="22"/>
                <w:lang w:val="en-US"/>
              </w:rPr>
            </w:pPr>
          </w:p>
          <w:p w:rsidR="00A656F0" w:rsidRPr="006E7EBF" w:rsidRDefault="00A656F0" w:rsidP="003617BA">
            <w:pPr>
              <w:jc w:val="center"/>
              <w:rPr>
                <w:b/>
                <w:sz w:val="22"/>
                <w:szCs w:val="22"/>
                <w:lang w:val="en-US"/>
              </w:rPr>
            </w:pPr>
          </w:p>
          <w:p w:rsidR="00A656F0" w:rsidRPr="006E7EBF" w:rsidRDefault="00A656F0" w:rsidP="003617BA">
            <w:pPr>
              <w:jc w:val="center"/>
              <w:rPr>
                <w:b/>
                <w:sz w:val="22"/>
                <w:szCs w:val="22"/>
                <w:lang w:val="en-US"/>
              </w:rPr>
            </w:pPr>
          </w:p>
          <w:p w:rsidR="00A656F0" w:rsidRPr="006E7EBF" w:rsidRDefault="00A656F0" w:rsidP="003617BA">
            <w:pPr>
              <w:jc w:val="center"/>
              <w:rPr>
                <w:b/>
                <w:sz w:val="22"/>
                <w:szCs w:val="22"/>
                <w:lang w:val="en-US"/>
              </w:rPr>
            </w:pPr>
          </w:p>
          <w:p w:rsidR="00A656F0" w:rsidRPr="006E7EBF" w:rsidRDefault="00A656F0" w:rsidP="003617BA">
            <w:pPr>
              <w:jc w:val="center"/>
              <w:rPr>
                <w:b/>
                <w:sz w:val="22"/>
                <w:szCs w:val="22"/>
                <w:lang w:val="en-US"/>
              </w:rPr>
            </w:pPr>
            <w:r w:rsidRPr="006E7EBF">
              <w:rPr>
                <w:b/>
                <w:sz w:val="22"/>
                <w:szCs w:val="22"/>
                <w:lang w:val="en-US"/>
              </w:rPr>
              <w:t xml:space="preserve">  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lang w:val="en-US"/>
              </w:rPr>
            </w:pPr>
            <w:r w:rsidRPr="006E7EBF">
              <w:rPr>
                <w:b/>
                <w:sz w:val="22"/>
                <w:szCs w:val="22"/>
                <w:lang w:val="en-US"/>
              </w:rPr>
              <w:t>01</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lang w:val="en-US"/>
              </w:rPr>
            </w:pPr>
            <w:r w:rsidRPr="006E7EBF">
              <w:rPr>
                <w:b/>
                <w:sz w:val="22"/>
                <w:szCs w:val="22"/>
                <w:lang w:val="en-US"/>
              </w:rPr>
              <w:t>04</w:t>
            </w: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8C1993" w:rsidP="0018766E">
            <w:pPr>
              <w:jc w:val="right"/>
              <w:rPr>
                <w:b/>
                <w:sz w:val="22"/>
                <w:szCs w:val="22"/>
              </w:rPr>
            </w:pPr>
            <w:r>
              <w:rPr>
                <w:b/>
                <w:sz w:val="22"/>
                <w:szCs w:val="22"/>
              </w:rPr>
              <w:t>15</w:t>
            </w:r>
            <w:r w:rsidR="0018766E">
              <w:rPr>
                <w:b/>
                <w:sz w:val="22"/>
                <w:szCs w:val="22"/>
              </w:rPr>
              <w:t>6</w:t>
            </w:r>
            <w:r>
              <w:rPr>
                <w:b/>
                <w:sz w:val="22"/>
                <w:szCs w:val="22"/>
              </w:rPr>
              <w:t>1100,00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Cs/>
                <w:sz w:val="22"/>
                <w:szCs w:val="22"/>
              </w:rPr>
            </w:pPr>
            <w:r w:rsidRPr="006E7EBF">
              <w:rPr>
                <w:bCs/>
                <w:sz w:val="22"/>
                <w:szCs w:val="22"/>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sz w:val="22"/>
                <w:szCs w:val="22"/>
              </w:rPr>
            </w:pPr>
            <w:r w:rsidRPr="006E7EBF">
              <w:rPr>
                <w:sz w:val="22"/>
                <w:szCs w:val="22"/>
              </w:rPr>
              <w:t>02</w:t>
            </w:r>
            <w:proofErr w:type="gramStart"/>
            <w:r w:rsidRPr="006E7EBF">
              <w:rPr>
                <w:sz w:val="22"/>
                <w:szCs w:val="22"/>
              </w:rPr>
              <w:t xml:space="preserve"> Б</w:t>
            </w:r>
            <w:proofErr w:type="gramEnd"/>
            <w:r w:rsidRPr="006E7EBF">
              <w:rPr>
                <w:sz w:val="22"/>
                <w:szCs w:val="22"/>
              </w:rPr>
              <w:t xml:space="preserve"> 01 00140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sz w:val="22"/>
                <w:szCs w:val="22"/>
                <w:lang w:val="en-US"/>
              </w:rPr>
            </w:pPr>
            <w:r w:rsidRPr="006E7EBF">
              <w:rPr>
                <w:sz w:val="22"/>
                <w:szCs w:val="22"/>
                <w:lang w:val="en-US"/>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lang w:val="en-US"/>
              </w:rPr>
            </w:pPr>
            <w:r w:rsidRPr="006E7EBF">
              <w:rPr>
                <w:sz w:val="22"/>
                <w:szCs w:val="22"/>
                <w:lang w:val="en-US"/>
              </w:rPr>
              <w:t>01</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lang w:val="en-US"/>
              </w:rPr>
            </w:pPr>
            <w:r w:rsidRPr="006E7EBF">
              <w:rPr>
                <w:sz w:val="22"/>
                <w:szCs w:val="22"/>
                <w:lang w:val="en-US"/>
              </w:rPr>
              <w:t>04</w:t>
            </w: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sz w:val="22"/>
                <w:szCs w:val="22"/>
              </w:rPr>
            </w:pPr>
            <w:r w:rsidRPr="006E7EBF">
              <w:rPr>
                <w:sz w:val="22"/>
                <w:szCs w:val="22"/>
              </w:rPr>
              <w:t>100</w:t>
            </w: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7862FE" w:rsidP="003617BA">
            <w:pPr>
              <w:jc w:val="right"/>
              <w:rPr>
                <w:sz w:val="22"/>
                <w:szCs w:val="22"/>
              </w:rPr>
            </w:pPr>
            <w:r>
              <w:rPr>
                <w:sz w:val="22"/>
                <w:szCs w:val="22"/>
              </w:rPr>
              <w:t>1166800</w:t>
            </w:r>
            <w:r w:rsidR="00A001C3">
              <w:rPr>
                <w:sz w:val="22"/>
                <w:szCs w:val="22"/>
              </w:rPr>
              <w:t>,00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Cs/>
                <w:sz w:val="22"/>
                <w:szCs w:val="22"/>
              </w:rPr>
            </w:pPr>
            <w:r w:rsidRPr="006E7EBF">
              <w:rPr>
                <w:bCs/>
                <w:sz w:val="22"/>
                <w:szCs w:val="22"/>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sz w:val="22"/>
                <w:szCs w:val="22"/>
              </w:rPr>
            </w:pPr>
            <w:r w:rsidRPr="006E7EBF">
              <w:rPr>
                <w:sz w:val="22"/>
                <w:szCs w:val="22"/>
              </w:rPr>
              <w:t>02</w:t>
            </w:r>
            <w:proofErr w:type="gramStart"/>
            <w:r w:rsidRPr="006E7EBF">
              <w:rPr>
                <w:sz w:val="22"/>
                <w:szCs w:val="22"/>
              </w:rPr>
              <w:t xml:space="preserve"> Б</w:t>
            </w:r>
            <w:proofErr w:type="gramEnd"/>
            <w:r w:rsidRPr="006E7EBF">
              <w:rPr>
                <w:sz w:val="22"/>
                <w:szCs w:val="22"/>
              </w:rPr>
              <w:t xml:space="preserve"> 01 00140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sz w:val="22"/>
                <w:szCs w:val="22"/>
                <w:lang w:val="en-US"/>
              </w:rPr>
            </w:pPr>
            <w:r w:rsidRPr="006E7EBF">
              <w:rPr>
                <w:sz w:val="22"/>
                <w:szCs w:val="22"/>
                <w:lang w:val="en-US"/>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lang w:val="en-US"/>
              </w:rPr>
            </w:pPr>
            <w:r w:rsidRPr="006E7EBF">
              <w:rPr>
                <w:sz w:val="22"/>
                <w:szCs w:val="22"/>
                <w:lang w:val="en-US"/>
              </w:rPr>
              <w:t>01</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lang w:val="en-US"/>
              </w:rPr>
            </w:pPr>
            <w:r w:rsidRPr="006E7EBF">
              <w:rPr>
                <w:sz w:val="22"/>
                <w:szCs w:val="22"/>
                <w:lang w:val="en-US"/>
              </w:rPr>
              <w:t>04</w:t>
            </w: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sz w:val="22"/>
                <w:szCs w:val="22"/>
              </w:rPr>
            </w:pPr>
            <w:r w:rsidRPr="006E7EBF">
              <w:rPr>
                <w:sz w:val="22"/>
                <w:szCs w:val="22"/>
              </w:rPr>
              <w:t>120</w:t>
            </w: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7862FE" w:rsidP="003617BA">
            <w:pPr>
              <w:jc w:val="right"/>
              <w:rPr>
                <w:sz w:val="22"/>
                <w:szCs w:val="22"/>
              </w:rPr>
            </w:pPr>
            <w:r>
              <w:rPr>
                <w:sz w:val="22"/>
                <w:szCs w:val="22"/>
              </w:rPr>
              <w:t>1166800</w:t>
            </w:r>
            <w:r w:rsidR="00A001C3">
              <w:rPr>
                <w:sz w:val="22"/>
                <w:szCs w:val="22"/>
              </w:rPr>
              <w:t>,00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Cs/>
                <w:sz w:val="22"/>
                <w:szCs w:val="22"/>
              </w:rPr>
            </w:pPr>
            <w:r w:rsidRPr="006E7EBF">
              <w:rPr>
                <w:bCs/>
                <w:sz w:val="22"/>
                <w:szCs w:val="22"/>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sz w:val="22"/>
                <w:szCs w:val="22"/>
              </w:rPr>
            </w:pPr>
            <w:r w:rsidRPr="006E7EBF">
              <w:rPr>
                <w:sz w:val="22"/>
                <w:szCs w:val="22"/>
              </w:rPr>
              <w:t>02</w:t>
            </w:r>
            <w:proofErr w:type="gramStart"/>
            <w:r w:rsidRPr="006E7EBF">
              <w:rPr>
                <w:sz w:val="22"/>
                <w:szCs w:val="22"/>
              </w:rPr>
              <w:t xml:space="preserve"> Б</w:t>
            </w:r>
            <w:proofErr w:type="gramEnd"/>
            <w:r w:rsidRPr="006E7EBF">
              <w:rPr>
                <w:sz w:val="22"/>
                <w:szCs w:val="22"/>
              </w:rPr>
              <w:t xml:space="preserve"> 01 00140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sz w:val="22"/>
                <w:szCs w:val="22"/>
                <w:lang w:val="en-US"/>
              </w:rPr>
            </w:pPr>
            <w:r w:rsidRPr="006E7EBF">
              <w:rPr>
                <w:sz w:val="22"/>
                <w:szCs w:val="22"/>
                <w:lang w:val="en-US"/>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lang w:val="en-US"/>
              </w:rPr>
            </w:pPr>
            <w:r w:rsidRPr="006E7EBF">
              <w:rPr>
                <w:sz w:val="22"/>
                <w:szCs w:val="22"/>
                <w:lang w:val="en-US"/>
              </w:rPr>
              <w:t>01</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lang w:val="en-US"/>
              </w:rPr>
            </w:pPr>
            <w:r w:rsidRPr="006E7EBF">
              <w:rPr>
                <w:sz w:val="22"/>
                <w:szCs w:val="22"/>
                <w:lang w:val="en-US"/>
              </w:rPr>
              <w:t>04</w:t>
            </w: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sz w:val="22"/>
                <w:szCs w:val="22"/>
              </w:rPr>
            </w:pPr>
            <w:r w:rsidRPr="006E7EBF">
              <w:rPr>
                <w:sz w:val="22"/>
                <w:szCs w:val="22"/>
              </w:rPr>
              <w:t>200</w:t>
            </w: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18766E" w:rsidP="003617BA">
            <w:pPr>
              <w:jc w:val="right"/>
              <w:rPr>
                <w:sz w:val="22"/>
                <w:szCs w:val="22"/>
              </w:rPr>
            </w:pPr>
            <w:r>
              <w:rPr>
                <w:sz w:val="22"/>
                <w:szCs w:val="22"/>
              </w:rPr>
              <w:t>30</w:t>
            </w:r>
            <w:r w:rsidR="008C1993">
              <w:rPr>
                <w:sz w:val="22"/>
                <w:szCs w:val="22"/>
              </w:rPr>
              <w:t>1300,00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Cs/>
                <w:sz w:val="22"/>
                <w:szCs w:val="22"/>
              </w:rPr>
            </w:pPr>
            <w:r w:rsidRPr="006E7EBF">
              <w:rPr>
                <w:bCs/>
                <w:sz w:val="22"/>
                <w:szCs w:val="22"/>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sz w:val="22"/>
                <w:szCs w:val="22"/>
              </w:rPr>
            </w:pPr>
            <w:r w:rsidRPr="006E7EBF">
              <w:rPr>
                <w:sz w:val="22"/>
                <w:szCs w:val="22"/>
              </w:rPr>
              <w:t>02</w:t>
            </w:r>
            <w:proofErr w:type="gramStart"/>
            <w:r w:rsidRPr="006E7EBF">
              <w:rPr>
                <w:sz w:val="22"/>
                <w:szCs w:val="22"/>
              </w:rPr>
              <w:t xml:space="preserve"> Б</w:t>
            </w:r>
            <w:proofErr w:type="gramEnd"/>
            <w:r w:rsidRPr="006E7EBF">
              <w:rPr>
                <w:sz w:val="22"/>
                <w:szCs w:val="22"/>
              </w:rPr>
              <w:t xml:space="preserve"> 01 00140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sz w:val="22"/>
                <w:szCs w:val="22"/>
                <w:lang w:val="en-US"/>
              </w:rPr>
            </w:pPr>
            <w:r w:rsidRPr="006E7EBF">
              <w:rPr>
                <w:sz w:val="22"/>
                <w:szCs w:val="22"/>
                <w:lang w:val="en-US"/>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lang w:val="en-US"/>
              </w:rPr>
            </w:pPr>
            <w:r w:rsidRPr="006E7EBF">
              <w:rPr>
                <w:sz w:val="22"/>
                <w:szCs w:val="22"/>
                <w:lang w:val="en-US"/>
              </w:rPr>
              <w:t>01</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lang w:val="en-US"/>
              </w:rPr>
            </w:pPr>
            <w:r w:rsidRPr="006E7EBF">
              <w:rPr>
                <w:sz w:val="22"/>
                <w:szCs w:val="22"/>
                <w:lang w:val="en-US"/>
              </w:rPr>
              <w:t>04</w:t>
            </w: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sz w:val="22"/>
                <w:szCs w:val="22"/>
              </w:rPr>
            </w:pPr>
            <w:r w:rsidRPr="006E7EBF">
              <w:rPr>
                <w:sz w:val="22"/>
                <w:szCs w:val="22"/>
              </w:rPr>
              <w:t>240</w:t>
            </w: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18766E" w:rsidP="003617BA">
            <w:pPr>
              <w:jc w:val="right"/>
              <w:rPr>
                <w:sz w:val="22"/>
                <w:szCs w:val="22"/>
              </w:rPr>
            </w:pPr>
            <w:r>
              <w:rPr>
                <w:sz w:val="22"/>
                <w:szCs w:val="22"/>
              </w:rPr>
              <w:t>30</w:t>
            </w:r>
            <w:r w:rsidR="008C1993">
              <w:rPr>
                <w:sz w:val="22"/>
                <w:szCs w:val="22"/>
              </w:rPr>
              <w:t>1300,00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Cs/>
                <w:sz w:val="22"/>
                <w:szCs w:val="22"/>
              </w:rPr>
            </w:pPr>
            <w:r w:rsidRPr="006E7EBF">
              <w:rPr>
                <w:bCs/>
                <w:sz w:val="22"/>
                <w:szCs w:val="22"/>
              </w:rPr>
              <w:t>Иные бюджетные ассигнования</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sz w:val="22"/>
                <w:szCs w:val="22"/>
              </w:rPr>
            </w:pPr>
            <w:r w:rsidRPr="006E7EBF">
              <w:rPr>
                <w:sz w:val="22"/>
                <w:szCs w:val="22"/>
              </w:rPr>
              <w:t>02</w:t>
            </w:r>
            <w:proofErr w:type="gramStart"/>
            <w:r w:rsidRPr="006E7EBF">
              <w:rPr>
                <w:sz w:val="22"/>
                <w:szCs w:val="22"/>
              </w:rPr>
              <w:t xml:space="preserve"> Б</w:t>
            </w:r>
            <w:proofErr w:type="gramEnd"/>
            <w:r w:rsidRPr="006E7EBF">
              <w:rPr>
                <w:sz w:val="22"/>
                <w:szCs w:val="22"/>
              </w:rPr>
              <w:t xml:space="preserve"> 01 00140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sz w:val="22"/>
                <w:szCs w:val="22"/>
                <w:lang w:val="en-US"/>
              </w:rPr>
            </w:pPr>
            <w:r w:rsidRPr="006E7EBF">
              <w:rPr>
                <w:sz w:val="22"/>
                <w:szCs w:val="22"/>
                <w:lang w:val="en-US"/>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lang w:val="en-US"/>
              </w:rPr>
            </w:pPr>
            <w:r w:rsidRPr="006E7EBF">
              <w:rPr>
                <w:sz w:val="22"/>
                <w:szCs w:val="22"/>
                <w:lang w:val="en-US"/>
              </w:rPr>
              <w:t>01</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lang w:val="en-US"/>
              </w:rPr>
            </w:pPr>
            <w:r w:rsidRPr="006E7EBF">
              <w:rPr>
                <w:sz w:val="22"/>
                <w:szCs w:val="22"/>
                <w:lang w:val="en-US"/>
              </w:rPr>
              <w:t>04</w:t>
            </w:r>
          </w:p>
        </w:tc>
        <w:tc>
          <w:tcPr>
            <w:tcW w:w="905" w:type="dxa"/>
            <w:tcBorders>
              <w:top w:val="single" w:sz="4" w:space="0" w:color="auto"/>
              <w:left w:val="single" w:sz="4" w:space="0" w:color="auto"/>
              <w:bottom w:val="single" w:sz="4" w:space="0" w:color="auto"/>
              <w:right w:val="nil"/>
            </w:tcBorders>
            <w:noWrap/>
          </w:tcPr>
          <w:p w:rsidR="00A656F0" w:rsidRPr="006E7EBF" w:rsidRDefault="00A656F0" w:rsidP="003617BA">
            <w:pPr>
              <w:jc w:val="center"/>
              <w:rPr>
                <w:sz w:val="22"/>
                <w:szCs w:val="22"/>
              </w:rPr>
            </w:pPr>
            <w:r w:rsidRPr="006E7EBF">
              <w:rPr>
                <w:sz w:val="22"/>
                <w:szCs w:val="22"/>
              </w:rPr>
              <w:t>800</w:t>
            </w: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8C1993" w:rsidP="003617BA">
            <w:pPr>
              <w:jc w:val="right"/>
              <w:rPr>
                <w:sz w:val="22"/>
                <w:szCs w:val="22"/>
              </w:rPr>
            </w:pPr>
            <w:r>
              <w:rPr>
                <w:sz w:val="22"/>
                <w:szCs w:val="22"/>
              </w:rPr>
              <w:t>9</w:t>
            </w:r>
            <w:r w:rsidR="007862FE">
              <w:rPr>
                <w:sz w:val="22"/>
                <w:szCs w:val="22"/>
              </w:rPr>
              <w:t>3000</w:t>
            </w:r>
            <w:r w:rsidR="00B90766">
              <w:rPr>
                <w:sz w:val="22"/>
                <w:szCs w:val="22"/>
              </w:rPr>
              <w:t>,00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Cs/>
                <w:sz w:val="22"/>
                <w:szCs w:val="22"/>
              </w:rPr>
            </w:pPr>
            <w:r w:rsidRPr="006E7EBF">
              <w:rPr>
                <w:bCs/>
                <w:sz w:val="22"/>
                <w:szCs w:val="22"/>
              </w:rPr>
              <w:t>Уплата налогов, сборов и иных платежей</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sz w:val="22"/>
                <w:szCs w:val="22"/>
              </w:rPr>
            </w:pPr>
            <w:r w:rsidRPr="006E7EBF">
              <w:rPr>
                <w:sz w:val="22"/>
                <w:szCs w:val="22"/>
              </w:rPr>
              <w:t>02</w:t>
            </w:r>
            <w:proofErr w:type="gramStart"/>
            <w:r w:rsidRPr="006E7EBF">
              <w:rPr>
                <w:sz w:val="22"/>
                <w:szCs w:val="22"/>
              </w:rPr>
              <w:t xml:space="preserve"> Б</w:t>
            </w:r>
            <w:proofErr w:type="gramEnd"/>
            <w:r w:rsidRPr="006E7EBF">
              <w:rPr>
                <w:sz w:val="22"/>
                <w:szCs w:val="22"/>
              </w:rPr>
              <w:t xml:space="preserve"> 01 00140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sz w:val="22"/>
                <w:szCs w:val="22"/>
                <w:lang w:val="en-US"/>
              </w:rPr>
            </w:pPr>
            <w:r w:rsidRPr="006E7EBF">
              <w:rPr>
                <w:sz w:val="22"/>
                <w:szCs w:val="22"/>
                <w:lang w:val="en-US"/>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lang w:val="en-US"/>
              </w:rPr>
            </w:pPr>
            <w:r w:rsidRPr="006E7EBF">
              <w:rPr>
                <w:sz w:val="22"/>
                <w:szCs w:val="22"/>
                <w:lang w:val="en-US"/>
              </w:rPr>
              <w:t>01</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lang w:val="en-US"/>
              </w:rPr>
            </w:pPr>
            <w:r w:rsidRPr="006E7EBF">
              <w:rPr>
                <w:sz w:val="22"/>
                <w:szCs w:val="22"/>
                <w:lang w:val="en-US"/>
              </w:rPr>
              <w:t>04</w:t>
            </w: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sz w:val="22"/>
                <w:szCs w:val="22"/>
              </w:rPr>
            </w:pPr>
            <w:r w:rsidRPr="006E7EBF">
              <w:rPr>
                <w:sz w:val="22"/>
                <w:szCs w:val="22"/>
              </w:rPr>
              <w:t>850</w:t>
            </w: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8C1993" w:rsidP="003617BA">
            <w:pPr>
              <w:jc w:val="right"/>
              <w:rPr>
                <w:sz w:val="22"/>
                <w:szCs w:val="22"/>
              </w:rPr>
            </w:pPr>
            <w:r>
              <w:rPr>
                <w:sz w:val="22"/>
                <w:szCs w:val="22"/>
              </w:rPr>
              <w:t>9</w:t>
            </w:r>
            <w:r w:rsidR="007862FE">
              <w:rPr>
                <w:sz w:val="22"/>
                <w:szCs w:val="22"/>
              </w:rPr>
              <w:t>3000</w:t>
            </w:r>
            <w:r w:rsidR="00533DC9">
              <w:rPr>
                <w:sz w:val="22"/>
                <w:szCs w:val="22"/>
              </w:rPr>
              <w:t>,00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Cs/>
                <w:sz w:val="22"/>
                <w:szCs w:val="22"/>
              </w:rPr>
            </w:pPr>
            <w:r w:rsidRPr="006E7EBF">
              <w:rPr>
                <w:b/>
                <w:bCs/>
                <w:sz w:val="22"/>
                <w:szCs w:val="22"/>
              </w:rPr>
              <w:t>Осуществление первичного воинского учета на территориях, где отсутствуют военные комиссариаты</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sz w:val="22"/>
                <w:szCs w:val="22"/>
              </w:rPr>
            </w:pPr>
            <w:r w:rsidRPr="006E7EBF">
              <w:rPr>
                <w:b/>
                <w:sz w:val="22"/>
                <w:szCs w:val="22"/>
              </w:rPr>
              <w:t>02</w:t>
            </w:r>
            <w:proofErr w:type="gramStart"/>
            <w:r w:rsidRPr="006E7EBF">
              <w:rPr>
                <w:b/>
                <w:sz w:val="22"/>
                <w:szCs w:val="22"/>
              </w:rPr>
              <w:t xml:space="preserve"> Б</w:t>
            </w:r>
            <w:proofErr w:type="gramEnd"/>
            <w:r w:rsidRPr="006E7EBF">
              <w:rPr>
                <w:b/>
                <w:sz w:val="22"/>
                <w:szCs w:val="22"/>
              </w:rPr>
              <w:t xml:space="preserve"> 01 51180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sz w:val="22"/>
                <w:szCs w:val="22"/>
                <w:lang w:val="en-US"/>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lang w:val="en-US"/>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lang w:val="en-US"/>
              </w:rPr>
            </w:pP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18766E" w:rsidP="003617BA">
            <w:pPr>
              <w:jc w:val="right"/>
              <w:rPr>
                <w:b/>
                <w:sz w:val="22"/>
                <w:szCs w:val="22"/>
              </w:rPr>
            </w:pPr>
            <w:r>
              <w:rPr>
                <w:b/>
                <w:sz w:val="22"/>
                <w:szCs w:val="22"/>
              </w:rPr>
              <w:t>26100,00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Cs/>
                <w:sz w:val="22"/>
                <w:szCs w:val="22"/>
              </w:rPr>
            </w:pPr>
            <w:r w:rsidRPr="006E7EBF">
              <w:rPr>
                <w:b/>
                <w:bCs/>
                <w:sz w:val="22"/>
                <w:szCs w:val="22"/>
              </w:rPr>
              <w:t>Администрация Нетризовского сельского поселения Кардымовского района Смоленской области</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sz w:val="22"/>
                <w:szCs w:val="22"/>
              </w:rPr>
            </w:pPr>
            <w:r w:rsidRPr="006E7EBF">
              <w:rPr>
                <w:b/>
                <w:sz w:val="22"/>
                <w:szCs w:val="22"/>
              </w:rPr>
              <w:t>02</w:t>
            </w:r>
            <w:proofErr w:type="gramStart"/>
            <w:r w:rsidRPr="006E7EBF">
              <w:rPr>
                <w:b/>
                <w:sz w:val="22"/>
                <w:szCs w:val="22"/>
              </w:rPr>
              <w:t xml:space="preserve"> Б</w:t>
            </w:r>
            <w:proofErr w:type="gramEnd"/>
            <w:r w:rsidRPr="006E7EBF">
              <w:rPr>
                <w:b/>
                <w:sz w:val="22"/>
                <w:szCs w:val="22"/>
              </w:rPr>
              <w:t xml:space="preserve"> 01 51180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b/>
                <w:sz w:val="22"/>
                <w:szCs w:val="22"/>
              </w:rPr>
            </w:pPr>
            <w:r w:rsidRPr="006E7EBF">
              <w:rPr>
                <w:b/>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lang w:val="en-US"/>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lang w:val="en-US"/>
              </w:rPr>
            </w:pP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18766E" w:rsidP="003617BA">
            <w:pPr>
              <w:jc w:val="right"/>
              <w:rPr>
                <w:b/>
                <w:sz w:val="22"/>
                <w:szCs w:val="22"/>
              </w:rPr>
            </w:pPr>
            <w:r>
              <w:rPr>
                <w:b/>
                <w:sz w:val="22"/>
                <w:szCs w:val="22"/>
              </w:rPr>
              <w:t>26100,00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rPr>
                <w:b/>
                <w:sz w:val="22"/>
                <w:szCs w:val="22"/>
              </w:rPr>
            </w:pPr>
            <w:r w:rsidRPr="006E7EBF">
              <w:rPr>
                <w:b/>
                <w:sz w:val="22"/>
                <w:szCs w:val="22"/>
              </w:rPr>
              <w:t>НАЦИОНАЛЬНАЯ ОБОРОНА</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sz w:val="22"/>
                <w:szCs w:val="22"/>
              </w:rPr>
            </w:pPr>
            <w:r w:rsidRPr="006E7EBF">
              <w:rPr>
                <w:b/>
                <w:sz w:val="22"/>
                <w:szCs w:val="22"/>
              </w:rPr>
              <w:t>02</w:t>
            </w:r>
            <w:proofErr w:type="gramStart"/>
            <w:r w:rsidRPr="006E7EBF">
              <w:rPr>
                <w:b/>
                <w:sz w:val="22"/>
                <w:szCs w:val="22"/>
              </w:rPr>
              <w:t xml:space="preserve"> Б</w:t>
            </w:r>
            <w:proofErr w:type="gramEnd"/>
            <w:r w:rsidRPr="006E7EBF">
              <w:rPr>
                <w:b/>
                <w:sz w:val="22"/>
                <w:szCs w:val="22"/>
              </w:rPr>
              <w:t xml:space="preserve"> 01 51180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b/>
                <w:sz w:val="22"/>
                <w:szCs w:val="22"/>
              </w:rPr>
            </w:pPr>
            <w:r w:rsidRPr="006E7EBF">
              <w:rPr>
                <w:b/>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r w:rsidRPr="006E7EBF">
              <w:rPr>
                <w:b/>
                <w:sz w:val="22"/>
                <w:szCs w:val="22"/>
              </w:rPr>
              <w:t>02</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lang w:val="en-US"/>
              </w:rPr>
            </w:pP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18766E" w:rsidP="003617BA">
            <w:pPr>
              <w:jc w:val="right"/>
              <w:rPr>
                <w:b/>
                <w:sz w:val="22"/>
                <w:szCs w:val="22"/>
              </w:rPr>
            </w:pPr>
            <w:r>
              <w:rPr>
                <w:b/>
                <w:sz w:val="22"/>
                <w:szCs w:val="22"/>
              </w:rPr>
              <w:t>26100,00</w:t>
            </w:r>
          </w:p>
        </w:tc>
      </w:tr>
      <w:tr w:rsidR="00A001C3" w:rsidRPr="003F1A65"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001C3" w:rsidRPr="006E7EBF" w:rsidRDefault="00A001C3" w:rsidP="003617BA">
            <w:pPr>
              <w:jc w:val="both"/>
              <w:rPr>
                <w:bCs/>
                <w:sz w:val="22"/>
                <w:szCs w:val="22"/>
              </w:rPr>
            </w:pPr>
            <w:r w:rsidRPr="006E7EBF">
              <w:rPr>
                <w:b/>
                <w:bCs/>
                <w:i/>
                <w:iCs/>
                <w:sz w:val="22"/>
                <w:szCs w:val="22"/>
              </w:rPr>
              <w:t>Мобилизационная и вневойсковая подготовка</w:t>
            </w:r>
          </w:p>
        </w:tc>
        <w:tc>
          <w:tcPr>
            <w:tcW w:w="1701" w:type="dxa"/>
            <w:tcBorders>
              <w:top w:val="single" w:sz="4" w:space="0" w:color="auto"/>
              <w:left w:val="nil"/>
              <w:bottom w:val="single" w:sz="4" w:space="0" w:color="auto"/>
              <w:right w:val="single" w:sz="4" w:space="0" w:color="auto"/>
            </w:tcBorders>
            <w:noWrap/>
            <w:vAlign w:val="bottom"/>
          </w:tcPr>
          <w:p w:rsidR="00A001C3" w:rsidRPr="006E7EBF" w:rsidRDefault="00A001C3" w:rsidP="003617BA">
            <w:pPr>
              <w:jc w:val="center"/>
              <w:rPr>
                <w:sz w:val="22"/>
                <w:szCs w:val="22"/>
              </w:rPr>
            </w:pPr>
            <w:r w:rsidRPr="006E7EBF">
              <w:rPr>
                <w:b/>
                <w:sz w:val="22"/>
                <w:szCs w:val="22"/>
              </w:rPr>
              <w:t>02</w:t>
            </w:r>
            <w:proofErr w:type="gramStart"/>
            <w:r w:rsidRPr="006E7EBF">
              <w:rPr>
                <w:b/>
                <w:sz w:val="22"/>
                <w:szCs w:val="22"/>
              </w:rPr>
              <w:t xml:space="preserve"> Б</w:t>
            </w:r>
            <w:proofErr w:type="gramEnd"/>
            <w:r w:rsidRPr="006E7EBF">
              <w:rPr>
                <w:b/>
                <w:sz w:val="22"/>
                <w:szCs w:val="22"/>
              </w:rPr>
              <w:t xml:space="preserve"> 01 51180</w:t>
            </w:r>
          </w:p>
        </w:tc>
        <w:tc>
          <w:tcPr>
            <w:tcW w:w="1171" w:type="dxa"/>
            <w:tcBorders>
              <w:top w:val="single" w:sz="4" w:space="0" w:color="auto"/>
              <w:left w:val="nil"/>
              <w:bottom w:val="single" w:sz="4" w:space="0" w:color="auto"/>
              <w:right w:val="single" w:sz="4" w:space="0" w:color="auto"/>
            </w:tcBorders>
            <w:vAlign w:val="bottom"/>
          </w:tcPr>
          <w:p w:rsidR="00A001C3" w:rsidRPr="006E7EBF" w:rsidRDefault="00A001C3" w:rsidP="003617BA">
            <w:pPr>
              <w:jc w:val="right"/>
              <w:rPr>
                <w:b/>
                <w:sz w:val="22"/>
                <w:szCs w:val="22"/>
              </w:rPr>
            </w:pPr>
            <w:r w:rsidRPr="006E7EBF">
              <w:rPr>
                <w:b/>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A001C3" w:rsidRPr="006E7EBF" w:rsidRDefault="00A001C3" w:rsidP="003617BA">
            <w:pPr>
              <w:jc w:val="right"/>
              <w:rPr>
                <w:b/>
                <w:sz w:val="22"/>
                <w:szCs w:val="22"/>
              </w:rPr>
            </w:pPr>
            <w:r w:rsidRPr="006E7EBF">
              <w:rPr>
                <w:b/>
                <w:sz w:val="22"/>
                <w:szCs w:val="22"/>
              </w:rPr>
              <w:t>02</w:t>
            </w:r>
          </w:p>
        </w:tc>
        <w:tc>
          <w:tcPr>
            <w:tcW w:w="663" w:type="dxa"/>
            <w:tcBorders>
              <w:top w:val="single" w:sz="4" w:space="0" w:color="auto"/>
              <w:left w:val="single" w:sz="4" w:space="0" w:color="auto"/>
              <w:bottom w:val="single" w:sz="4" w:space="0" w:color="auto"/>
              <w:right w:val="single" w:sz="4" w:space="0" w:color="auto"/>
            </w:tcBorders>
            <w:vAlign w:val="bottom"/>
          </w:tcPr>
          <w:p w:rsidR="00A001C3" w:rsidRPr="006E7EBF" w:rsidRDefault="00A001C3" w:rsidP="003617BA">
            <w:pPr>
              <w:jc w:val="right"/>
              <w:rPr>
                <w:b/>
                <w:sz w:val="22"/>
                <w:szCs w:val="22"/>
              </w:rPr>
            </w:pPr>
            <w:r w:rsidRPr="006E7EBF">
              <w:rPr>
                <w:b/>
                <w:sz w:val="22"/>
                <w:szCs w:val="22"/>
              </w:rPr>
              <w:t>03</w:t>
            </w:r>
          </w:p>
        </w:tc>
        <w:tc>
          <w:tcPr>
            <w:tcW w:w="905" w:type="dxa"/>
            <w:tcBorders>
              <w:top w:val="single" w:sz="4" w:space="0" w:color="auto"/>
              <w:left w:val="single" w:sz="4" w:space="0" w:color="auto"/>
              <w:bottom w:val="single" w:sz="4" w:space="0" w:color="auto"/>
              <w:right w:val="nil"/>
            </w:tcBorders>
            <w:noWrap/>
            <w:vAlign w:val="bottom"/>
          </w:tcPr>
          <w:p w:rsidR="00A001C3" w:rsidRPr="006E7EBF" w:rsidRDefault="00A001C3" w:rsidP="003617BA">
            <w:pPr>
              <w:jc w:val="center"/>
              <w:rPr>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01C3" w:rsidRPr="003F1A65" w:rsidRDefault="0018766E">
            <w:pPr>
              <w:spacing w:line="276" w:lineRule="auto"/>
              <w:jc w:val="right"/>
              <w:rPr>
                <w:b/>
                <w:sz w:val="22"/>
                <w:szCs w:val="22"/>
              </w:rPr>
            </w:pPr>
            <w:r>
              <w:rPr>
                <w:b/>
                <w:sz w:val="22"/>
                <w:szCs w:val="22"/>
              </w:rPr>
              <w:t>26100,00</w:t>
            </w:r>
          </w:p>
        </w:tc>
      </w:tr>
      <w:tr w:rsidR="00A001C3"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001C3" w:rsidRPr="006E7EBF" w:rsidRDefault="00A001C3" w:rsidP="003617BA">
            <w:pPr>
              <w:jc w:val="both"/>
              <w:rPr>
                <w:bCs/>
                <w:sz w:val="22"/>
                <w:szCs w:val="22"/>
              </w:rPr>
            </w:pPr>
            <w:r w:rsidRPr="006E7EBF">
              <w:rPr>
                <w:bCs/>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auto"/>
              <w:right w:val="single" w:sz="4" w:space="0" w:color="auto"/>
            </w:tcBorders>
            <w:noWrap/>
            <w:vAlign w:val="bottom"/>
          </w:tcPr>
          <w:p w:rsidR="00A001C3" w:rsidRPr="006E7EBF" w:rsidRDefault="00A001C3" w:rsidP="003617BA">
            <w:pPr>
              <w:jc w:val="center"/>
              <w:rPr>
                <w:sz w:val="22"/>
                <w:szCs w:val="22"/>
              </w:rPr>
            </w:pPr>
            <w:r w:rsidRPr="006E7EBF">
              <w:rPr>
                <w:sz w:val="22"/>
                <w:szCs w:val="22"/>
              </w:rPr>
              <w:t>02</w:t>
            </w:r>
            <w:proofErr w:type="gramStart"/>
            <w:r w:rsidRPr="006E7EBF">
              <w:rPr>
                <w:sz w:val="22"/>
                <w:szCs w:val="22"/>
              </w:rPr>
              <w:t xml:space="preserve"> Б</w:t>
            </w:r>
            <w:proofErr w:type="gramEnd"/>
            <w:r w:rsidRPr="006E7EBF">
              <w:rPr>
                <w:sz w:val="22"/>
                <w:szCs w:val="22"/>
              </w:rPr>
              <w:t xml:space="preserve"> 01 51180</w:t>
            </w:r>
          </w:p>
        </w:tc>
        <w:tc>
          <w:tcPr>
            <w:tcW w:w="1171" w:type="dxa"/>
            <w:tcBorders>
              <w:top w:val="single" w:sz="4" w:space="0" w:color="auto"/>
              <w:left w:val="nil"/>
              <w:bottom w:val="single" w:sz="4" w:space="0" w:color="auto"/>
              <w:right w:val="single" w:sz="4" w:space="0" w:color="auto"/>
            </w:tcBorders>
            <w:vAlign w:val="bottom"/>
          </w:tcPr>
          <w:p w:rsidR="00A001C3" w:rsidRPr="006E7EBF" w:rsidRDefault="00A001C3" w:rsidP="003617BA">
            <w:pPr>
              <w:jc w:val="right"/>
              <w:rPr>
                <w:sz w:val="22"/>
                <w:szCs w:val="22"/>
              </w:rPr>
            </w:pPr>
            <w:r w:rsidRPr="006E7EBF">
              <w:rPr>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A001C3" w:rsidRPr="006E7EBF" w:rsidRDefault="00A001C3" w:rsidP="003617BA">
            <w:pPr>
              <w:jc w:val="right"/>
              <w:rPr>
                <w:sz w:val="22"/>
                <w:szCs w:val="22"/>
              </w:rPr>
            </w:pPr>
            <w:r w:rsidRPr="006E7EBF">
              <w:rPr>
                <w:sz w:val="22"/>
                <w:szCs w:val="22"/>
              </w:rPr>
              <w:t>02</w:t>
            </w:r>
          </w:p>
        </w:tc>
        <w:tc>
          <w:tcPr>
            <w:tcW w:w="663" w:type="dxa"/>
            <w:tcBorders>
              <w:top w:val="single" w:sz="4" w:space="0" w:color="auto"/>
              <w:left w:val="single" w:sz="4" w:space="0" w:color="auto"/>
              <w:bottom w:val="single" w:sz="4" w:space="0" w:color="auto"/>
              <w:right w:val="single" w:sz="4" w:space="0" w:color="auto"/>
            </w:tcBorders>
            <w:vAlign w:val="bottom"/>
          </w:tcPr>
          <w:p w:rsidR="00A001C3" w:rsidRPr="006E7EBF" w:rsidRDefault="00A001C3" w:rsidP="003617BA">
            <w:pPr>
              <w:jc w:val="right"/>
              <w:rPr>
                <w:sz w:val="22"/>
                <w:szCs w:val="22"/>
              </w:rPr>
            </w:pPr>
            <w:r w:rsidRPr="006E7EBF">
              <w:rPr>
                <w:sz w:val="22"/>
                <w:szCs w:val="22"/>
              </w:rPr>
              <w:t>03</w:t>
            </w:r>
          </w:p>
        </w:tc>
        <w:tc>
          <w:tcPr>
            <w:tcW w:w="905" w:type="dxa"/>
            <w:tcBorders>
              <w:top w:val="single" w:sz="4" w:space="0" w:color="auto"/>
              <w:left w:val="single" w:sz="4" w:space="0" w:color="auto"/>
              <w:bottom w:val="single" w:sz="4" w:space="0" w:color="auto"/>
              <w:right w:val="nil"/>
            </w:tcBorders>
            <w:noWrap/>
            <w:vAlign w:val="bottom"/>
          </w:tcPr>
          <w:p w:rsidR="00A001C3" w:rsidRPr="006E7EBF" w:rsidRDefault="00A001C3" w:rsidP="003617BA">
            <w:pPr>
              <w:jc w:val="center"/>
              <w:rPr>
                <w:sz w:val="22"/>
                <w:szCs w:val="22"/>
              </w:rPr>
            </w:pPr>
            <w:r w:rsidRPr="006E7EBF">
              <w:rPr>
                <w:sz w:val="22"/>
                <w:szCs w:val="22"/>
              </w:rPr>
              <w:t>100</w:t>
            </w: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01C3" w:rsidRPr="00A001C3" w:rsidRDefault="0018766E">
            <w:pPr>
              <w:spacing w:line="276" w:lineRule="auto"/>
              <w:jc w:val="right"/>
              <w:rPr>
                <w:sz w:val="24"/>
                <w:szCs w:val="24"/>
              </w:rPr>
            </w:pPr>
            <w:r>
              <w:rPr>
                <w:sz w:val="24"/>
                <w:szCs w:val="24"/>
              </w:rPr>
              <w:t>15535,00</w:t>
            </w:r>
          </w:p>
        </w:tc>
      </w:tr>
      <w:tr w:rsidR="00A001C3"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001C3" w:rsidRPr="006E7EBF" w:rsidRDefault="00A001C3" w:rsidP="003617BA">
            <w:pPr>
              <w:jc w:val="both"/>
              <w:rPr>
                <w:bCs/>
                <w:sz w:val="22"/>
                <w:szCs w:val="22"/>
              </w:rPr>
            </w:pPr>
            <w:r w:rsidRPr="006E7EBF">
              <w:rPr>
                <w:bCs/>
                <w:sz w:val="22"/>
                <w:szCs w:val="22"/>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noWrap/>
            <w:vAlign w:val="bottom"/>
          </w:tcPr>
          <w:p w:rsidR="00A001C3" w:rsidRPr="006E7EBF" w:rsidRDefault="00A001C3" w:rsidP="003617BA">
            <w:pPr>
              <w:jc w:val="center"/>
              <w:rPr>
                <w:sz w:val="22"/>
                <w:szCs w:val="22"/>
              </w:rPr>
            </w:pPr>
            <w:r w:rsidRPr="006E7EBF">
              <w:rPr>
                <w:sz w:val="22"/>
                <w:szCs w:val="22"/>
              </w:rPr>
              <w:t>02</w:t>
            </w:r>
            <w:proofErr w:type="gramStart"/>
            <w:r w:rsidRPr="006E7EBF">
              <w:rPr>
                <w:sz w:val="22"/>
                <w:szCs w:val="22"/>
              </w:rPr>
              <w:t xml:space="preserve"> Б</w:t>
            </w:r>
            <w:proofErr w:type="gramEnd"/>
            <w:r w:rsidRPr="006E7EBF">
              <w:rPr>
                <w:sz w:val="22"/>
                <w:szCs w:val="22"/>
              </w:rPr>
              <w:t xml:space="preserve"> 01 51180</w:t>
            </w:r>
          </w:p>
        </w:tc>
        <w:tc>
          <w:tcPr>
            <w:tcW w:w="1171" w:type="dxa"/>
            <w:tcBorders>
              <w:top w:val="single" w:sz="4" w:space="0" w:color="auto"/>
              <w:left w:val="nil"/>
              <w:bottom w:val="single" w:sz="4" w:space="0" w:color="auto"/>
              <w:right w:val="single" w:sz="4" w:space="0" w:color="auto"/>
            </w:tcBorders>
            <w:vAlign w:val="bottom"/>
          </w:tcPr>
          <w:p w:rsidR="00A001C3" w:rsidRPr="006E7EBF" w:rsidRDefault="00A001C3" w:rsidP="003617BA">
            <w:pPr>
              <w:jc w:val="right"/>
              <w:rPr>
                <w:sz w:val="22"/>
                <w:szCs w:val="22"/>
              </w:rPr>
            </w:pPr>
            <w:r w:rsidRPr="006E7EBF">
              <w:rPr>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A001C3" w:rsidRPr="006E7EBF" w:rsidRDefault="00A001C3" w:rsidP="003617BA">
            <w:pPr>
              <w:jc w:val="right"/>
              <w:rPr>
                <w:sz w:val="22"/>
                <w:szCs w:val="22"/>
              </w:rPr>
            </w:pPr>
            <w:r w:rsidRPr="006E7EBF">
              <w:rPr>
                <w:sz w:val="22"/>
                <w:szCs w:val="22"/>
              </w:rPr>
              <w:t>02</w:t>
            </w:r>
          </w:p>
        </w:tc>
        <w:tc>
          <w:tcPr>
            <w:tcW w:w="663" w:type="dxa"/>
            <w:tcBorders>
              <w:top w:val="single" w:sz="4" w:space="0" w:color="auto"/>
              <w:left w:val="single" w:sz="4" w:space="0" w:color="auto"/>
              <w:bottom w:val="single" w:sz="4" w:space="0" w:color="auto"/>
              <w:right w:val="single" w:sz="4" w:space="0" w:color="auto"/>
            </w:tcBorders>
            <w:vAlign w:val="bottom"/>
          </w:tcPr>
          <w:p w:rsidR="00A001C3" w:rsidRPr="006E7EBF" w:rsidRDefault="00A001C3" w:rsidP="003617BA">
            <w:pPr>
              <w:jc w:val="right"/>
              <w:rPr>
                <w:sz w:val="22"/>
                <w:szCs w:val="22"/>
              </w:rPr>
            </w:pPr>
            <w:r w:rsidRPr="006E7EBF">
              <w:rPr>
                <w:sz w:val="22"/>
                <w:szCs w:val="22"/>
              </w:rPr>
              <w:t>03</w:t>
            </w:r>
          </w:p>
        </w:tc>
        <w:tc>
          <w:tcPr>
            <w:tcW w:w="905" w:type="dxa"/>
            <w:tcBorders>
              <w:top w:val="single" w:sz="4" w:space="0" w:color="auto"/>
              <w:left w:val="single" w:sz="4" w:space="0" w:color="auto"/>
              <w:bottom w:val="single" w:sz="4" w:space="0" w:color="auto"/>
              <w:right w:val="nil"/>
            </w:tcBorders>
            <w:noWrap/>
            <w:vAlign w:val="bottom"/>
          </w:tcPr>
          <w:p w:rsidR="00A001C3" w:rsidRPr="006E7EBF" w:rsidRDefault="00A001C3" w:rsidP="003617BA">
            <w:pPr>
              <w:jc w:val="center"/>
              <w:rPr>
                <w:sz w:val="22"/>
                <w:szCs w:val="22"/>
              </w:rPr>
            </w:pPr>
            <w:r w:rsidRPr="006E7EBF">
              <w:rPr>
                <w:sz w:val="22"/>
                <w:szCs w:val="22"/>
              </w:rPr>
              <w:t>120</w:t>
            </w: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01C3" w:rsidRPr="00A001C3" w:rsidRDefault="0018766E">
            <w:pPr>
              <w:spacing w:line="276" w:lineRule="auto"/>
              <w:jc w:val="right"/>
              <w:rPr>
                <w:sz w:val="24"/>
                <w:szCs w:val="24"/>
              </w:rPr>
            </w:pPr>
            <w:r>
              <w:rPr>
                <w:sz w:val="24"/>
                <w:szCs w:val="24"/>
              </w:rPr>
              <w:t>15535,00</w:t>
            </w:r>
          </w:p>
        </w:tc>
      </w:tr>
      <w:tr w:rsidR="00A001C3"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001C3" w:rsidRPr="006E7EBF" w:rsidRDefault="00A001C3" w:rsidP="003617BA">
            <w:pPr>
              <w:jc w:val="both"/>
              <w:rPr>
                <w:bCs/>
                <w:sz w:val="22"/>
                <w:szCs w:val="22"/>
              </w:rPr>
            </w:pPr>
            <w:r w:rsidRPr="006E7EBF">
              <w:rPr>
                <w:bCs/>
                <w:sz w:val="22"/>
                <w:szCs w:val="22"/>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noWrap/>
            <w:vAlign w:val="bottom"/>
          </w:tcPr>
          <w:p w:rsidR="00A001C3" w:rsidRPr="006E7EBF" w:rsidRDefault="00A001C3" w:rsidP="003617BA">
            <w:pPr>
              <w:jc w:val="center"/>
              <w:rPr>
                <w:sz w:val="22"/>
                <w:szCs w:val="22"/>
              </w:rPr>
            </w:pPr>
            <w:r w:rsidRPr="006E7EBF">
              <w:rPr>
                <w:sz w:val="22"/>
                <w:szCs w:val="22"/>
              </w:rPr>
              <w:t>02</w:t>
            </w:r>
            <w:proofErr w:type="gramStart"/>
            <w:r w:rsidRPr="006E7EBF">
              <w:rPr>
                <w:sz w:val="22"/>
                <w:szCs w:val="22"/>
              </w:rPr>
              <w:t xml:space="preserve"> Б</w:t>
            </w:r>
            <w:proofErr w:type="gramEnd"/>
            <w:r w:rsidRPr="006E7EBF">
              <w:rPr>
                <w:sz w:val="22"/>
                <w:szCs w:val="22"/>
              </w:rPr>
              <w:t xml:space="preserve"> 01 51180</w:t>
            </w:r>
          </w:p>
        </w:tc>
        <w:tc>
          <w:tcPr>
            <w:tcW w:w="1171" w:type="dxa"/>
            <w:tcBorders>
              <w:top w:val="single" w:sz="4" w:space="0" w:color="auto"/>
              <w:left w:val="nil"/>
              <w:bottom w:val="single" w:sz="4" w:space="0" w:color="auto"/>
              <w:right w:val="single" w:sz="4" w:space="0" w:color="auto"/>
            </w:tcBorders>
            <w:vAlign w:val="bottom"/>
          </w:tcPr>
          <w:p w:rsidR="00A001C3" w:rsidRPr="006E7EBF" w:rsidRDefault="00A001C3" w:rsidP="003617BA">
            <w:pPr>
              <w:jc w:val="right"/>
              <w:rPr>
                <w:sz w:val="22"/>
                <w:szCs w:val="22"/>
              </w:rPr>
            </w:pPr>
            <w:r w:rsidRPr="006E7EBF">
              <w:rPr>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A001C3" w:rsidRPr="006E7EBF" w:rsidRDefault="00A001C3" w:rsidP="003617BA">
            <w:pPr>
              <w:jc w:val="right"/>
              <w:rPr>
                <w:sz w:val="22"/>
                <w:szCs w:val="22"/>
              </w:rPr>
            </w:pPr>
            <w:r w:rsidRPr="006E7EBF">
              <w:rPr>
                <w:sz w:val="22"/>
                <w:szCs w:val="22"/>
              </w:rPr>
              <w:t>02</w:t>
            </w:r>
          </w:p>
        </w:tc>
        <w:tc>
          <w:tcPr>
            <w:tcW w:w="663" w:type="dxa"/>
            <w:tcBorders>
              <w:top w:val="single" w:sz="4" w:space="0" w:color="auto"/>
              <w:left w:val="single" w:sz="4" w:space="0" w:color="auto"/>
              <w:bottom w:val="single" w:sz="4" w:space="0" w:color="auto"/>
              <w:right w:val="single" w:sz="4" w:space="0" w:color="auto"/>
            </w:tcBorders>
            <w:vAlign w:val="bottom"/>
          </w:tcPr>
          <w:p w:rsidR="00A001C3" w:rsidRPr="006E7EBF" w:rsidRDefault="00A001C3" w:rsidP="003617BA">
            <w:pPr>
              <w:jc w:val="right"/>
              <w:rPr>
                <w:sz w:val="22"/>
                <w:szCs w:val="22"/>
              </w:rPr>
            </w:pPr>
            <w:r w:rsidRPr="006E7EBF">
              <w:rPr>
                <w:sz w:val="22"/>
                <w:szCs w:val="22"/>
              </w:rPr>
              <w:t>03</w:t>
            </w:r>
          </w:p>
        </w:tc>
        <w:tc>
          <w:tcPr>
            <w:tcW w:w="905" w:type="dxa"/>
            <w:tcBorders>
              <w:top w:val="single" w:sz="4" w:space="0" w:color="auto"/>
              <w:left w:val="single" w:sz="4" w:space="0" w:color="auto"/>
              <w:bottom w:val="single" w:sz="4" w:space="0" w:color="auto"/>
              <w:right w:val="nil"/>
            </w:tcBorders>
            <w:noWrap/>
            <w:vAlign w:val="bottom"/>
          </w:tcPr>
          <w:p w:rsidR="00A001C3" w:rsidRPr="006E7EBF" w:rsidRDefault="00A001C3" w:rsidP="003617BA">
            <w:pPr>
              <w:jc w:val="center"/>
              <w:rPr>
                <w:sz w:val="22"/>
                <w:szCs w:val="22"/>
              </w:rPr>
            </w:pPr>
            <w:r w:rsidRPr="006E7EBF">
              <w:rPr>
                <w:sz w:val="22"/>
                <w:szCs w:val="22"/>
              </w:rPr>
              <w:t>200</w:t>
            </w: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01C3" w:rsidRPr="00A001C3" w:rsidRDefault="0018766E">
            <w:pPr>
              <w:spacing w:line="276" w:lineRule="auto"/>
              <w:jc w:val="right"/>
              <w:rPr>
                <w:sz w:val="24"/>
                <w:szCs w:val="24"/>
              </w:rPr>
            </w:pPr>
            <w:r>
              <w:rPr>
                <w:sz w:val="24"/>
                <w:szCs w:val="24"/>
              </w:rPr>
              <w:t>10565,00</w:t>
            </w:r>
          </w:p>
        </w:tc>
      </w:tr>
      <w:tr w:rsidR="00A001C3"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001C3" w:rsidRPr="006E7EBF" w:rsidRDefault="00A001C3" w:rsidP="003617BA">
            <w:pPr>
              <w:jc w:val="both"/>
              <w:rPr>
                <w:bCs/>
                <w:sz w:val="22"/>
                <w:szCs w:val="22"/>
              </w:rPr>
            </w:pPr>
            <w:r w:rsidRPr="006E7EBF">
              <w:rPr>
                <w:bCs/>
                <w:sz w:val="22"/>
                <w:szCs w:val="22"/>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noWrap/>
            <w:vAlign w:val="bottom"/>
          </w:tcPr>
          <w:p w:rsidR="00A001C3" w:rsidRPr="006E7EBF" w:rsidRDefault="00A001C3" w:rsidP="003617BA">
            <w:pPr>
              <w:jc w:val="center"/>
              <w:rPr>
                <w:sz w:val="22"/>
                <w:szCs w:val="22"/>
              </w:rPr>
            </w:pPr>
            <w:r w:rsidRPr="006E7EBF">
              <w:rPr>
                <w:sz w:val="22"/>
                <w:szCs w:val="22"/>
              </w:rPr>
              <w:t>02</w:t>
            </w:r>
            <w:proofErr w:type="gramStart"/>
            <w:r w:rsidRPr="006E7EBF">
              <w:rPr>
                <w:sz w:val="22"/>
                <w:szCs w:val="22"/>
              </w:rPr>
              <w:t xml:space="preserve"> Б</w:t>
            </w:r>
            <w:proofErr w:type="gramEnd"/>
            <w:r w:rsidRPr="006E7EBF">
              <w:rPr>
                <w:sz w:val="22"/>
                <w:szCs w:val="22"/>
              </w:rPr>
              <w:t xml:space="preserve"> 01 51180</w:t>
            </w:r>
          </w:p>
        </w:tc>
        <w:tc>
          <w:tcPr>
            <w:tcW w:w="1171" w:type="dxa"/>
            <w:tcBorders>
              <w:top w:val="single" w:sz="4" w:space="0" w:color="auto"/>
              <w:left w:val="nil"/>
              <w:bottom w:val="single" w:sz="4" w:space="0" w:color="auto"/>
              <w:right w:val="single" w:sz="4" w:space="0" w:color="auto"/>
            </w:tcBorders>
            <w:vAlign w:val="bottom"/>
          </w:tcPr>
          <w:p w:rsidR="00A001C3" w:rsidRPr="006E7EBF" w:rsidRDefault="00A001C3" w:rsidP="003617BA">
            <w:pPr>
              <w:jc w:val="right"/>
              <w:rPr>
                <w:sz w:val="22"/>
                <w:szCs w:val="22"/>
              </w:rPr>
            </w:pPr>
            <w:r w:rsidRPr="006E7EBF">
              <w:rPr>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A001C3" w:rsidRPr="006E7EBF" w:rsidRDefault="00A001C3" w:rsidP="003617BA">
            <w:pPr>
              <w:jc w:val="right"/>
              <w:rPr>
                <w:sz w:val="22"/>
                <w:szCs w:val="22"/>
              </w:rPr>
            </w:pPr>
            <w:r w:rsidRPr="006E7EBF">
              <w:rPr>
                <w:sz w:val="22"/>
                <w:szCs w:val="22"/>
              </w:rPr>
              <w:t>02</w:t>
            </w:r>
          </w:p>
        </w:tc>
        <w:tc>
          <w:tcPr>
            <w:tcW w:w="663" w:type="dxa"/>
            <w:tcBorders>
              <w:top w:val="single" w:sz="4" w:space="0" w:color="auto"/>
              <w:left w:val="single" w:sz="4" w:space="0" w:color="auto"/>
              <w:bottom w:val="single" w:sz="4" w:space="0" w:color="auto"/>
              <w:right w:val="single" w:sz="4" w:space="0" w:color="auto"/>
            </w:tcBorders>
            <w:vAlign w:val="bottom"/>
          </w:tcPr>
          <w:p w:rsidR="00A001C3" w:rsidRPr="006E7EBF" w:rsidRDefault="00A001C3" w:rsidP="003617BA">
            <w:pPr>
              <w:jc w:val="right"/>
              <w:rPr>
                <w:sz w:val="22"/>
                <w:szCs w:val="22"/>
              </w:rPr>
            </w:pPr>
            <w:r w:rsidRPr="006E7EBF">
              <w:rPr>
                <w:sz w:val="22"/>
                <w:szCs w:val="22"/>
              </w:rPr>
              <w:t>03</w:t>
            </w:r>
          </w:p>
        </w:tc>
        <w:tc>
          <w:tcPr>
            <w:tcW w:w="905" w:type="dxa"/>
            <w:tcBorders>
              <w:top w:val="single" w:sz="4" w:space="0" w:color="auto"/>
              <w:left w:val="single" w:sz="4" w:space="0" w:color="auto"/>
              <w:bottom w:val="single" w:sz="4" w:space="0" w:color="auto"/>
              <w:right w:val="nil"/>
            </w:tcBorders>
            <w:noWrap/>
            <w:vAlign w:val="bottom"/>
          </w:tcPr>
          <w:p w:rsidR="00A001C3" w:rsidRPr="006E7EBF" w:rsidRDefault="00A001C3" w:rsidP="003617BA">
            <w:pPr>
              <w:jc w:val="center"/>
              <w:rPr>
                <w:sz w:val="22"/>
                <w:szCs w:val="22"/>
              </w:rPr>
            </w:pPr>
            <w:r w:rsidRPr="006E7EBF">
              <w:rPr>
                <w:sz w:val="22"/>
                <w:szCs w:val="22"/>
              </w:rPr>
              <w:t>240</w:t>
            </w: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01C3" w:rsidRPr="00A001C3" w:rsidRDefault="0018766E">
            <w:pPr>
              <w:spacing w:line="276" w:lineRule="auto"/>
              <w:jc w:val="right"/>
              <w:rPr>
                <w:sz w:val="24"/>
                <w:szCs w:val="24"/>
              </w:rPr>
            </w:pPr>
            <w:r>
              <w:rPr>
                <w:sz w:val="24"/>
                <w:szCs w:val="24"/>
              </w:rPr>
              <w:t>10565,00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
                <w:bCs/>
                <w:sz w:val="22"/>
                <w:szCs w:val="22"/>
              </w:rPr>
            </w:pPr>
            <w:r w:rsidRPr="006E7EBF">
              <w:rPr>
                <w:b/>
                <w:bCs/>
                <w:sz w:val="22"/>
                <w:szCs w:val="22"/>
              </w:rPr>
              <w:lastRenderedPageBreak/>
              <w:t xml:space="preserve">Расходы на выплату пенсий за выслугу лет лицам, замещавшим муниципальные должности, должности муниципальной службы (муниципальные должности муниципальной службы) </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sz w:val="22"/>
                <w:szCs w:val="22"/>
              </w:rPr>
            </w:pPr>
            <w:r w:rsidRPr="006E7EBF">
              <w:rPr>
                <w:b/>
                <w:sz w:val="22"/>
                <w:szCs w:val="22"/>
              </w:rPr>
              <w:t>02</w:t>
            </w:r>
            <w:proofErr w:type="gramStart"/>
            <w:r w:rsidRPr="006E7EBF">
              <w:rPr>
                <w:b/>
                <w:sz w:val="22"/>
                <w:szCs w:val="22"/>
              </w:rPr>
              <w:t xml:space="preserve"> Б</w:t>
            </w:r>
            <w:proofErr w:type="gramEnd"/>
            <w:r w:rsidRPr="006E7EBF">
              <w:rPr>
                <w:b/>
                <w:sz w:val="22"/>
                <w:szCs w:val="22"/>
              </w:rPr>
              <w:t xml:space="preserve"> 01 71010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7862FE" w:rsidP="003617BA">
            <w:pPr>
              <w:jc w:val="right"/>
              <w:rPr>
                <w:b/>
                <w:sz w:val="22"/>
                <w:szCs w:val="22"/>
              </w:rPr>
            </w:pPr>
            <w:r>
              <w:rPr>
                <w:b/>
                <w:sz w:val="22"/>
                <w:szCs w:val="22"/>
              </w:rPr>
              <w:t>64700</w:t>
            </w:r>
            <w:r w:rsidR="00533DC9">
              <w:rPr>
                <w:b/>
                <w:sz w:val="22"/>
                <w:szCs w:val="22"/>
              </w:rPr>
              <w:t>,00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
                <w:bCs/>
                <w:sz w:val="22"/>
                <w:szCs w:val="22"/>
              </w:rPr>
            </w:pPr>
            <w:r w:rsidRPr="006E7EBF">
              <w:rPr>
                <w:b/>
                <w:bCs/>
                <w:sz w:val="22"/>
                <w:szCs w:val="22"/>
              </w:rPr>
              <w:t>Администрация Нетризовского сельского поселения Кардымовского района Смоленской области</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b/>
                <w:sz w:val="22"/>
                <w:szCs w:val="22"/>
              </w:rPr>
            </w:pPr>
            <w:r w:rsidRPr="006E7EBF">
              <w:rPr>
                <w:b/>
                <w:sz w:val="22"/>
                <w:szCs w:val="22"/>
              </w:rPr>
              <w:t>02</w:t>
            </w:r>
            <w:proofErr w:type="gramStart"/>
            <w:r w:rsidRPr="006E7EBF">
              <w:rPr>
                <w:b/>
                <w:sz w:val="22"/>
                <w:szCs w:val="22"/>
              </w:rPr>
              <w:t xml:space="preserve"> Б</w:t>
            </w:r>
            <w:proofErr w:type="gramEnd"/>
            <w:r w:rsidRPr="006E7EBF">
              <w:rPr>
                <w:b/>
                <w:sz w:val="22"/>
                <w:szCs w:val="22"/>
              </w:rPr>
              <w:t xml:space="preserve"> 01 71010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b/>
                <w:sz w:val="22"/>
                <w:szCs w:val="22"/>
              </w:rPr>
            </w:pPr>
            <w:r w:rsidRPr="006E7EBF">
              <w:rPr>
                <w:b/>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p>
        </w:tc>
        <w:tc>
          <w:tcPr>
            <w:tcW w:w="905" w:type="dxa"/>
            <w:tcBorders>
              <w:top w:val="single" w:sz="4" w:space="0" w:color="auto"/>
              <w:left w:val="single" w:sz="4" w:space="0" w:color="auto"/>
              <w:bottom w:val="single" w:sz="4" w:space="0" w:color="auto"/>
              <w:right w:val="nil"/>
            </w:tcBorders>
            <w:noWrap/>
          </w:tcPr>
          <w:p w:rsidR="00A656F0" w:rsidRPr="006E7EBF" w:rsidRDefault="00A656F0" w:rsidP="003617BA">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7862FE" w:rsidP="003617BA">
            <w:pPr>
              <w:jc w:val="right"/>
              <w:rPr>
                <w:b/>
                <w:sz w:val="22"/>
                <w:szCs w:val="22"/>
              </w:rPr>
            </w:pPr>
            <w:r>
              <w:rPr>
                <w:b/>
                <w:sz w:val="22"/>
                <w:szCs w:val="22"/>
              </w:rPr>
              <w:t>64700</w:t>
            </w:r>
            <w:r w:rsidR="00533DC9">
              <w:rPr>
                <w:b/>
                <w:sz w:val="22"/>
                <w:szCs w:val="22"/>
              </w:rPr>
              <w:t>,00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rPr>
                <w:b/>
                <w:sz w:val="22"/>
                <w:szCs w:val="22"/>
              </w:rPr>
            </w:pPr>
            <w:r w:rsidRPr="006E7EBF">
              <w:rPr>
                <w:rFonts w:cs="Calibri"/>
                <w:b/>
                <w:sz w:val="22"/>
                <w:szCs w:val="22"/>
              </w:rPr>
              <w:t>СОЦИАЛЬНАЯ ПОЛИТИКА</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b/>
                <w:sz w:val="22"/>
                <w:szCs w:val="22"/>
              </w:rPr>
            </w:pPr>
            <w:r w:rsidRPr="006E7EBF">
              <w:rPr>
                <w:b/>
                <w:sz w:val="22"/>
                <w:szCs w:val="22"/>
              </w:rPr>
              <w:t>02</w:t>
            </w:r>
            <w:proofErr w:type="gramStart"/>
            <w:r w:rsidRPr="006E7EBF">
              <w:rPr>
                <w:b/>
                <w:sz w:val="22"/>
                <w:szCs w:val="22"/>
              </w:rPr>
              <w:t xml:space="preserve"> Б</w:t>
            </w:r>
            <w:proofErr w:type="gramEnd"/>
            <w:r w:rsidRPr="006E7EBF">
              <w:rPr>
                <w:b/>
                <w:sz w:val="22"/>
                <w:szCs w:val="22"/>
              </w:rPr>
              <w:t xml:space="preserve"> 01 71010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b/>
                <w:sz w:val="22"/>
                <w:szCs w:val="22"/>
              </w:rPr>
            </w:pPr>
            <w:r w:rsidRPr="006E7EBF">
              <w:rPr>
                <w:b/>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r w:rsidRPr="006E7EBF">
              <w:rPr>
                <w:b/>
                <w:sz w:val="22"/>
                <w:szCs w:val="22"/>
              </w:rPr>
              <w:t>10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p>
        </w:tc>
        <w:tc>
          <w:tcPr>
            <w:tcW w:w="905" w:type="dxa"/>
            <w:tcBorders>
              <w:top w:val="single" w:sz="4" w:space="0" w:color="auto"/>
              <w:left w:val="single" w:sz="4" w:space="0" w:color="auto"/>
              <w:bottom w:val="single" w:sz="4" w:space="0" w:color="auto"/>
              <w:right w:val="nil"/>
            </w:tcBorders>
            <w:noWrap/>
          </w:tcPr>
          <w:p w:rsidR="00A656F0" w:rsidRPr="006E7EBF" w:rsidRDefault="00A656F0" w:rsidP="003617BA">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7862FE" w:rsidP="003617BA">
            <w:pPr>
              <w:jc w:val="right"/>
              <w:rPr>
                <w:b/>
                <w:sz w:val="22"/>
                <w:szCs w:val="22"/>
              </w:rPr>
            </w:pPr>
            <w:r>
              <w:rPr>
                <w:b/>
                <w:sz w:val="22"/>
                <w:szCs w:val="22"/>
              </w:rPr>
              <w:t>64700</w:t>
            </w:r>
            <w:r w:rsidR="00533DC9">
              <w:rPr>
                <w:b/>
                <w:sz w:val="22"/>
                <w:szCs w:val="22"/>
              </w:rPr>
              <w:t>,00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
                <w:bCs/>
                <w:sz w:val="22"/>
                <w:szCs w:val="22"/>
              </w:rPr>
            </w:pPr>
            <w:r w:rsidRPr="006E7EBF">
              <w:rPr>
                <w:rFonts w:cs="Calibri"/>
                <w:b/>
                <w:i/>
                <w:sz w:val="22"/>
                <w:szCs w:val="22"/>
              </w:rPr>
              <w:t>Пенсионное обеспечение</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b/>
                <w:sz w:val="22"/>
                <w:szCs w:val="22"/>
              </w:rPr>
            </w:pPr>
            <w:r w:rsidRPr="006E7EBF">
              <w:rPr>
                <w:b/>
                <w:sz w:val="22"/>
                <w:szCs w:val="22"/>
              </w:rPr>
              <w:t>02</w:t>
            </w:r>
            <w:proofErr w:type="gramStart"/>
            <w:r w:rsidRPr="006E7EBF">
              <w:rPr>
                <w:b/>
                <w:sz w:val="22"/>
                <w:szCs w:val="22"/>
              </w:rPr>
              <w:t xml:space="preserve"> Б</w:t>
            </w:r>
            <w:proofErr w:type="gramEnd"/>
            <w:r w:rsidRPr="006E7EBF">
              <w:rPr>
                <w:b/>
                <w:sz w:val="22"/>
                <w:szCs w:val="22"/>
              </w:rPr>
              <w:t xml:space="preserve"> 01 71010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b/>
                <w:sz w:val="22"/>
                <w:szCs w:val="22"/>
              </w:rPr>
            </w:pPr>
            <w:r w:rsidRPr="006E7EBF">
              <w:rPr>
                <w:b/>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r w:rsidRPr="006E7EBF">
              <w:rPr>
                <w:b/>
                <w:sz w:val="22"/>
                <w:szCs w:val="22"/>
              </w:rPr>
              <w:t>10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r w:rsidRPr="006E7EBF">
              <w:rPr>
                <w:b/>
                <w:sz w:val="22"/>
                <w:szCs w:val="22"/>
              </w:rPr>
              <w:t>01</w:t>
            </w:r>
          </w:p>
        </w:tc>
        <w:tc>
          <w:tcPr>
            <w:tcW w:w="905" w:type="dxa"/>
            <w:tcBorders>
              <w:top w:val="single" w:sz="4" w:space="0" w:color="auto"/>
              <w:left w:val="single" w:sz="4" w:space="0" w:color="auto"/>
              <w:bottom w:val="single" w:sz="4" w:space="0" w:color="auto"/>
              <w:right w:val="nil"/>
            </w:tcBorders>
            <w:noWrap/>
          </w:tcPr>
          <w:p w:rsidR="00A656F0" w:rsidRPr="006E7EBF" w:rsidRDefault="00A656F0" w:rsidP="003617BA">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7862FE" w:rsidP="003617BA">
            <w:pPr>
              <w:jc w:val="right"/>
              <w:rPr>
                <w:b/>
                <w:sz w:val="22"/>
                <w:szCs w:val="22"/>
              </w:rPr>
            </w:pPr>
            <w:r>
              <w:rPr>
                <w:b/>
                <w:sz w:val="22"/>
                <w:szCs w:val="22"/>
              </w:rPr>
              <w:t>64700</w:t>
            </w:r>
            <w:r w:rsidR="00533DC9">
              <w:rPr>
                <w:b/>
                <w:sz w:val="22"/>
                <w:szCs w:val="22"/>
              </w:rPr>
              <w:t>,00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Cs/>
                <w:sz w:val="22"/>
                <w:szCs w:val="22"/>
              </w:rPr>
            </w:pPr>
            <w:r w:rsidRPr="006E7EBF">
              <w:rPr>
                <w:bCs/>
                <w:sz w:val="22"/>
                <w:szCs w:val="22"/>
              </w:rPr>
              <w:t>Социальное обеспечение и иные выплаты населению</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sz w:val="22"/>
                <w:szCs w:val="22"/>
              </w:rPr>
            </w:pPr>
            <w:r w:rsidRPr="006E7EBF">
              <w:rPr>
                <w:sz w:val="22"/>
                <w:szCs w:val="22"/>
              </w:rPr>
              <w:t>02</w:t>
            </w:r>
            <w:proofErr w:type="gramStart"/>
            <w:r w:rsidRPr="006E7EBF">
              <w:rPr>
                <w:sz w:val="22"/>
                <w:szCs w:val="22"/>
              </w:rPr>
              <w:t xml:space="preserve"> Б</w:t>
            </w:r>
            <w:proofErr w:type="gramEnd"/>
            <w:r w:rsidRPr="006E7EBF">
              <w:rPr>
                <w:sz w:val="22"/>
                <w:szCs w:val="22"/>
              </w:rPr>
              <w:t xml:space="preserve"> 01 71010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sz w:val="22"/>
                <w:szCs w:val="22"/>
              </w:rPr>
            </w:pPr>
            <w:r w:rsidRPr="006E7EBF">
              <w:rPr>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r w:rsidRPr="006E7EBF">
              <w:rPr>
                <w:sz w:val="22"/>
                <w:szCs w:val="22"/>
              </w:rPr>
              <w:t>10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r w:rsidRPr="006E7EBF">
              <w:rPr>
                <w:sz w:val="22"/>
                <w:szCs w:val="22"/>
              </w:rPr>
              <w:t>01</w:t>
            </w: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sz w:val="22"/>
                <w:szCs w:val="22"/>
              </w:rPr>
            </w:pPr>
            <w:r w:rsidRPr="006E7EBF">
              <w:rPr>
                <w:sz w:val="22"/>
                <w:szCs w:val="22"/>
              </w:rPr>
              <w:t>300</w:t>
            </w: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7862FE" w:rsidP="003617BA">
            <w:pPr>
              <w:jc w:val="right"/>
              <w:rPr>
                <w:sz w:val="22"/>
                <w:szCs w:val="22"/>
              </w:rPr>
            </w:pPr>
            <w:r>
              <w:rPr>
                <w:sz w:val="22"/>
                <w:szCs w:val="22"/>
              </w:rPr>
              <w:t>64700</w:t>
            </w:r>
            <w:r w:rsidR="00533DC9">
              <w:rPr>
                <w:sz w:val="22"/>
                <w:szCs w:val="22"/>
              </w:rPr>
              <w:t>,00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Cs/>
                <w:sz w:val="22"/>
                <w:szCs w:val="22"/>
              </w:rPr>
            </w:pPr>
            <w:r w:rsidRPr="006E7EBF">
              <w:rPr>
                <w:bCs/>
                <w:sz w:val="22"/>
                <w:szCs w:val="22"/>
              </w:rPr>
              <w:t>Публичные нормативные социальные выплаты гражданам</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sz w:val="22"/>
                <w:szCs w:val="22"/>
              </w:rPr>
            </w:pPr>
            <w:r w:rsidRPr="006E7EBF">
              <w:rPr>
                <w:sz w:val="22"/>
                <w:szCs w:val="22"/>
              </w:rPr>
              <w:t>02</w:t>
            </w:r>
            <w:proofErr w:type="gramStart"/>
            <w:r w:rsidRPr="006E7EBF">
              <w:rPr>
                <w:sz w:val="22"/>
                <w:szCs w:val="22"/>
              </w:rPr>
              <w:t xml:space="preserve"> Б</w:t>
            </w:r>
            <w:proofErr w:type="gramEnd"/>
            <w:r w:rsidRPr="006E7EBF">
              <w:rPr>
                <w:sz w:val="22"/>
                <w:szCs w:val="22"/>
              </w:rPr>
              <w:t xml:space="preserve"> 01 71010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sz w:val="22"/>
                <w:szCs w:val="22"/>
              </w:rPr>
            </w:pPr>
            <w:r w:rsidRPr="006E7EBF">
              <w:rPr>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r w:rsidRPr="006E7EBF">
              <w:rPr>
                <w:sz w:val="22"/>
                <w:szCs w:val="22"/>
              </w:rPr>
              <w:t>10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r w:rsidRPr="006E7EBF">
              <w:rPr>
                <w:sz w:val="22"/>
                <w:szCs w:val="22"/>
              </w:rPr>
              <w:t>01</w:t>
            </w: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sz w:val="22"/>
                <w:szCs w:val="22"/>
              </w:rPr>
            </w:pPr>
            <w:r w:rsidRPr="006E7EBF">
              <w:rPr>
                <w:sz w:val="22"/>
                <w:szCs w:val="22"/>
              </w:rPr>
              <w:t>310</w:t>
            </w: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7862FE" w:rsidP="003617BA">
            <w:pPr>
              <w:jc w:val="right"/>
              <w:rPr>
                <w:sz w:val="22"/>
                <w:szCs w:val="22"/>
              </w:rPr>
            </w:pPr>
            <w:r>
              <w:rPr>
                <w:sz w:val="22"/>
                <w:szCs w:val="22"/>
              </w:rPr>
              <w:t>64700</w:t>
            </w:r>
            <w:r w:rsidR="00533DC9">
              <w:rPr>
                <w:sz w:val="22"/>
                <w:szCs w:val="22"/>
              </w:rPr>
              <w:t>,00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Cs/>
                <w:sz w:val="22"/>
                <w:szCs w:val="22"/>
              </w:rPr>
            </w:pPr>
            <w:r w:rsidRPr="006E7EBF">
              <w:rPr>
                <w:b/>
                <w:sz w:val="22"/>
                <w:szCs w:val="22"/>
              </w:rPr>
              <w:t>Муниципальная программа «Комплексное развитие систем коммунальной инфраструктуры и благоустройство  Нетризовского сельского поселения Кардымовск</w:t>
            </w:r>
            <w:r w:rsidR="007862FE">
              <w:rPr>
                <w:b/>
                <w:sz w:val="22"/>
                <w:szCs w:val="22"/>
              </w:rPr>
              <w:t>ого района Смоленской области</w:t>
            </w:r>
            <w:r w:rsidRPr="006E7EBF">
              <w:rPr>
                <w:b/>
                <w:sz w:val="22"/>
                <w:szCs w:val="22"/>
              </w:rPr>
              <w:t>»</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sz w:val="22"/>
                <w:szCs w:val="22"/>
              </w:rPr>
            </w:pPr>
            <w:r w:rsidRPr="006E7EBF">
              <w:rPr>
                <w:b/>
                <w:sz w:val="22"/>
                <w:szCs w:val="22"/>
              </w:rPr>
              <w:t>03 0 00 00000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18766E" w:rsidP="00D31BE0">
            <w:pPr>
              <w:jc w:val="right"/>
              <w:rPr>
                <w:b/>
                <w:sz w:val="22"/>
                <w:szCs w:val="22"/>
              </w:rPr>
            </w:pPr>
            <w:r>
              <w:rPr>
                <w:b/>
                <w:sz w:val="22"/>
                <w:szCs w:val="22"/>
              </w:rPr>
              <w:t>1590900,00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rPr>
                <w:b/>
                <w:sz w:val="22"/>
                <w:szCs w:val="22"/>
              </w:rPr>
            </w:pPr>
            <w:r w:rsidRPr="006E7EBF">
              <w:rPr>
                <w:b/>
                <w:bCs/>
                <w:i/>
                <w:iCs/>
                <w:sz w:val="22"/>
                <w:szCs w:val="22"/>
              </w:rPr>
              <w:t>Подпрограмма «Содержание дворовых территорий, автомобильных дорог и инженерных сооружений на них в границах поселения»</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b/>
                <w:sz w:val="22"/>
                <w:szCs w:val="22"/>
              </w:rPr>
            </w:pPr>
            <w:r w:rsidRPr="006E7EBF">
              <w:rPr>
                <w:b/>
                <w:sz w:val="22"/>
                <w:szCs w:val="22"/>
              </w:rPr>
              <w:t>03 1 00 00000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b/>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AD2ECB" w:rsidRDefault="007862FE" w:rsidP="003617BA">
            <w:pPr>
              <w:jc w:val="right"/>
              <w:rPr>
                <w:b/>
                <w:sz w:val="22"/>
                <w:szCs w:val="22"/>
              </w:rPr>
            </w:pPr>
            <w:r>
              <w:rPr>
                <w:b/>
                <w:sz w:val="22"/>
                <w:szCs w:val="22"/>
              </w:rPr>
              <w:t>1151600</w:t>
            </w:r>
            <w:r w:rsidR="00732309">
              <w:rPr>
                <w:b/>
                <w:sz w:val="22"/>
                <w:szCs w:val="22"/>
              </w:rPr>
              <w:t>,00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rPr>
                <w:b/>
                <w:bCs/>
                <w:i/>
                <w:iCs/>
                <w:sz w:val="22"/>
                <w:szCs w:val="22"/>
              </w:rPr>
            </w:pPr>
            <w:r w:rsidRPr="006E7EBF">
              <w:rPr>
                <w:b/>
                <w:bCs/>
                <w:i/>
                <w:iCs/>
                <w:sz w:val="22"/>
                <w:szCs w:val="22"/>
              </w:rPr>
              <w:t>Основное мероприятие «Ремонт автомобильных дорог в рамках дорожного фонда»</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b/>
                <w:sz w:val="22"/>
                <w:szCs w:val="22"/>
              </w:rPr>
            </w:pPr>
            <w:r w:rsidRPr="006E7EBF">
              <w:rPr>
                <w:b/>
                <w:sz w:val="22"/>
                <w:szCs w:val="22"/>
              </w:rPr>
              <w:t>03 1 01 00000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7862FE" w:rsidP="003617BA">
            <w:pPr>
              <w:jc w:val="right"/>
              <w:rPr>
                <w:b/>
                <w:sz w:val="22"/>
                <w:szCs w:val="22"/>
              </w:rPr>
            </w:pPr>
            <w:r>
              <w:rPr>
                <w:b/>
                <w:sz w:val="22"/>
                <w:szCs w:val="22"/>
              </w:rPr>
              <w:t>1151600</w:t>
            </w:r>
            <w:r w:rsidR="00732309">
              <w:rPr>
                <w:b/>
                <w:sz w:val="22"/>
                <w:szCs w:val="22"/>
              </w:rPr>
              <w:t>,00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rPr>
                <w:b/>
                <w:bCs/>
                <w:sz w:val="22"/>
                <w:szCs w:val="22"/>
              </w:rPr>
            </w:pPr>
            <w:r w:rsidRPr="006E7EBF">
              <w:rPr>
                <w:b/>
                <w:bCs/>
                <w:sz w:val="22"/>
                <w:szCs w:val="22"/>
              </w:rPr>
              <w:t xml:space="preserve">Расходы на реализацию мероприятий по ремонту </w:t>
            </w:r>
            <w:r w:rsidRPr="006E7EBF">
              <w:rPr>
                <w:b/>
                <w:bCs/>
                <w:iCs/>
                <w:sz w:val="22"/>
                <w:szCs w:val="22"/>
              </w:rPr>
              <w:t>автомобильных дорог в рамках дорожного фонда</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b/>
                <w:sz w:val="22"/>
                <w:szCs w:val="22"/>
              </w:rPr>
            </w:pPr>
            <w:r w:rsidRPr="006E7EBF">
              <w:rPr>
                <w:b/>
                <w:sz w:val="22"/>
                <w:szCs w:val="22"/>
              </w:rPr>
              <w:t>03 1 01 21100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7862FE" w:rsidP="003617BA">
            <w:pPr>
              <w:jc w:val="right"/>
              <w:rPr>
                <w:b/>
                <w:sz w:val="22"/>
                <w:szCs w:val="22"/>
              </w:rPr>
            </w:pPr>
            <w:r>
              <w:rPr>
                <w:b/>
                <w:sz w:val="22"/>
                <w:szCs w:val="22"/>
              </w:rPr>
              <w:t>1151600</w:t>
            </w:r>
            <w:r w:rsidR="00732309">
              <w:rPr>
                <w:b/>
                <w:sz w:val="22"/>
                <w:szCs w:val="22"/>
              </w:rPr>
              <w:t>,00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Cs/>
                <w:sz w:val="22"/>
                <w:szCs w:val="22"/>
              </w:rPr>
            </w:pPr>
            <w:r w:rsidRPr="006E7EBF">
              <w:rPr>
                <w:b/>
                <w:bCs/>
                <w:sz w:val="22"/>
                <w:szCs w:val="22"/>
              </w:rPr>
              <w:t>Администрация Нетризовского сельского поселения Кардымовского района Смоленской области</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sz w:val="22"/>
                <w:szCs w:val="22"/>
              </w:rPr>
            </w:pPr>
            <w:r w:rsidRPr="006E7EBF">
              <w:rPr>
                <w:b/>
                <w:sz w:val="22"/>
                <w:szCs w:val="22"/>
              </w:rPr>
              <w:t>03 1 01 21100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b/>
                <w:sz w:val="22"/>
                <w:szCs w:val="22"/>
              </w:rPr>
            </w:pPr>
            <w:r w:rsidRPr="006E7EBF">
              <w:rPr>
                <w:b/>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AD2ECB" w:rsidRDefault="007862FE" w:rsidP="003617BA">
            <w:pPr>
              <w:jc w:val="right"/>
              <w:rPr>
                <w:b/>
                <w:sz w:val="22"/>
                <w:szCs w:val="22"/>
              </w:rPr>
            </w:pPr>
            <w:r>
              <w:rPr>
                <w:b/>
                <w:sz w:val="22"/>
                <w:szCs w:val="22"/>
              </w:rPr>
              <w:t>1151600</w:t>
            </w:r>
            <w:r w:rsidR="00732309">
              <w:rPr>
                <w:b/>
                <w:sz w:val="22"/>
                <w:szCs w:val="22"/>
              </w:rPr>
              <w:t>,00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Cs/>
                <w:sz w:val="22"/>
                <w:szCs w:val="22"/>
              </w:rPr>
            </w:pPr>
            <w:r w:rsidRPr="006E7EBF">
              <w:rPr>
                <w:b/>
                <w:sz w:val="22"/>
                <w:szCs w:val="22"/>
              </w:rPr>
              <w:t>НАЦИОНАЛЬНАЯ ЭКОНОМИКА</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b/>
                <w:sz w:val="22"/>
                <w:szCs w:val="22"/>
              </w:rPr>
            </w:pPr>
            <w:r w:rsidRPr="006E7EBF">
              <w:rPr>
                <w:b/>
                <w:sz w:val="22"/>
                <w:szCs w:val="22"/>
              </w:rPr>
              <w:t>03 1 01 21100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b/>
                <w:sz w:val="22"/>
                <w:szCs w:val="22"/>
              </w:rPr>
            </w:pPr>
            <w:r w:rsidRPr="006E7EBF">
              <w:rPr>
                <w:b/>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r w:rsidRPr="006E7EBF">
              <w:rPr>
                <w:b/>
                <w:sz w:val="22"/>
                <w:szCs w:val="22"/>
              </w:rPr>
              <w:t>04</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7862FE" w:rsidP="003617BA">
            <w:pPr>
              <w:jc w:val="right"/>
              <w:rPr>
                <w:b/>
                <w:sz w:val="22"/>
                <w:szCs w:val="22"/>
              </w:rPr>
            </w:pPr>
            <w:r>
              <w:rPr>
                <w:b/>
                <w:sz w:val="22"/>
                <w:szCs w:val="22"/>
              </w:rPr>
              <w:t>1151600</w:t>
            </w:r>
            <w:r w:rsidR="00732309">
              <w:rPr>
                <w:b/>
                <w:sz w:val="22"/>
                <w:szCs w:val="22"/>
              </w:rPr>
              <w:t>,00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
                <w:sz w:val="22"/>
                <w:szCs w:val="22"/>
              </w:rPr>
            </w:pPr>
            <w:r w:rsidRPr="006E7EBF">
              <w:rPr>
                <w:b/>
                <w:sz w:val="22"/>
                <w:szCs w:val="22"/>
              </w:rPr>
              <w:t>Дорожное хозяйство (дорожные фонды)</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b/>
                <w:sz w:val="22"/>
                <w:szCs w:val="22"/>
              </w:rPr>
            </w:pPr>
            <w:r w:rsidRPr="006E7EBF">
              <w:rPr>
                <w:b/>
                <w:sz w:val="22"/>
                <w:szCs w:val="22"/>
              </w:rPr>
              <w:t>03 1 01 21100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b/>
                <w:sz w:val="22"/>
                <w:szCs w:val="22"/>
              </w:rPr>
            </w:pPr>
            <w:r w:rsidRPr="006E7EBF">
              <w:rPr>
                <w:b/>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r w:rsidRPr="006E7EBF">
              <w:rPr>
                <w:b/>
                <w:sz w:val="22"/>
                <w:szCs w:val="22"/>
              </w:rPr>
              <w:t>04</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r w:rsidRPr="006E7EBF">
              <w:rPr>
                <w:b/>
                <w:sz w:val="22"/>
                <w:szCs w:val="22"/>
              </w:rPr>
              <w:t>09</w:t>
            </w: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7862FE" w:rsidP="003617BA">
            <w:pPr>
              <w:jc w:val="right"/>
              <w:rPr>
                <w:b/>
                <w:sz w:val="22"/>
                <w:szCs w:val="22"/>
              </w:rPr>
            </w:pPr>
            <w:r>
              <w:rPr>
                <w:b/>
                <w:sz w:val="22"/>
                <w:szCs w:val="22"/>
              </w:rPr>
              <w:t>1151600,</w:t>
            </w:r>
            <w:r w:rsidR="00732309">
              <w:rPr>
                <w:b/>
                <w:sz w:val="22"/>
                <w:szCs w:val="22"/>
              </w:rPr>
              <w:t>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rPr>
                <w:b/>
                <w:bCs/>
                <w:i/>
                <w:iCs/>
                <w:sz w:val="22"/>
                <w:szCs w:val="22"/>
              </w:rPr>
            </w:pPr>
            <w:r w:rsidRPr="006E7EBF">
              <w:rPr>
                <w:bCs/>
                <w:sz w:val="22"/>
                <w:szCs w:val="22"/>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sz w:val="22"/>
                <w:szCs w:val="22"/>
              </w:rPr>
            </w:pPr>
            <w:r w:rsidRPr="006E7EBF">
              <w:rPr>
                <w:sz w:val="22"/>
                <w:szCs w:val="22"/>
              </w:rPr>
              <w:t>03 1 01 21100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sz w:val="22"/>
                <w:szCs w:val="22"/>
              </w:rPr>
            </w:pPr>
            <w:r w:rsidRPr="006E7EBF">
              <w:rPr>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r w:rsidRPr="006E7EBF">
              <w:rPr>
                <w:sz w:val="22"/>
                <w:szCs w:val="22"/>
              </w:rPr>
              <w:t>04</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r w:rsidRPr="006E7EBF">
              <w:rPr>
                <w:sz w:val="22"/>
                <w:szCs w:val="22"/>
              </w:rPr>
              <w:t>09</w:t>
            </w: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sz w:val="22"/>
                <w:szCs w:val="22"/>
              </w:rPr>
            </w:pPr>
            <w:r w:rsidRPr="006E7EBF">
              <w:rPr>
                <w:sz w:val="22"/>
                <w:szCs w:val="22"/>
              </w:rPr>
              <w:t>200</w:t>
            </w: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7862FE" w:rsidP="003617BA">
            <w:pPr>
              <w:jc w:val="right"/>
              <w:rPr>
                <w:sz w:val="22"/>
                <w:szCs w:val="22"/>
              </w:rPr>
            </w:pPr>
            <w:r>
              <w:rPr>
                <w:sz w:val="22"/>
                <w:szCs w:val="22"/>
              </w:rPr>
              <w:t>1151600</w:t>
            </w:r>
            <w:r w:rsidR="00732309">
              <w:rPr>
                <w:sz w:val="22"/>
                <w:szCs w:val="22"/>
              </w:rPr>
              <w:t>,00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rPr>
                <w:b/>
                <w:bCs/>
                <w:i/>
                <w:iCs/>
                <w:sz w:val="22"/>
                <w:szCs w:val="22"/>
              </w:rPr>
            </w:pPr>
            <w:r w:rsidRPr="006E7EBF">
              <w:rPr>
                <w:bCs/>
                <w:sz w:val="22"/>
                <w:szCs w:val="22"/>
              </w:rPr>
              <w:lastRenderedPageBreak/>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sz w:val="22"/>
                <w:szCs w:val="22"/>
              </w:rPr>
            </w:pPr>
            <w:r w:rsidRPr="006E7EBF">
              <w:rPr>
                <w:sz w:val="22"/>
                <w:szCs w:val="22"/>
              </w:rPr>
              <w:t>03 1 01 21100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sz w:val="22"/>
                <w:szCs w:val="22"/>
              </w:rPr>
            </w:pPr>
            <w:r w:rsidRPr="006E7EBF">
              <w:rPr>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r w:rsidRPr="006E7EBF">
              <w:rPr>
                <w:sz w:val="22"/>
                <w:szCs w:val="22"/>
              </w:rPr>
              <w:t>04</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r w:rsidRPr="006E7EBF">
              <w:rPr>
                <w:sz w:val="22"/>
                <w:szCs w:val="22"/>
              </w:rPr>
              <w:t>09</w:t>
            </w: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sz w:val="22"/>
                <w:szCs w:val="22"/>
              </w:rPr>
            </w:pPr>
            <w:r w:rsidRPr="006E7EBF">
              <w:rPr>
                <w:sz w:val="22"/>
                <w:szCs w:val="22"/>
              </w:rPr>
              <w:t>240</w:t>
            </w: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7862FE" w:rsidP="003617BA">
            <w:pPr>
              <w:jc w:val="right"/>
              <w:rPr>
                <w:sz w:val="22"/>
                <w:szCs w:val="22"/>
              </w:rPr>
            </w:pPr>
            <w:r>
              <w:rPr>
                <w:sz w:val="22"/>
                <w:szCs w:val="22"/>
              </w:rPr>
              <w:t>1151600</w:t>
            </w:r>
            <w:r w:rsidR="00732309">
              <w:rPr>
                <w:sz w:val="22"/>
                <w:szCs w:val="22"/>
              </w:rPr>
              <w:t>,00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
                <w:bCs/>
                <w:color w:val="FF0000"/>
                <w:sz w:val="22"/>
                <w:szCs w:val="22"/>
              </w:rPr>
            </w:pPr>
            <w:r w:rsidRPr="006E7EBF">
              <w:rPr>
                <w:b/>
                <w:bCs/>
                <w:i/>
                <w:sz w:val="22"/>
                <w:szCs w:val="22"/>
              </w:rPr>
              <w:t>Подпрограмма «Комплексное развитие коммунального хозяйства</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b/>
                <w:sz w:val="22"/>
                <w:szCs w:val="22"/>
              </w:rPr>
            </w:pPr>
            <w:r w:rsidRPr="006E7EBF">
              <w:rPr>
                <w:b/>
                <w:sz w:val="22"/>
                <w:szCs w:val="22"/>
              </w:rPr>
              <w:t>03 3 00 00000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18766E" w:rsidP="003617BA">
            <w:pPr>
              <w:jc w:val="right"/>
              <w:rPr>
                <w:b/>
                <w:sz w:val="22"/>
                <w:szCs w:val="22"/>
              </w:rPr>
            </w:pPr>
            <w:r>
              <w:rPr>
                <w:b/>
                <w:sz w:val="22"/>
                <w:szCs w:val="22"/>
              </w:rPr>
              <w:t>70500</w:t>
            </w:r>
            <w:r w:rsidR="008C1993">
              <w:rPr>
                <w:b/>
                <w:sz w:val="22"/>
                <w:szCs w:val="22"/>
              </w:rPr>
              <w:t>,00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rPr>
                <w:b/>
                <w:bCs/>
                <w:i/>
                <w:sz w:val="22"/>
                <w:szCs w:val="22"/>
              </w:rPr>
            </w:pPr>
            <w:r w:rsidRPr="006E7EBF">
              <w:rPr>
                <w:b/>
                <w:bCs/>
                <w:i/>
                <w:sz w:val="22"/>
                <w:szCs w:val="22"/>
              </w:rPr>
              <w:t>Основное мероприятие «Обслуживание, ремонт, строительство и изготовление проектно-сметной документации сетей коммунальной инфраструктуры»</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b/>
                <w:sz w:val="22"/>
                <w:szCs w:val="22"/>
              </w:rPr>
            </w:pPr>
            <w:r w:rsidRPr="006E7EBF">
              <w:rPr>
                <w:b/>
                <w:sz w:val="22"/>
                <w:szCs w:val="22"/>
              </w:rPr>
              <w:t>03 3 01 00000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18766E" w:rsidP="003617BA">
            <w:pPr>
              <w:jc w:val="right"/>
              <w:rPr>
                <w:b/>
                <w:sz w:val="22"/>
                <w:szCs w:val="22"/>
              </w:rPr>
            </w:pPr>
            <w:r>
              <w:rPr>
                <w:b/>
                <w:sz w:val="22"/>
                <w:szCs w:val="22"/>
              </w:rPr>
              <w:t>70500,00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rPr>
                <w:b/>
                <w:bCs/>
                <w:sz w:val="22"/>
                <w:szCs w:val="22"/>
              </w:rPr>
            </w:pPr>
            <w:r w:rsidRPr="006E7EBF">
              <w:rPr>
                <w:b/>
                <w:bCs/>
                <w:sz w:val="22"/>
                <w:szCs w:val="22"/>
              </w:rPr>
              <w:t xml:space="preserve">Расходы на реализацию мероприятий по </w:t>
            </w:r>
            <w:r w:rsidRPr="006E7EBF">
              <w:rPr>
                <w:b/>
                <w:bCs/>
                <w:i/>
                <w:sz w:val="22"/>
                <w:szCs w:val="22"/>
              </w:rPr>
              <w:t xml:space="preserve"> </w:t>
            </w:r>
            <w:r w:rsidRPr="006E7EBF">
              <w:rPr>
                <w:b/>
                <w:bCs/>
                <w:sz w:val="22"/>
                <w:szCs w:val="22"/>
              </w:rPr>
              <w:t xml:space="preserve">обслуживанию, ремонту, строительству и изготовлению проектно-сметной документации сетей коммунальной инфраструктуры  </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b/>
                <w:sz w:val="22"/>
                <w:szCs w:val="22"/>
              </w:rPr>
            </w:pPr>
            <w:r w:rsidRPr="006E7EBF">
              <w:rPr>
                <w:b/>
                <w:sz w:val="22"/>
                <w:szCs w:val="22"/>
              </w:rPr>
              <w:t>03 3 01 21300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18766E" w:rsidP="003617BA">
            <w:pPr>
              <w:jc w:val="right"/>
              <w:rPr>
                <w:b/>
                <w:sz w:val="22"/>
                <w:szCs w:val="22"/>
              </w:rPr>
            </w:pPr>
            <w:r>
              <w:rPr>
                <w:b/>
                <w:sz w:val="22"/>
                <w:szCs w:val="22"/>
              </w:rPr>
              <w:t>70500,00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Cs/>
                <w:sz w:val="22"/>
                <w:szCs w:val="22"/>
              </w:rPr>
            </w:pPr>
            <w:r w:rsidRPr="006E7EBF">
              <w:rPr>
                <w:b/>
                <w:bCs/>
                <w:sz w:val="22"/>
                <w:szCs w:val="22"/>
              </w:rPr>
              <w:t>Администрация Нетризовского сельского поселения Кардымовского района Смоленской области</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sz w:val="22"/>
                <w:szCs w:val="22"/>
              </w:rPr>
            </w:pPr>
            <w:r w:rsidRPr="006E7EBF">
              <w:rPr>
                <w:b/>
                <w:sz w:val="22"/>
                <w:szCs w:val="22"/>
              </w:rPr>
              <w:t>03 3 01 21300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b/>
                <w:sz w:val="22"/>
                <w:szCs w:val="22"/>
              </w:rPr>
            </w:pPr>
            <w:r w:rsidRPr="006E7EBF">
              <w:rPr>
                <w:b/>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18766E" w:rsidP="003617BA">
            <w:pPr>
              <w:jc w:val="right"/>
              <w:rPr>
                <w:b/>
                <w:sz w:val="22"/>
                <w:szCs w:val="22"/>
              </w:rPr>
            </w:pPr>
            <w:r>
              <w:rPr>
                <w:b/>
                <w:sz w:val="22"/>
                <w:szCs w:val="22"/>
              </w:rPr>
              <w:t>70500,00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Cs/>
                <w:sz w:val="22"/>
                <w:szCs w:val="22"/>
              </w:rPr>
            </w:pPr>
            <w:r w:rsidRPr="006E7EBF">
              <w:rPr>
                <w:b/>
                <w:sz w:val="22"/>
                <w:szCs w:val="22"/>
              </w:rPr>
              <w:t>Жилищно-коммунальное хозяйство</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sz w:val="22"/>
                <w:szCs w:val="22"/>
              </w:rPr>
            </w:pPr>
            <w:r w:rsidRPr="006E7EBF">
              <w:rPr>
                <w:b/>
                <w:sz w:val="22"/>
                <w:szCs w:val="22"/>
              </w:rPr>
              <w:t>03 3 01 21300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b/>
                <w:sz w:val="22"/>
                <w:szCs w:val="22"/>
              </w:rPr>
            </w:pPr>
            <w:r w:rsidRPr="006E7EBF">
              <w:rPr>
                <w:b/>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r w:rsidRPr="006E7EBF">
              <w:rPr>
                <w:b/>
                <w:sz w:val="22"/>
                <w:szCs w:val="22"/>
              </w:rPr>
              <w:t>05</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18766E" w:rsidP="003617BA">
            <w:pPr>
              <w:jc w:val="right"/>
              <w:rPr>
                <w:b/>
                <w:sz w:val="22"/>
                <w:szCs w:val="22"/>
              </w:rPr>
            </w:pPr>
            <w:r>
              <w:rPr>
                <w:b/>
                <w:sz w:val="22"/>
                <w:szCs w:val="22"/>
              </w:rPr>
              <w:t>70500,00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Cs/>
                <w:sz w:val="22"/>
                <w:szCs w:val="22"/>
              </w:rPr>
            </w:pPr>
            <w:r w:rsidRPr="006E7EBF">
              <w:rPr>
                <w:b/>
                <w:bCs/>
                <w:sz w:val="22"/>
                <w:szCs w:val="22"/>
              </w:rPr>
              <w:t>Коммунальное хозяйство</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b/>
                <w:sz w:val="22"/>
                <w:szCs w:val="22"/>
              </w:rPr>
            </w:pPr>
            <w:r w:rsidRPr="006E7EBF">
              <w:rPr>
                <w:b/>
                <w:sz w:val="22"/>
                <w:szCs w:val="22"/>
              </w:rPr>
              <w:t>03 3 01 21300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b/>
                <w:sz w:val="22"/>
                <w:szCs w:val="22"/>
              </w:rPr>
            </w:pPr>
            <w:r w:rsidRPr="006E7EBF">
              <w:rPr>
                <w:b/>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r w:rsidRPr="006E7EBF">
              <w:rPr>
                <w:b/>
                <w:sz w:val="22"/>
                <w:szCs w:val="22"/>
              </w:rPr>
              <w:t>05</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r w:rsidRPr="006E7EBF">
              <w:rPr>
                <w:b/>
                <w:sz w:val="22"/>
                <w:szCs w:val="22"/>
              </w:rPr>
              <w:t>02</w:t>
            </w: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18766E" w:rsidP="003617BA">
            <w:pPr>
              <w:jc w:val="right"/>
              <w:rPr>
                <w:b/>
                <w:sz w:val="22"/>
                <w:szCs w:val="22"/>
              </w:rPr>
            </w:pPr>
            <w:r>
              <w:rPr>
                <w:b/>
                <w:sz w:val="22"/>
                <w:szCs w:val="22"/>
              </w:rPr>
              <w:t>70500,00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Cs/>
                <w:sz w:val="22"/>
                <w:szCs w:val="22"/>
              </w:rPr>
            </w:pPr>
            <w:r w:rsidRPr="006E7EBF">
              <w:rPr>
                <w:bCs/>
                <w:sz w:val="22"/>
                <w:szCs w:val="22"/>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sz w:val="22"/>
                <w:szCs w:val="22"/>
              </w:rPr>
            </w:pPr>
            <w:r w:rsidRPr="006E7EBF">
              <w:rPr>
                <w:sz w:val="22"/>
                <w:szCs w:val="22"/>
              </w:rPr>
              <w:t>03 3 01 21300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sz w:val="22"/>
                <w:szCs w:val="22"/>
              </w:rPr>
            </w:pPr>
            <w:r w:rsidRPr="006E7EBF">
              <w:rPr>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r w:rsidRPr="006E7EBF">
              <w:rPr>
                <w:sz w:val="22"/>
                <w:szCs w:val="22"/>
              </w:rPr>
              <w:t>05</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r w:rsidRPr="006E7EBF">
              <w:rPr>
                <w:sz w:val="22"/>
                <w:szCs w:val="22"/>
              </w:rPr>
              <w:t>02</w:t>
            </w: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sz w:val="22"/>
                <w:szCs w:val="22"/>
              </w:rPr>
            </w:pPr>
            <w:r w:rsidRPr="006E7EBF">
              <w:rPr>
                <w:sz w:val="22"/>
                <w:szCs w:val="22"/>
              </w:rPr>
              <w:t>200</w:t>
            </w: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18766E" w:rsidP="003617BA">
            <w:pPr>
              <w:jc w:val="right"/>
              <w:rPr>
                <w:sz w:val="22"/>
                <w:szCs w:val="22"/>
              </w:rPr>
            </w:pPr>
            <w:r>
              <w:rPr>
                <w:sz w:val="22"/>
                <w:szCs w:val="22"/>
              </w:rPr>
              <w:t>70500,00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Cs/>
                <w:sz w:val="22"/>
                <w:szCs w:val="22"/>
              </w:rPr>
            </w:pPr>
            <w:r w:rsidRPr="006E7EBF">
              <w:rPr>
                <w:bCs/>
                <w:sz w:val="22"/>
                <w:szCs w:val="22"/>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sz w:val="22"/>
                <w:szCs w:val="22"/>
              </w:rPr>
            </w:pPr>
            <w:r w:rsidRPr="006E7EBF">
              <w:rPr>
                <w:sz w:val="22"/>
                <w:szCs w:val="22"/>
              </w:rPr>
              <w:t>03 3 01 21300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sz w:val="22"/>
                <w:szCs w:val="22"/>
              </w:rPr>
            </w:pPr>
            <w:r w:rsidRPr="006E7EBF">
              <w:rPr>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r w:rsidRPr="006E7EBF">
              <w:rPr>
                <w:sz w:val="22"/>
                <w:szCs w:val="22"/>
              </w:rPr>
              <w:t>05</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r w:rsidRPr="006E7EBF">
              <w:rPr>
                <w:sz w:val="22"/>
                <w:szCs w:val="22"/>
              </w:rPr>
              <w:t>02</w:t>
            </w: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sz w:val="22"/>
                <w:szCs w:val="22"/>
              </w:rPr>
            </w:pPr>
            <w:r w:rsidRPr="006E7EBF">
              <w:rPr>
                <w:sz w:val="22"/>
                <w:szCs w:val="22"/>
              </w:rPr>
              <w:t>240</w:t>
            </w: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18766E" w:rsidP="003617BA">
            <w:pPr>
              <w:jc w:val="right"/>
              <w:rPr>
                <w:sz w:val="22"/>
                <w:szCs w:val="22"/>
              </w:rPr>
            </w:pPr>
            <w:r>
              <w:rPr>
                <w:sz w:val="22"/>
                <w:szCs w:val="22"/>
              </w:rPr>
              <w:t>70500,00</w:t>
            </w:r>
          </w:p>
        </w:tc>
      </w:tr>
      <w:tr w:rsidR="00B90766"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B90766" w:rsidRPr="006E7EBF" w:rsidRDefault="00B90766" w:rsidP="007862FE">
            <w:pPr>
              <w:jc w:val="both"/>
              <w:rPr>
                <w:b/>
                <w:bCs/>
                <w:i/>
                <w:sz w:val="22"/>
                <w:szCs w:val="22"/>
              </w:rPr>
            </w:pPr>
          </w:p>
          <w:p w:rsidR="00B90766" w:rsidRPr="006E7EBF" w:rsidRDefault="00B90766" w:rsidP="007862FE">
            <w:pPr>
              <w:jc w:val="both"/>
              <w:rPr>
                <w:b/>
                <w:bCs/>
                <w:i/>
                <w:sz w:val="22"/>
                <w:szCs w:val="22"/>
              </w:rPr>
            </w:pPr>
            <w:r w:rsidRPr="006E7EBF">
              <w:rPr>
                <w:b/>
                <w:bCs/>
                <w:i/>
                <w:sz w:val="22"/>
                <w:szCs w:val="22"/>
              </w:rPr>
              <w:t>Подпрограмма «Благоустройство»</w:t>
            </w:r>
          </w:p>
        </w:tc>
        <w:tc>
          <w:tcPr>
            <w:tcW w:w="1701" w:type="dxa"/>
            <w:tcBorders>
              <w:top w:val="single" w:sz="4" w:space="0" w:color="auto"/>
              <w:left w:val="nil"/>
              <w:bottom w:val="single" w:sz="4" w:space="0" w:color="auto"/>
              <w:right w:val="single" w:sz="4" w:space="0" w:color="auto"/>
            </w:tcBorders>
            <w:noWrap/>
            <w:vAlign w:val="bottom"/>
          </w:tcPr>
          <w:p w:rsidR="00B90766" w:rsidRPr="006E7EBF" w:rsidRDefault="00B90766" w:rsidP="007862FE">
            <w:pPr>
              <w:jc w:val="center"/>
              <w:rPr>
                <w:b/>
                <w:sz w:val="22"/>
                <w:szCs w:val="22"/>
              </w:rPr>
            </w:pPr>
            <w:r w:rsidRPr="006E7EBF">
              <w:rPr>
                <w:b/>
                <w:sz w:val="22"/>
                <w:szCs w:val="22"/>
              </w:rPr>
              <w:t>03 4 00 00000</w:t>
            </w:r>
          </w:p>
        </w:tc>
        <w:tc>
          <w:tcPr>
            <w:tcW w:w="1171" w:type="dxa"/>
            <w:tcBorders>
              <w:top w:val="single" w:sz="4" w:space="0" w:color="auto"/>
              <w:left w:val="nil"/>
              <w:bottom w:val="single" w:sz="4" w:space="0" w:color="auto"/>
              <w:right w:val="single" w:sz="4" w:space="0" w:color="auto"/>
            </w:tcBorders>
            <w:vAlign w:val="bottom"/>
          </w:tcPr>
          <w:p w:rsidR="00B90766" w:rsidRPr="006E7EBF" w:rsidRDefault="00B90766" w:rsidP="007862FE">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B90766" w:rsidRPr="006E7EBF" w:rsidRDefault="00B90766" w:rsidP="007862FE">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B90766" w:rsidRPr="006E7EBF" w:rsidRDefault="00B90766" w:rsidP="007862FE">
            <w:pPr>
              <w:jc w:val="right"/>
              <w:rPr>
                <w:sz w:val="22"/>
                <w:szCs w:val="22"/>
              </w:rPr>
            </w:pPr>
          </w:p>
        </w:tc>
        <w:tc>
          <w:tcPr>
            <w:tcW w:w="905" w:type="dxa"/>
            <w:tcBorders>
              <w:top w:val="single" w:sz="4" w:space="0" w:color="auto"/>
              <w:left w:val="single" w:sz="4" w:space="0" w:color="auto"/>
              <w:bottom w:val="single" w:sz="4" w:space="0" w:color="auto"/>
              <w:right w:val="nil"/>
            </w:tcBorders>
            <w:noWrap/>
            <w:vAlign w:val="bottom"/>
          </w:tcPr>
          <w:p w:rsidR="00B90766" w:rsidRPr="006E7EBF" w:rsidRDefault="00B90766" w:rsidP="007862FE">
            <w:pPr>
              <w:jc w:val="center"/>
              <w:rPr>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0766" w:rsidRPr="006E7EBF" w:rsidRDefault="0018766E" w:rsidP="007862FE">
            <w:pPr>
              <w:jc w:val="right"/>
              <w:rPr>
                <w:b/>
                <w:sz w:val="22"/>
                <w:szCs w:val="22"/>
              </w:rPr>
            </w:pPr>
            <w:r>
              <w:rPr>
                <w:b/>
                <w:sz w:val="22"/>
                <w:szCs w:val="22"/>
              </w:rPr>
              <w:t>368800,00</w:t>
            </w:r>
          </w:p>
        </w:tc>
      </w:tr>
      <w:tr w:rsidR="00B90766"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B90766" w:rsidRPr="006E7EBF" w:rsidRDefault="00B90766" w:rsidP="007862FE">
            <w:pPr>
              <w:jc w:val="both"/>
              <w:rPr>
                <w:b/>
                <w:bCs/>
                <w:i/>
                <w:sz w:val="22"/>
                <w:szCs w:val="22"/>
              </w:rPr>
            </w:pPr>
            <w:r w:rsidRPr="006E7EBF">
              <w:rPr>
                <w:b/>
                <w:bCs/>
                <w:i/>
                <w:sz w:val="22"/>
                <w:szCs w:val="22"/>
              </w:rPr>
              <w:t>Основное мероприятие «Организация уличного освещения»</w:t>
            </w:r>
          </w:p>
        </w:tc>
        <w:tc>
          <w:tcPr>
            <w:tcW w:w="1701" w:type="dxa"/>
            <w:tcBorders>
              <w:top w:val="single" w:sz="4" w:space="0" w:color="auto"/>
              <w:left w:val="nil"/>
              <w:bottom w:val="single" w:sz="4" w:space="0" w:color="auto"/>
              <w:right w:val="single" w:sz="4" w:space="0" w:color="auto"/>
            </w:tcBorders>
            <w:noWrap/>
            <w:vAlign w:val="bottom"/>
          </w:tcPr>
          <w:p w:rsidR="00B90766" w:rsidRPr="006E7EBF" w:rsidRDefault="00B90766" w:rsidP="007862FE">
            <w:pPr>
              <w:jc w:val="center"/>
              <w:rPr>
                <w:b/>
                <w:sz w:val="22"/>
                <w:szCs w:val="22"/>
              </w:rPr>
            </w:pPr>
            <w:r w:rsidRPr="006E7EBF">
              <w:rPr>
                <w:b/>
                <w:sz w:val="22"/>
                <w:szCs w:val="22"/>
              </w:rPr>
              <w:t>03 4 01 00000</w:t>
            </w:r>
          </w:p>
        </w:tc>
        <w:tc>
          <w:tcPr>
            <w:tcW w:w="1171" w:type="dxa"/>
            <w:tcBorders>
              <w:top w:val="single" w:sz="4" w:space="0" w:color="auto"/>
              <w:left w:val="nil"/>
              <w:bottom w:val="single" w:sz="4" w:space="0" w:color="auto"/>
              <w:right w:val="single" w:sz="4" w:space="0" w:color="auto"/>
            </w:tcBorders>
            <w:vAlign w:val="bottom"/>
          </w:tcPr>
          <w:p w:rsidR="00B90766" w:rsidRPr="006E7EBF" w:rsidRDefault="00B90766" w:rsidP="007862FE">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B90766" w:rsidRPr="006E7EBF" w:rsidRDefault="00B90766" w:rsidP="007862FE">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B90766" w:rsidRPr="006E7EBF" w:rsidRDefault="00B90766" w:rsidP="007862FE">
            <w:pPr>
              <w:jc w:val="right"/>
              <w:rPr>
                <w:sz w:val="22"/>
                <w:szCs w:val="22"/>
              </w:rPr>
            </w:pPr>
          </w:p>
        </w:tc>
        <w:tc>
          <w:tcPr>
            <w:tcW w:w="905" w:type="dxa"/>
            <w:tcBorders>
              <w:top w:val="single" w:sz="4" w:space="0" w:color="auto"/>
              <w:left w:val="single" w:sz="4" w:space="0" w:color="auto"/>
              <w:bottom w:val="single" w:sz="4" w:space="0" w:color="auto"/>
              <w:right w:val="nil"/>
            </w:tcBorders>
            <w:noWrap/>
            <w:vAlign w:val="bottom"/>
          </w:tcPr>
          <w:p w:rsidR="00B90766" w:rsidRPr="006E7EBF" w:rsidRDefault="00B90766" w:rsidP="007862FE">
            <w:pPr>
              <w:jc w:val="center"/>
              <w:rPr>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0766" w:rsidRPr="006E7EBF" w:rsidRDefault="0018766E" w:rsidP="007862FE">
            <w:pPr>
              <w:jc w:val="right"/>
              <w:rPr>
                <w:b/>
                <w:sz w:val="22"/>
                <w:szCs w:val="22"/>
              </w:rPr>
            </w:pPr>
            <w:r>
              <w:rPr>
                <w:b/>
                <w:sz w:val="22"/>
                <w:szCs w:val="22"/>
              </w:rPr>
              <w:t>368800,00</w:t>
            </w:r>
          </w:p>
        </w:tc>
      </w:tr>
      <w:tr w:rsidR="00B90766"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B90766" w:rsidRPr="006E7EBF" w:rsidRDefault="00B90766" w:rsidP="007862FE">
            <w:pPr>
              <w:jc w:val="both"/>
              <w:rPr>
                <w:b/>
                <w:bCs/>
                <w:sz w:val="22"/>
                <w:szCs w:val="22"/>
              </w:rPr>
            </w:pPr>
            <w:r w:rsidRPr="006E7EBF">
              <w:rPr>
                <w:b/>
                <w:bCs/>
                <w:sz w:val="22"/>
                <w:szCs w:val="22"/>
              </w:rPr>
              <w:t>Расходы на реализацию мероприятий по организации уличного освещения</w:t>
            </w:r>
          </w:p>
        </w:tc>
        <w:tc>
          <w:tcPr>
            <w:tcW w:w="1701" w:type="dxa"/>
            <w:tcBorders>
              <w:top w:val="single" w:sz="4" w:space="0" w:color="auto"/>
              <w:left w:val="nil"/>
              <w:bottom w:val="single" w:sz="4" w:space="0" w:color="auto"/>
              <w:right w:val="single" w:sz="4" w:space="0" w:color="auto"/>
            </w:tcBorders>
            <w:noWrap/>
            <w:vAlign w:val="bottom"/>
          </w:tcPr>
          <w:p w:rsidR="00B90766" w:rsidRPr="006E7EBF" w:rsidRDefault="00B90766" w:rsidP="007862FE">
            <w:pPr>
              <w:jc w:val="center"/>
              <w:rPr>
                <w:b/>
                <w:sz w:val="22"/>
                <w:szCs w:val="22"/>
              </w:rPr>
            </w:pPr>
            <w:r w:rsidRPr="006E7EBF">
              <w:rPr>
                <w:b/>
                <w:sz w:val="22"/>
                <w:szCs w:val="22"/>
              </w:rPr>
              <w:t>03 4 01 21400</w:t>
            </w:r>
          </w:p>
        </w:tc>
        <w:tc>
          <w:tcPr>
            <w:tcW w:w="1171" w:type="dxa"/>
            <w:tcBorders>
              <w:top w:val="single" w:sz="4" w:space="0" w:color="auto"/>
              <w:left w:val="nil"/>
              <w:bottom w:val="single" w:sz="4" w:space="0" w:color="auto"/>
              <w:right w:val="single" w:sz="4" w:space="0" w:color="auto"/>
            </w:tcBorders>
            <w:vAlign w:val="bottom"/>
          </w:tcPr>
          <w:p w:rsidR="00B90766" w:rsidRPr="006E7EBF" w:rsidRDefault="00B90766" w:rsidP="007862FE">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B90766" w:rsidRPr="006E7EBF" w:rsidRDefault="00B90766" w:rsidP="007862FE">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B90766" w:rsidRPr="006E7EBF" w:rsidRDefault="00B90766" w:rsidP="007862FE">
            <w:pPr>
              <w:jc w:val="right"/>
              <w:rPr>
                <w:sz w:val="22"/>
                <w:szCs w:val="22"/>
              </w:rPr>
            </w:pPr>
          </w:p>
        </w:tc>
        <w:tc>
          <w:tcPr>
            <w:tcW w:w="905" w:type="dxa"/>
            <w:tcBorders>
              <w:top w:val="single" w:sz="4" w:space="0" w:color="auto"/>
              <w:left w:val="single" w:sz="4" w:space="0" w:color="auto"/>
              <w:bottom w:val="single" w:sz="4" w:space="0" w:color="auto"/>
              <w:right w:val="nil"/>
            </w:tcBorders>
            <w:noWrap/>
            <w:vAlign w:val="bottom"/>
          </w:tcPr>
          <w:p w:rsidR="00B90766" w:rsidRPr="006E7EBF" w:rsidRDefault="00B90766" w:rsidP="007862FE">
            <w:pPr>
              <w:jc w:val="center"/>
              <w:rPr>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0766" w:rsidRPr="006E7EBF" w:rsidRDefault="0018766E" w:rsidP="007862FE">
            <w:pPr>
              <w:jc w:val="right"/>
              <w:rPr>
                <w:b/>
                <w:sz w:val="22"/>
                <w:szCs w:val="22"/>
              </w:rPr>
            </w:pPr>
            <w:r>
              <w:rPr>
                <w:b/>
                <w:sz w:val="22"/>
                <w:szCs w:val="22"/>
              </w:rPr>
              <w:t>368800,00</w:t>
            </w:r>
          </w:p>
        </w:tc>
      </w:tr>
      <w:tr w:rsidR="00B90766"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B90766" w:rsidRPr="006E7EBF" w:rsidRDefault="00B90766" w:rsidP="007862FE">
            <w:pPr>
              <w:jc w:val="both"/>
              <w:rPr>
                <w:bCs/>
                <w:sz w:val="22"/>
                <w:szCs w:val="22"/>
              </w:rPr>
            </w:pPr>
            <w:r w:rsidRPr="006E7EBF">
              <w:rPr>
                <w:b/>
                <w:bCs/>
                <w:sz w:val="22"/>
                <w:szCs w:val="22"/>
              </w:rPr>
              <w:t>Администрация Нетризовского сельского поселения Кардымовского района Смоленской области</w:t>
            </w:r>
          </w:p>
        </w:tc>
        <w:tc>
          <w:tcPr>
            <w:tcW w:w="1701" w:type="dxa"/>
            <w:tcBorders>
              <w:top w:val="single" w:sz="4" w:space="0" w:color="auto"/>
              <w:left w:val="nil"/>
              <w:bottom w:val="single" w:sz="4" w:space="0" w:color="auto"/>
              <w:right w:val="single" w:sz="4" w:space="0" w:color="auto"/>
            </w:tcBorders>
            <w:noWrap/>
            <w:vAlign w:val="bottom"/>
          </w:tcPr>
          <w:p w:rsidR="00B90766" w:rsidRPr="006E7EBF" w:rsidRDefault="00B90766" w:rsidP="007862FE">
            <w:pPr>
              <w:jc w:val="center"/>
              <w:rPr>
                <w:sz w:val="22"/>
                <w:szCs w:val="22"/>
              </w:rPr>
            </w:pPr>
            <w:r w:rsidRPr="006E7EBF">
              <w:rPr>
                <w:b/>
                <w:sz w:val="22"/>
                <w:szCs w:val="22"/>
              </w:rPr>
              <w:t>03 4 01 21400</w:t>
            </w:r>
          </w:p>
        </w:tc>
        <w:tc>
          <w:tcPr>
            <w:tcW w:w="1171" w:type="dxa"/>
            <w:tcBorders>
              <w:top w:val="single" w:sz="4" w:space="0" w:color="auto"/>
              <w:left w:val="nil"/>
              <w:bottom w:val="single" w:sz="4" w:space="0" w:color="auto"/>
              <w:right w:val="single" w:sz="4" w:space="0" w:color="auto"/>
            </w:tcBorders>
            <w:vAlign w:val="bottom"/>
          </w:tcPr>
          <w:p w:rsidR="00B90766" w:rsidRPr="006E7EBF" w:rsidRDefault="00B90766" w:rsidP="007862FE">
            <w:pPr>
              <w:jc w:val="right"/>
              <w:rPr>
                <w:b/>
                <w:sz w:val="22"/>
                <w:szCs w:val="22"/>
              </w:rPr>
            </w:pPr>
            <w:r w:rsidRPr="006E7EBF">
              <w:rPr>
                <w:b/>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B90766" w:rsidRPr="006E7EBF" w:rsidRDefault="00B90766" w:rsidP="007862FE">
            <w:pPr>
              <w:jc w:val="right"/>
              <w:rPr>
                <w:b/>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B90766" w:rsidRPr="006E7EBF" w:rsidRDefault="00B90766" w:rsidP="007862FE">
            <w:pPr>
              <w:jc w:val="right"/>
              <w:rPr>
                <w:b/>
                <w:sz w:val="22"/>
                <w:szCs w:val="22"/>
              </w:rPr>
            </w:pPr>
          </w:p>
        </w:tc>
        <w:tc>
          <w:tcPr>
            <w:tcW w:w="905" w:type="dxa"/>
            <w:tcBorders>
              <w:top w:val="single" w:sz="4" w:space="0" w:color="auto"/>
              <w:left w:val="single" w:sz="4" w:space="0" w:color="auto"/>
              <w:bottom w:val="single" w:sz="4" w:space="0" w:color="auto"/>
              <w:right w:val="nil"/>
            </w:tcBorders>
            <w:noWrap/>
            <w:vAlign w:val="bottom"/>
          </w:tcPr>
          <w:p w:rsidR="00B90766" w:rsidRPr="006E7EBF" w:rsidRDefault="00B90766" w:rsidP="007862FE">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0766" w:rsidRPr="006E7EBF" w:rsidRDefault="0018766E" w:rsidP="007862FE">
            <w:pPr>
              <w:jc w:val="right"/>
              <w:rPr>
                <w:b/>
                <w:sz w:val="22"/>
                <w:szCs w:val="22"/>
              </w:rPr>
            </w:pPr>
            <w:r>
              <w:rPr>
                <w:b/>
                <w:sz w:val="22"/>
                <w:szCs w:val="22"/>
              </w:rPr>
              <w:t>368800,00</w:t>
            </w:r>
          </w:p>
        </w:tc>
      </w:tr>
      <w:tr w:rsidR="00B90766"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B90766" w:rsidRPr="006E7EBF" w:rsidRDefault="00B90766" w:rsidP="007862FE">
            <w:pPr>
              <w:jc w:val="both"/>
              <w:rPr>
                <w:bCs/>
                <w:sz w:val="22"/>
                <w:szCs w:val="22"/>
              </w:rPr>
            </w:pPr>
            <w:r w:rsidRPr="006E7EBF">
              <w:rPr>
                <w:b/>
                <w:sz w:val="22"/>
                <w:szCs w:val="22"/>
              </w:rPr>
              <w:t>Жилищно-коммунальное хозяйство</w:t>
            </w:r>
          </w:p>
        </w:tc>
        <w:tc>
          <w:tcPr>
            <w:tcW w:w="1701" w:type="dxa"/>
            <w:tcBorders>
              <w:top w:val="single" w:sz="4" w:space="0" w:color="auto"/>
              <w:left w:val="nil"/>
              <w:bottom w:val="single" w:sz="4" w:space="0" w:color="auto"/>
              <w:right w:val="single" w:sz="4" w:space="0" w:color="auto"/>
            </w:tcBorders>
            <w:noWrap/>
            <w:vAlign w:val="bottom"/>
          </w:tcPr>
          <w:p w:rsidR="00B90766" w:rsidRPr="006E7EBF" w:rsidRDefault="00B90766" w:rsidP="007862FE">
            <w:pPr>
              <w:jc w:val="center"/>
              <w:rPr>
                <w:sz w:val="22"/>
                <w:szCs w:val="22"/>
              </w:rPr>
            </w:pPr>
            <w:r w:rsidRPr="006E7EBF">
              <w:rPr>
                <w:b/>
                <w:sz w:val="22"/>
                <w:szCs w:val="22"/>
              </w:rPr>
              <w:t>03 4 01 21400</w:t>
            </w:r>
          </w:p>
        </w:tc>
        <w:tc>
          <w:tcPr>
            <w:tcW w:w="1171" w:type="dxa"/>
            <w:tcBorders>
              <w:top w:val="single" w:sz="4" w:space="0" w:color="auto"/>
              <w:left w:val="nil"/>
              <w:bottom w:val="single" w:sz="4" w:space="0" w:color="auto"/>
              <w:right w:val="single" w:sz="4" w:space="0" w:color="auto"/>
            </w:tcBorders>
            <w:vAlign w:val="bottom"/>
          </w:tcPr>
          <w:p w:rsidR="00B90766" w:rsidRPr="006E7EBF" w:rsidRDefault="00B90766" w:rsidP="007862FE">
            <w:pPr>
              <w:jc w:val="right"/>
              <w:rPr>
                <w:b/>
                <w:sz w:val="22"/>
                <w:szCs w:val="22"/>
              </w:rPr>
            </w:pPr>
            <w:r w:rsidRPr="006E7EBF">
              <w:rPr>
                <w:b/>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B90766" w:rsidRPr="006E7EBF" w:rsidRDefault="00B90766" w:rsidP="007862FE">
            <w:pPr>
              <w:jc w:val="right"/>
              <w:rPr>
                <w:b/>
                <w:sz w:val="22"/>
                <w:szCs w:val="22"/>
              </w:rPr>
            </w:pPr>
            <w:r w:rsidRPr="006E7EBF">
              <w:rPr>
                <w:b/>
                <w:sz w:val="22"/>
                <w:szCs w:val="22"/>
              </w:rPr>
              <w:t>05</w:t>
            </w:r>
          </w:p>
        </w:tc>
        <w:tc>
          <w:tcPr>
            <w:tcW w:w="663" w:type="dxa"/>
            <w:tcBorders>
              <w:top w:val="single" w:sz="4" w:space="0" w:color="auto"/>
              <w:left w:val="single" w:sz="4" w:space="0" w:color="auto"/>
              <w:bottom w:val="single" w:sz="4" w:space="0" w:color="auto"/>
              <w:right w:val="single" w:sz="4" w:space="0" w:color="auto"/>
            </w:tcBorders>
            <w:vAlign w:val="bottom"/>
          </w:tcPr>
          <w:p w:rsidR="00B90766" w:rsidRPr="006E7EBF" w:rsidRDefault="00B90766" w:rsidP="007862FE">
            <w:pPr>
              <w:jc w:val="right"/>
              <w:rPr>
                <w:b/>
                <w:sz w:val="22"/>
                <w:szCs w:val="22"/>
              </w:rPr>
            </w:pPr>
          </w:p>
        </w:tc>
        <w:tc>
          <w:tcPr>
            <w:tcW w:w="905" w:type="dxa"/>
            <w:tcBorders>
              <w:top w:val="single" w:sz="4" w:space="0" w:color="auto"/>
              <w:left w:val="single" w:sz="4" w:space="0" w:color="auto"/>
              <w:bottom w:val="single" w:sz="4" w:space="0" w:color="auto"/>
              <w:right w:val="nil"/>
            </w:tcBorders>
            <w:noWrap/>
            <w:vAlign w:val="bottom"/>
          </w:tcPr>
          <w:p w:rsidR="00B90766" w:rsidRPr="006E7EBF" w:rsidRDefault="00B90766" w:rsidP="007862FE">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0766" w:rsidRPr="006E7EBF" w:rsidRDefault="0018766E" w:rsidP="007862FE">
            <w:pPr>
              <w:jc w:val="right"/>
              <w:rPr>
                <w:b/>
                <w:sz w:val="22"/>
                <w:szCs w:val="22"/>
              </w:rPr>
            </w:pPr>
            <w:r>
              <w:rPr>
                <w:b/>
                <w:sz w:val="22"/>
                <w:szCs w:val="22"/>
              </w:rPr>
              <w:t>368800,00</w:t>
            </w:r>
          </w:p>
        </w:tc>
      </w:tr>
      <w:tr w:rsidR="00B90766"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B90766" w:rsidRPr="006E7EBF" w:rsidRDefault="00B90766" w:rsidP="007862FE">
            <w:pPr>
              <w:jc w:val="both"/>
              <w:rPr>
                <w:bCs/>
                <w:sz w:val="22"/>
                <w:szCs w:val="22"/>
              </w:rPr>
            </w:pPr>
            <w:r w:rsidRPr="006E7EBF">
              <w:rPr>
                <w:b/>
                <w:bCs/>
                <w:sz w:val="22"/>
                <w:szCs w:val="22"/>
              </w:rPr>
              <w:t>Благоустройство</w:t>
            </w:r>
          </w:p>
        </w:tc>
        <w:tc>
          <w:tcPr>
            <w:tcW w:w="1701" w:type="dxa"/>
            <w:tcBorders>
              <w:top w:val="single" w:sz="4" w:space="0" w:color="auto"/>
              <w:left w:val="nil"/>
              <w:bottom w:val="single" w:sz="4" w:space="0" w:color="auto"/>
              <w:right w:val="single" w:sz="4" w:space="0" w:color="auto"/>
            </w:tcBorders>
            <w:noWrap/>
            <w:vAlign w:val="bottom"/>
          </w:tcPr>
          <w:p w:rsidR="00B90766" w:rsidRPr="006E7EBF" w:rsidRDefault="00B90766" w:rsidP="007862FE">
            <w:pPr>
              <w:jc w:val="center"/>
              <w:rPr>
                <w:sz w:val="22"/>
                <w:szCs w:val="22"/>
              </w:rPr>
            </w:pPr>
            <w:r w:rsidRPr="006E7EBF">
              <w:rPr>
                <w:b/>
                <w:sz w:val="22"/>
                <w:szCs w:val="22"/>
              </w:rPr>
              <w:t>03 4 01 21400</w:t>
            </w:r>
          </w:p>
        </w:tc>
        <w:tc>
          <w:tcPr>
            <w:tcW w:w="1171" w:type="dxa"/>
            <w:tcBorders>
              <w:top w:val="single" w:sz="4" w:space="0" w:color="auto"/>
              <w:left w:val="nil"/>
              <w:bottom w:val="single" w:sz="4" w:space="0" w:color="auto"/>
              <w:right w:val="single" w:sz="4" w:space="0" w:color="auto"/>
            </w:tcBorders>
            <w:vAlign w:val="bottom"/>
          </w:tcPr>
          <w:p w:rsidR="00B90766" w:rsidRPr="006E7EBF" w:rsidRDefault="00B90766" w:rsidP="007862FE">
            <w:pPr>
              <w:jc w:val="right"/>
              <w:rPr>
                <w:b/>
                <w:sz w:val="22"/>
                <w:szCs w:val="22"/>
              </w:rPr>
            </w:pPr>
            <w:r w:rsidRPr="006E7EBF">
              <w:rPr>
                <w:b/>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B90766" w:rsidRPr="006E7EBF" w:rsidRDefault="00B90766" w:rsidP="007862FE">
            <w:pPr>
              <w:jc w:val="right"/>
              <w:rPr>
                <w:b/>
                <w:sz w:val="22"/>
                <w:szCs w:val="22"/>
              </w:rPr>
            </w:pPr>
            <w:r w:rsidRPr="006E7EBF">
              <w:rPr>
                <w:b/>
                <w:sz w:val="22"/>
                <w:szCs w:val="22"/>
              </w:rPr>
              <w:t>05</w:t>
            </w:r>
          </w:p>
        </w:tc>
        <w:tc>
          <w:tcPr>
            <w:tcW w:w="663" w:type="dxa"/>
            <w:tcBorders>
              <w:top w:val="single" w:sz="4" w:space="0" w:color="auto"/>
              <w:left w:val="single" w:sz="4" w:space="0" w:color="auto"/>
              <w:bottom w:val="single" w:sz="4" w:space="0" w:color="auto"/>
              <w:right w:val="single" w:sz="4" w:space="0" w:color="auto"/>
            </w:tcBorders>
            <w:vAlign w:val="bottom"/>
          </w:tcPr>
          <w:p w:rsidR="00B90766" w:rsidRPr="006E7EBF" w:rsidRDefault="00B90766" w:rsidP="007862FE">
            <w:pPr>
              <w:jc w:val="right"/>
              <w:rPr>
                <w:b/>
                <w:sz w:val="22"/>
                <w:szCs w:val="22"/>
              </w:rPr>
            </w:pPr>
            <w:r w:rsidRPr="006E7EBF">
              <w:rPr>
                <w:b/>
                <w:sz w:val="22"/>
                <w:szCs w:val="22"/>
              </w:rPr>
              <w:t>03</w:t>
            </w:r>
          </w:p>
        </w:tc>
        <w:tc>
          <w:tcPr>
            <w:tcW w:w="905" w:type="dxa"/>
            <w:tcBorders>
              <w:top w:val="single" w:sz="4" w:space="0" w:color="auto"/>
              <w:left w:val="single" w:sz="4" w:space="0" w:color="auto"/>
              <w:bottom w:val="single" w:sz="4" w:space="0" w:color="auto"/>
              <w:right w:val="nil"/>
            </w:tcBorders>
            <w:noWrap/>
            <w:vAlign w:val="bottom"/>
          </w:tcPr>
          <w:p w:rsidR="00B90766" w:rsidRPr="006E7EBF" w:rsidRDefault="00B90766" w:rsidP="007862FE">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0766" w:rsidRPr="006E7EBF" w:rsidRDefault="0018766E" w:rsidP="007862FE">
            <w:pPr>
              <w:jc w:val="right"/>
              <w:rPr>
                <w:b/>
                <w:sz w:val="22"/>
                <w:szCs w:val="22"/>
              </w:rPr>
            </w:pPr>
            <w:r>
              <w:rPr>
                <w:b/>
                <w:sz w:val="22"/>
                <w:szCs w:val="22"/>
              </w:rPr>
              <w:t>368800,00</w:t>
            </w:r>
          </w:p>
        </w:tc>
      </w:tr>
      <w:tr w:rsidR="00B90766"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B90766" w:rsidRPr="006E7EBF" w:rsidRDefault="00B90766" w:rsidP="007862FE">
            <w:pPr>
              <w:jc w:val="both"/>
              <w:rPr>
                <w:bCs/>
                <w:i/>
                <w:sz w:val="22"/>
                <w:szCs w:val="22"/>
              </w:rPr>
            </w:pPr>
            <w:r w:rsidRPr="006E7EBF">
              <w:rPr>
                <w:bCs/>
                <w:sz w:val="22"/>
                <w:szCs w:val="22"/>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noWrap/>
            <w:vAlign w:val="bottom"/>
          </w:tcPr>
          <w:p w:rsidR="00B90766" w:rsidRPr="006E7EBF" w:rsidRDefault="00B90766" w:rsidP="007862FE">
            <w:pPr>
              <w:jc w:val="center"/>
              <w:rPr>
                <w:sz w:val="22"/>
                <w:szCs w:val="22"/>
              </w:rPr>
            </w:pPr>
            <w:r w:rsidRPr="006E7EBF">
              <w:rPr>
                <w:sz w:val="22"/>
                <w:szCs w:val="22"/>
              </w:rPr>
              <w:t>03 4 01 21400</w:t>
            </w:r>
          </w:p>
        </w:tc>
        <w:tc>
          <w:tcPr>
            <w:tcW w:w="1171" w:type="dxa"/>
            <w:tcBorders>
              <w:top w:val="single" w:sz="4" w:space="0" w:color="auto"/>
              <w:left w:val="nil"/>
              <w:bottom w:val="single" w:sz="4" w:space="0" w:color="auto"/>
              <w:right w:val="single" w:sz="4" w:space="0" w:color="auto"/>
            </w:tcBorders>
            <w:vAlign w:val="bottom"/>
          </w:tcPr>
          <w:p w:rsidR="00B90766" w:rsidRPr="006E7EBF" w:rsidRDefault="00B90766" w:rsidP="007862FE">
            <w:pPr>
              <w:jc w:val="right"/>
              <w:rPr>
                <w:sz w:val="22"/>
                <w:szCs w:val="22"/>
              </w:rPr>
            </w:pPr>
            <w:r w:rsidRPr="006E7EBF">
              <w:rPr>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B90766" w:rsidRPr="006E7EBF" w:rsidRDefault="00B90766" w:rsidP="007862FE">
            <w:pPr>
              <w:jc w:val="right"/>
              <w:rPr>
                <w:sz w:val="22"/>
                <w:szCs w:val="22"/>
              </w:rPr>
            </w:pPr>
            <w:r w:rsidRPr="006E7EBF">
              <w:rPr>
                <w:sz w:val="22"/>
                <w:szCs w:val="22"/>
              </w:rPr>
              <w:t>05</w:t>
            </w:r>
          </w:p>
        </w:tc>
        <w:tc>
          <w:tcPr>
            <w:tcW w:w="663" w:type="dxa"/>
            <w:tcBorders>
              <w:top w:val="single" w:sz="4" w:space="0" w:color="auto"/>
              <w:left w:val="single" w:sz="4" w:space="0" w:color="auto"/>
              <w:bottom w:val="single" w:sz="4" w:space="0" w:color="auto"/>
              <w:right w:val="single" w:sz="4" w:space="0" w:color="auto"/>
            </w:tcBorders>
            <w:vAlign w:val="bottom"/>
          </w:tcPr>
          <w:p w:rsidR="00B90766" w:rsidRPr="006E7EBF" w:rsidRDefault="00B90766" w:rsidP="007862FE">
            <w:pPr>
              <w:jc w:val="right"/>
              <w:rPr>
                <w:sz w:val="22"/>
                <w:szCs w:val="22"/>
              </w:rPr>
            </w:pPr>
            <w:r w:rsidRPr="006E7EBF">
              <w:rPr>
                <w:sz w:val="22"/>
                <w:szCs w:val="22"/>
              </w:rPr>
              <w:t>03</w:t>
            </w:r>
          </w:p>
        </w:tc>
        <w:tc>
          <w:tcPr>
            <w:tcW w:w="905" w:type="dxa"/>
            <w:tcBorders>
              <w:top w:val="single" w:sz="4" w:space="0" w:color="auto"/>
              <w:left w:val="single" w:sz="4" w:space="0" w:color="auto"/>
              <w:bottom w:val="single" w:sz="4" w:space="0" w:color="auto"/>
              <w:right w:val="nil"/>
            </w:tcBorders>
            <w:noWrap/>
            <w:vAlign w:val="bottom"/>
          </w:tcPr>
          <w:p w:rsidR="00B90766" w:rsidRPr="006E7EBF" w:rsidRDefault="00B90766" w:rsidP="007862FE">
            <w:pPr>
              <w:jc w:val="center"/>
              <w:rPr>
                <w:sz w:val="22"/>
                <w:szCs w:val="22"/>
              </w:rPr>
            </w:pPr>
            <w:r w:rsidRPr="006E7EBF">
              <w:rPr>
                <w:sz w:val="22"/>
                <w:szCs w:val="22"/>
              </w:rPr>
              <w:t>200</w:t>
            </w: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0766" w:rsidRPr="006E7EBF" w:rsidRDefault="0018766E" w:rsidP="007862FE">
            <w:pPr>
              <w:jc w:val="right"/>
              <w:rPr>
                <w:sz w:val="22"/>
                <w:szCs w:val="22"/>
              </w:rPr>
            </w:pPr>
            <w:r>
              <w:rPr>
                <w:sz w:val="22"/>
                <w:szCs w:val="22"/>
              </w:rPr>
              <w:t>368800,00</w:t>
            </w:r>
          </w:p>
        </w:tc>
      </w:tr>
      <w:tr w:rsidR="00B90766"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B90766" w:rsidRPr="006E7EBF" w:rsidRDefault="00B90766" w:rsidP="007862FE">
            <w:pPr>
              <w:jc w:val="both"/>
              <w:rPr>
                <w:bCs/>
                <w:sz w:val="22"/>
                <w:szCs w:val="22"/>
              </w:rPr>
            </w:pPr>
            <w:r w:rsidRPr="006E7EBF">
              <w:rPr>
                <w:bCs/>
                <w:sz w:val="22"/>
                <w:szCs w:val="22"/>
              </w:rPr>
              <w:lastRenderedPageBreak/>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noWrap/>
            <w:vAlign w:val="bottom"/>
          </w:tcPr>
          <w:p w:rsidR="00B90766" w:rsidRPr="006E7EBF" w:rsidRDefault="00B90766" w:rsidP="007862FE">
            <w:pPr>
              <w:jc w:val="center"/>
              <w:rPr>
                <w:sz w:val="22"/>
                <w:szCs w:val="22"/>
              </w:rPr>
            </w:pPr>
            <w:r w:rsidRPr="006E7EBF">
              <w:rPr>
                <w:sz w:val="22"/>
                <w:szCs w:val="22"/>
              </w:rPr>
              <w:t>03 4 01 21400</w:t>
            </w:r>
          </w:p>
        </w:tc>
        <w:tc>
          <w:tcPr>
            <w:tcW w:w="1171" w:type="dxa"/>
            <w:tcBorders>
              <w:top w:val="single" w:sz="4" w:space="0" w:color="auto"/>
              <w:left w:val="nil"/>
              <w:bottom w:val="single" w:sz="4" w:space="0" w:color="auto"/>
              <w:right w:val="single" w:sz="4" w:space="0" w:color="auto"/>
            </w:tcBorders>
            <w:vAlign w:val="bottom"/>
          </w:tcPr>
          <w:p w:rsidR="00B90766" w:rsidRPr="006E7EBF" w:rsidRDefault="00B90766" w:rsidP="007862FE">
            <w:pPr>
              <w:jc w:val="right"/>
              <w:rPr>
                <w:sz w:val="22"/>
                <w:szCs w:val="22"/>
              </w:rPr>
            </w:pPr>
            <w:r w:rsidRPr="006E7EBF">
              <w:rPr>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B90766" w:rsidRPr="006E7EBF" w:rsidRDefault="00B90766" w:rsidP="007862FE">
            <w:pPr>
              <w:jc w:val="right"/>
              <w:rPr>
                <w:sz w:val="22"/>
                <w:szCs w:val="22"/>
              </w:rPr>
            </w:pPr>
            <w:r w:rsidRPr="006E7EBF">
              <w:rPr>
                <w:sz w:val="22"/>
                <w:szCs w:val="22"/>
              </w:rPr>
              <w:t>05</w:t>
            </w:r>
          </w:p>
        </w:tc>
        <w:tc>
          <w:tcPr>
            <w:tcW w:w="663" w:type="dxa"/>
            <w:tcBorders>
              <w:top w:val="single" w:sz="4" w:space="0" w:color="auto"/>
              <w:left w:val="single" w:sz="4" w:space="0" w:color="auto"/>
              <w:bottom w:val="single" w:sz="4" w:space="0" w:color="auto"/>
              <w:right w:val="single" w:sz="4" w:space="0" w:color="auto"/>
            </w:tcBorders>
            <w:vAlign w:val="bottom"/>
          </w:tcPr>
          <w:p w:rsidR="00B90766" w:rsidRPr="006E7EBF" w:rsidRDefault="00B90766" w:rsidP="007862FE">
            <w:pPr>
              <w:jc w:val="right"/>
              <w:rPr>
                <w:sz w:val="22"/>
                <w:szCs w:val="22"/>
              </w:rPr>
            </w:pPr>
            <w:r w:rsidRPr="006E7EBF">
              <w:rPr>
                <w:sz w:val="22"/>
                <w:szCs w:val="22"/>
              </w:rPr>
              <w:t>03</w:t>
            </w:r>
          </w:p>
        </w:tc>
        <w:tc>
          <w:tcPr>
            <w:tcW w:w="905" w:type="dxa"/>
            <w:tcBorders>
              <w:top w:val="single" w:sz="4" w:space="0" w:color="auto"/>
              <w:left w:val="single" w:sz="4" w:space="0" w:color="auto"/>
              <w:bottom w:val="single" w:sz="4" w:space="0" w:color="auto"/>
              <w:right w:val="nil"/>
            </w:tcBorders>
            <w:noWrap/>
            <w:vAlign w:val="bottom"/>
          </w:tcPr>
          <w:p w:rsidR="00B90766" w:rsidRPr="006E7EBF" w:rsidRDefault="00B90766" w:rsidP="007862FE">
            <w:pPr>
              <w:jc w:val="center"/>
              <w:rPr>
                <w:sz w:val="22"/>
                <w:szCs w:val="22"/>
              </w:rPr>
            </w:pPr>
            <w:r w:rsidRPr="006E7EBF">
              <w:rPr>
                <w:sz w:val="22"/>
                <w:szCs w:val="22"/>
              </w:rPr>
              <w:t>240</w:t>
            </w: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0766" w:rsidRPr="006E7EBF" w:rsidRDefault="0018766E" w:rsidP="007862FE">
            <w:pPr>
              <w:jc w:val="right"/>
              <w:rPr>
                <w:sz w:val="22"/>
                <w:szCs w:val="22"/>
              </w:rPr>
            </w:pPr>
            <w:r>
              <w:rPr>
                <w:sz w:val="22"/>
                <w:szCs w:val="22"/>
              </w:rPr>
              <w:t>368800,00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
                <w:bCs/>
                <w:i/>
                <w:iCs/>
                <w:sz w:val="22"/>
                <w:szCs w:val="22"/>
              </w:rPr>
            </w:pPr>
            <w:r w:rsidRPr="006E7EBF">
              <w:rPr>
                <w:b/>
                <w:bCs/>
                <w:i/>
                <w:iCs/>
                <w:sz w:val="22"/>
                <w:szCs w:val="22"/>
              </w:rPr>
              <w:t>Обеспечение деятельности органов местного самоуправления муниципального образования</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b/>
                <w:sz w:val="22"/>
                <w:szCs w:val="22"/>
              </w:rPr>
            </w:pPr>
            <w:r w:rsidRPr="006E7EBF">
              <w:rPr>
                <w:b/>
                <w:sz w:val="22"/>
                <w:szCs w:val="22"/>
              </w:rPr>
              <w:t>76 0 00 00000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AD2ECB" w:rsidRDefault="0018766E" w:rsidP="00D31BE0">
            <w:pPr>
              <w:jc w:val="right"/>
              <w:rPr>
                <w:b/>
                <w:sz w:val="22"/>
                <w:szCs w:val="22"/>
              </w:rPr>
            </w:pPr>
            <w:r>
              <w:rPr>
                <w:b/>
                <w:sz w:val="22"/>
                <w:szCs w:val="22"/>
              </w:rPr>
              <w:t>354800,00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
                <w:bCs/>
                <w:sz w:val="22"/>
                <w:szCs w:val="22"/>
              </w:rPr>
            </w:pPr>
            <w:r w:rsidRPr="006E7EBF">
              <w:rPr>
                <w:b/>
                <w:bCs/>
                <w:sz w:val="22"/>
                <w:szCs w:val="22"/>
              </w:rPr>
              <w:t>Глава муниципального образования</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b/>
                <w:sz w:val="22"/>
                <w:szCs w:val="22"/>
              </w:rPr>
            </w:pPr>
            <w:r w:rsidRPr="006E7EBF">
              <w:rPr>
                <w:b/>
                <w:sz w:val="22"/>
                <w:szCs w:val="22"/>
              </w:rPr>
              <w:t>76 1 00 00000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18766E" w:rsidP="003617BA">
            <w:pPr>
              <w:jc w:val="right"/>
              <w:rPr>
                <w:b/>
                <w:sz w:val="22"/>
                <w:szCs w:val="22"/>
              </w:rPr>
            </w:pPr>
            <w:r>
              <w:rPr>
                <w:b/>
                <w:sz w:val="22"/>
                <w:szCs w:val="22"/>
              </w:rPr>
              <w:t>337500,00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
                <w:bCs/>
                <w:sz w:val="22"/>
                <w:szCs w:val="22"/>
              </w:rPr>
            </w:pPr>
            <w:r w:rsidRPr="006E7EBF">
              <w:rPr>
                <w:b/>
                <w:bCs/>
                <w:sz w:val="22"/>
                <w:szCs w:val="22"/>
              </w:rPr>
              <w:t>Расходы на обеспечение функций органов местного самоуправления</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b/>
                <w:sz w:val="22"/>
                <w:szCs w:val="22"/>
              </w:rPr>
            </w:pPr>
            <w:r w:rsidRPr="006E7EBF">
              <w:rPr>
                <w:b/>
                <w:sz w:val="22"/>
                <w:szCs w:val="22"/>
              </w:rPr>
              <w:t>76 1 00 00140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18766E" w:rsidP="003617BA">
            <w:pPr>
              <w:jc w:val="right"/>
              <w:rPr>
                <w:b/>
                <w:sz w:val="22"/>
                <w:szCs w:val="22"/>
              </w:rPr>
            </w:pPr>
            <w:r>
              <w:rPr>
                <w:b/>
                <w:sz w:val="22"/>
                <w:szCs w:val="22"/>
              </w:rPr>
              <w:t>337500,00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Cs/>
                <w:sz w:val="22"/>
                <w:szCs w:val="22"/>
              </w:rPr>
            </w:pPr>
            <w:r w:rsidRPr="006E7EBF">
              <w:rPr>
                <w:b/>
                <w:bCs/>
                <w:sz w:val="22"/>
                <w:szCs w:val="22"/>
              </w:rPr>
              <w:t>Администрация Нетризовского сельского поселения Кардымовского района Смоленской области</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b/>
                <w:sz w:val="22"/>
                <w:szCs w:val="22"/>
              </w:rPr>
            </w:pPr>
            <w:r w:rsidRPr="006E7EBF">
              <w:rPr>
                <w:b/>
                <w:sz w:val="22"/>
                <w:szCs w:val="22"/>
              </w:rPr>
              <w:t>76 1 00 00140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b/>
                <w:sz w:val="22"/>
                <w:szCs w:val="22"/>
              </w:rPr>
            </w:pPr>
            <w:r w:rsidRPr="006E7EBF">
              <w:rPr>
                <w:b/>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18766E" w:rsidP="003617BA">
            <w:pPr>
              <w:jc w:val="right"/>
              <w:rPr>
                <w:b/>
                <w:sz w:val="22"/>
                <w:szCs w:val="22"/>
              </w:rPr>
            </w:pPr>
            <w:r>
              <w:rPr>
                <w:b/>
                <w:sz w:val="22"/>
                <w:szCs w:val="22"/>
              </w:rPr>
              <w:t>337500,00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Cs/>
                <w:sz w:val="22"/>
                <w:szCs w:val="22"/>
              </w:rPr>
            </w:pPr>
            <w:r w:rsidRPr="006E7EBF">
              <w:rPr>
                <w:b/>
                <w:sz w:val="22"/>
                <w:szCs w:val="22"/>
              </w:rPr>
              <w:t>ОБЩЕГОСУДАРСТВЕННЫЕ ВОПРОСЫ</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b/>
                <w:sz w:val="22"/>
                <w:szCs w:val="22"/>
              </w:rPr>
            </w:pPr>
            <w:r w:rsidRPr="006E7EBF">
              <w:rPr>
                <w:b/>
                <w:sz w:val="22"/>
                <w:szCs w:val="22"/>
              </w:rPr>
              <w:t>76 1 00 00140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b/>
                <w:sz w:val="22"/>
                <w:szCs w:val="22"/>
              </w:rPr>
            </w:pPr>
            <w:r w:rsidRPr="006E7EBF">
              <w:rPr>
                <w:b/>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r w:rsidRPr="006E7EBF">
              <w:rPr>
                <w:b/>
                <w:sz w:val="22"/>
                <w:szCs w:val="22"/>
              </w:rPr>
              <w:t>01</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18766E" w:rsidP="003617BA">
            <w:pPr>
              <w:jc w:val="right"/>
              <w:rPr>
                <w:b/>
                <w:sz w:val="22"/>
                <w:szCs w:val="22"/>
              </w:rPr>
            </w:pPr>
            <w:r>
              <w:rPr>
                <w:b/>
                <w:sz w:val="22"/>
                <w:szCs w:val="22"/>
              </w:rPr>
              <w:t>337500,00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Cs/>
                <w:sz w:val="22"/>
                <w:szCs w:val="22"/>
              </w:rPr>
            </w:pPr>
            <w:r w:rsidRPr="006E7EBF">
              <w:rPr>
                <w:b/>
                <w:bCs/>
                <w:i/>
                <w:iCs/>
                <w:sz w:val="22"/>
                <w:szCs w:val="22"/>
              </w:rPr>
              <w:t>Функционирование высшего должностного лица субъекта Российской Федерации и муниципального образования</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b/>
                <w:sz w:val="22"/>
                <w:szCs w:val="22"/>
              </w:rPr>
            </w:pPr>
            <w:r w:rsidRPr="006E7EBF">
              <w:rPr>
                <w:b/>
                <w:sz w:val="22"/>
                <w:szCs w:val="22"/>
              </w:rPr>
              <w:t>76 1 00 00140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b/>
                <w:sz w:val="22"/>
                <w:szCs w:val="22"/>
              </w:rPr>
            </w:pPr>
            <w:r w:rsidRPr="006E7EBF">
              <w:rPr>
                <w:b/>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r w:rsidRPr="006E7EBF">
              <w:rPr>
                <w:b/>
                <w:sz w:val="22"/>
                <w:szCs w:val="22"/>
              </w:rPr>
              <w:t>01</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r w:rsidRPr="006E7EBF">
              <w:rPr>
                <w:b/>
                <w:sz w:val="22"/>
                <w:szCs w:val="22"/>
              </w:rPr>
              <w:t>02</w:t>
            </w: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18766E" w:rsidP="003617BA">
            <w:pPr>
              <w:jc w:val="right"/>
              <w:rPr>
                <w:b/>
                <w:sz w:val="22"/>
                <w:szCs w:val="22"/>
              </w:rPr>
            </w:pPr>
            <w:r>
              <w:rPr>
                <w:b/>
                <w:sz w:val="22"/>
                <w:szCs w:val="22"/>
              </w:rPr>
              <w:t>337500,00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Cs/>
                <w:sz w:val="22"/>
                <w:szCs w:val="22"/>
              </w:rPr>
            </w:pPr>
            <w:r w:rsidRPr="006E7EBF">
              <w:rPr>
                <w:bCs/>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sz w:val="22"/>
                <w:szCs w:val="22"/>
              </w:rPr>
            </w:pPr>
            <w:r w:rsidRPr="006E7EBF">
              <w:rPr>
                <w:sz w:val="22"/>
                <w:szCs w:val="22"/>
              </w:rPr>
              <w:t>76 1 00 00140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sz w:val="22"/>
                <w:szCs w:val="22"/>
              </w:rPr>
            </w:pPr>
            <w:r w:rsidRPr="006E7EBF">
              <w:rPr>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r w:rsidRPr="006E7EBF">
              <w:rPr>
                <w:sz w:val="22"/>
                <w:szCs w:val="22"/>
              </w:rPr>
              <w:t>01</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r w:rsidRPr="006E7EBF">
              <w:rPr>
                <w:sz w:val="22"/>
                <w:szCs w:val="22"/>
              </w:rPr>
              <w:t>02</w:t>
            </w: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sz w:val="22"/>
                <w:szCs w:val="22"/>
              </w:rPr>
            </w:pPr>
            <w:r w:rsidRPr="006E7EBF">
              <w:rPr>
                <w:sz w:val="22"/>
                <w:szCs w:val="22"/>
              </w:rPr>
              <w:t>100</w:t>
            </w: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18766E" w:rsidP="003617BA">
            <w:pPr>
              <w:jc w:val="right"/>
              <w:rPr>
                <w:sz w:val="22"/>
                <w:szCs w:val="22"/>
              </w:rPr>
            </w:pPr>
            <w:r>
              <w:rPr>
                <w:sz w:val="22"/>
                <w:szCs w:val="22"/>
              </w:rPr>
              <w:t>337500,00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Cs/>
                <w:sz w:val="22"/>
                <w:szCs w:val="22"/>
              </w:rPr>
            </w:pPr>
            <w:r w:rsidRPr="006E7EBF">
              <w:rPr>
                <w:bCs/>
                <w:sz w:val="22"/>
                <w:szCs w:val="22"/>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sz w:val="22"/>
                <w:szCs w:val="22"/>
              </w:rPr>
            </w:pPr>
            <w:r w:rsidRPr="006E7EBF">
              <w:rPr>
                <w:sz w:val="22"/>
                <w:szCs w:val="22"/>
              </w:rPr>
              <w:t>76 1 00 00140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sz w:val="22"/>
                <w:szCs w:val="22"/>
              </w:rPr>
            </w:pPr>
            <w:r w:rsidRPr="006E7EBF">
              <w:rPr>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r w:rsidRPr="006E7EBF">
              <w:rPr>
                <w:sz w:val="22"/>
                <w:szCs w:val="22"/>
              </w:rPr>
              <w:t>01</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r w:rsidRPr="006E7EBF">
              <w:rPr>
                <w:sz w:val="22"/>
                <w:szCs w:val="22"/>
              </w:rPr>
              <w:t>02</w:t>
            </w: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sz w:val="22"/>
                <w:szCs w:val="22"/>
              </w:rPr>
            </w:pPr>
            <w:r w:rsidRPr="006E7EBF">
              <w:rPr>
                <w:sz w:val="22"/>
                <w:szCs w:val="22"/>
              </w:rPr>
              <w:t>120</w:t>
            </w: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18766E" w:rsidP="003617BA">
            <w:pPr>
              <w:jc w:val="right"/>
              <w:rPr>
                <w:sz w:val="22"/>
                <w:szCs w:val="22"/>
              </w:rPr>
            </w:pPr>
            <w:r>
              <w:rPr>
                <w:sz w:val="22"/>
                <w:szCs w:val="22"/>
              </w:rPr>
              <w:t>337500,00</w:t>
            </w:r>
          </w:p>
        </w:tc>
      </w:tr>
      <w:tr w:rsidR="003617BA"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3617BA" w:rsidRPr="006E7EBF" w:rsidRDefault="003617BA" w:rsidP="003617BA">
            <w:pPr>
              <w:jc w:val="both"/>
              <w:rPr>
                <w:b/>
                <w:bCs/>
                <w:i/>
                <w:iCs/>
                <w:sz w:val="22"/>
                <w:szCs w:val="22"/>
              </w:rPr>
            </w:pPr>
            <w:r>
              <w:rPr>
                <w:b/>
                <w:bCs/>
                <w:i/>
                <w:iCs/>
                <w:sz w:val="22"/>
                <w:szCs w:val="22"/>
              </w:rPr>
              <w:t>Контрольно-счетный орган, представительного органа муниципального образования</w:t>
            </w:r>
          </w:p>
        </w:tc>
        <w:tc>
          <w:tcPr>
            <w:tcW w:w="1701" w:type="dxa"/>
            <w:tcBorders>
              <w:top w:val="single" w:sz="4" w:space="0" w:color="auto"/>
              <w:left w:val="nil"/>
              <w:bottom w:val="single" w:sz="4" w:space="0" w:color="auto"/>
              <w:right w:val="single" w:sz="4" w:space="0" w:color="auto"/>
            </w:tcBorders>
            <w:noWrap/>
            <w:vAlign w:val="bottom"/>
          </w:tcPr>
          <w:p w:rsidR="003617BA" w:rsidRPr="006E7EBF" w:rsidRDefault="003617BA" w:rsidP="003617BA">
            <w:pPr>
              <w:jc w:val="center"/>
              <w:rPr>
                <w:b/>
                <w:sz w:val="22"/>
                <w:szCs w:val="22"/>
              </w:rPr>
            </w:pPr>
            <w:r w:rsidRPr="006E7EBF">
              <w:rPr>
                <w:b/>
                <w:sz w:val="22"/>
                <w:szCs w:val="22"/>
              </w:rPr>
              <w:t xml:space="preserve">76 </w:t>
            </w:r>
            <w:r>
              <w:rPr>
                <w:b/>
                <w:sz w:val="22"/>
                <w:szCs w:val="22"/>
              </w:rPr>
              <w:t>4</w:t>
            </w:r>
            <w:r w:rsidRPr="006E7EBF">
              <w:rPr>
                <w:b/>
                <w:sz w:val="22"/>
                <w:szCs w:val="22"/>
              </w:rPr>
              <w:t xml:space="preserve"> 00 00000</w:t>
            </w:r>
          </w:p>
        </w:tc>
        <w:tc>
          <w:tcPr>
            <w:tcW w:w="1171" w:type="dxa"/>
            <w:tcBorders>
              <w:top w:val="single" w:sz="4" w:space="0" w:color="auto"/>
              <w:left w:val="nil"/>
              <w:bottom w:val="single" w:sz="4" w:space="0" w:color="auto"/>
              <w:right w:val="single" w:sz="4" w:space="0" w:color="auto"/>
            </w:tcBorders>
            <w:vAlign w:val="bottom"/>
          </w:tcPr>
          <w:p w:rsidR="003617BA" w:rsidRPr="006E7EBF" w:rsidRDefault="003617BA" w:rsidP="003617BA">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3617BA" w:rsidRPr="006E7EBF" w:rsidRDefault="003617BA" w:rsidP="003617BA">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3617BA" w:rsidRPr="006E7EBF" w:rsidRDefault="003617BA" w:rsidP="003617BA">
            <w:pPr>
              <w:jc w:val="right"/>
              <w:rPr>
                <w:sz w:val="22"/>
                <w:szCs w:val="22"/>
              </w:rPr>
            </w:pPr>
          </w:p>
        </w:tc>
        <w:tc>
          <w:tcPr>
            <w:tcW w:w="905" w:type="dxa"/>
            <w:tcBorders>
              <w:top w:val="single" w:sz="4" w:space="0" w:color="auto"/>
              <w:left w:val="single" w:sz="4" w:space="0" w:color="auto"/>
              <w:bottom w:val="single" w:sz="4" w:space="0" w:color="auto"/>
              <w:right w:val="nil"/>
            </w:tcBorders>
            <w:noWrap/>
            <w:vAlign w:val="bottom"/>
          </w:tcPr>
          <w:p w:rsidR="003617BA" w:rsidRPr="006E7EBF" w:rsidRDefault="003617BA" w:rsidP="003617BA">
            <w:pPr>
              <w:jc w:val="center"/>
              <w:rPr>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17BA" w:rsidRPr="006E7EBF" w:rsidRDefault="003617BA" w:rsidP="00F9706D">
            <w:pPr>
              <w:jc w:val="right"/>
              <w:rPr>
                <w:b/>
                <w:sz w:val="22"/>
                <w:szCs w:val="22"/>
              </w:rPr>
            </w:pPr>
            <w:r>
              <w:rPr>
                <w:b/>
                <w:sz w:val="22"/>
                <w:szCs w:val="22"/>
              </w:rPr>
              <w:t>17</w:t>
            </w:r>
            <w:r w:rsidR="00F9706D">
              <w:rPr>
                <w:b/>
                <w:sz w:val="22"/>
                <w:szCs w:val="22"/>
              </w:rPr>
              <w:t>3</w:t>
            </w:r>
            <w:r>
              <w:rPr>
                <w:b/>
                <w:sz w:val="22"/>
                <w:szCs w:val="22"/>
              </w:rPr>
              <w:t>00,00</w:t>
            </w:r>
          </w:p>
        </w:tc>
      </w:tr>
      <w:tr w:rsidR="003617BA"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3617BA" w:rsidRPr="006E7EBF" w:rsidRDefault="00167561" w:rsidP="00167561">
            <w:pPr>
              <w:jc w:val="both"/>
              <w:rPr>
                <w:b/>
                <w:bCs/>
                <w:sz w:val="22"/>
                <w:szCs w:val="22"/>
              </w:rPr>
            </w:pPr>
            <w:r>
              <w:rPr>
                <w:b/>
                <w:bCs/>
                <w:sz w:val="22"/>
                <w:szCs w:val="22"/>
              </w:rPr>
              <w:t>Расходы, переданные бюджету муниципального образования "Кардымовский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w:t>
            </w:r>
            <w:r w:rsidR="00D53545" w:rsidRPr="00DA37D0">
              <w:rPr>
                <w:b/>
                <w:bCs/>
              </w:rPr>
              <w:t xml:space="preserve"> (контрольно-счетный орган)</w:t>
            </w:r>
          </w:p>
        </w:tc>
        <w:tc>
          <w:tcPr>
            <w:tcW w:w="1701" w:type="dxa"/>
            <w:tcBorders>
              <w:top w:val="single" w:sz="4" w:space="0" w:color="auto"/>
              <w:left w:val="nil"/>
              <w:bottom w:val="single" w:sz="4" w:space="0" w:color="auto"/>
              <w:right w:val="single" w:sz="4" w:space="0" w:color="auto"/>
            </w:tcBorders>
            <w:noWrap/>
            <w:vAlign w:val="bottom"/>
          </w:tcPr>
          <w:p w:rsidR="003617BA" w:rsidRPr="006E7EBF" w:rsidRDefault="003617BA" w:rsidP="00F531FF">
            <w:pPr>
              <w:jc w:val="center"/>
              <w:rPr>
                <w:b/>
                <w:sz w:val="22"/>
                <w:szCs w:val="22"/>
                <w:lang w:val="en-US"/>
              </w:rPr>
            </w:pPr>
            <w:r w:rsidRPr="006E7EBF">
              <w:rPr>
                <w:b/>
                <w:sz w:val="22"/>
                <w:szCs w:val="22"/>
              </w:rPr>
              <w:t xml:space="preserve">76 </w:t>
            </w:r>
            <w:r>
              <w:rPr>
                <w:b/>
                <w:sz w:val="22"/>
                <w:szCs w:val="22"/>
              </w:rPr>
              <w:t>4</w:t>
            </w:r>
            <w:r w:rsidRPr="006E7EBF">
              <w:rPr>
                <w:b/>
                <w:sz w:val="22"/>
                <w:szCs w:val="22"/>
              </w:rPr>
              <w:t xml:space="preserve"> 00 </w:t>
            </w:r>
            <w:r w:rsidR="00F531FF">
              <w:rPr>
                <w:b/>
                <w:sz w:val="22"/>
                <w:szCs w:val="22"/>
              </w:rPr>
              <w:t>П</w:t>
            </w:r>
            <w:r w:rsidR="00D53545">
              <w:rPr>
                <w:b/>
                <w:sz w:val="22"/>
                <w:szCs w:val="22"/>
              </w:rPr>
              <w:t>1104</w:t>
            </w:r>
          </w:p>
        </w:tc>
        <w:tc>
          <w:tcPr>
            <w:tcW w:w="1171" w:type="dxa"/>
            <w:tcBorders>
              <w:top w:val="single" w:sz="4" w:space="0" w:color="auto"/>
              <w:left w:val="nil"/>
              <w:bottom w:val="single" w:sz="4" w:space="0" w:color="auto"/>
              <w:right w:val="single" w:sz="4" w:space="0" w:color="auto"/>
            </w:tcBorders>
            <w:vAlign w:val="bottom"/>
          </w:tcPr>
          <w:p w:rsidR="003617BA" w:rsidRPr="006E7EBF" w:rsidRDefault="003617BA" w:rsidP="003617BA">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3617BA" w:rsidRPr="006E7EBF" w:rsidRDefault="003617BA" w:rsidP="003617BA">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3617BA" w:rsidRPr="006E7EBF" w:rsidRDefault="003617BA" w:rsidP="003617BA">
            <w:pPr>
              <w:jc w:val="right"/>
              <w:rPr>
                <w:sz w:val="22"/>
                <w:szCs w:val="22"/>
              </w:rPr>
            </w:pPr>
          </w:p>
        </w:tc>
        <w:tc>
          <w:tcPr>
            <w:tcW w:w="905" w:type="dxa"/>
            <w:tcBorders>
              <w:top w:val="single" w:sz="4" w:space="0" w:color="auto"/>
              <w:left w:val="single" w:sz="4" w:space="0" w:color="auto"/>
              <w:bottom w:val="single" w:sz="4" w:space="0" w:color="auto"/>
              <w:right w:val="nil"/>
            </w:tcBorders>
            <w:noWrap/>
            <w:vAlign w:val="bottom"/>
          </w:tcPr>
          <w:p w:rsidR="003617BA" w:rsidRPr="006E7EBF" w:rsidRDefault="003617BA" w:rsidP="003617BA">
            <w:pPr>
              <w:jc w:val="center"/>
              <w:rPr>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17BA" w:rsidRPr="006E7EBF" w:rsidRDefault="003617BA" w:rsidP="00F9706D">
            <w:pPr>
              <w:jc w:val="right"/>
              <w:rPr>
                <w:b/>
                <w:sz w:val="22"/>
                <w:szCs w:val="22"/>
              </w:rPr>
            </w:pPr>
            <w:r>
              <w:rPr>
                <w:b/>
                <w:sz w:val="22"/>
                <w:szCs w:val="22"/>
              </w:rPr>
              <w:t>17</w:t>
            </w:r>
            <w:r w:rsidR="00F9706D">
              <w:rPr>
                <w:b/>
                <w:sz w:val="22"/>
                <w:szCs w:val="22"/>
              </w:rPr>
              <w:t>3</w:t>
            </w:r>
            <w:r>
              <w:rPr>
                <w:b/>
                <w:sz w:val="22"/>
                <w:szCs w:val="22"/>
              </w:rPr>
              <w:t>00,00</w:t>
            </w:r>
          </w:p>
        </w:tc>
      </w:tr>
      <w:tr w:rsidR="003617BA"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3617BA" w:rsidRPr="006E7EBF" w:rsidRDefault="003617BA" w:rsidP="003617BA">
            <w:pPr>
              <w:jc w:val="both"/>
              <w:rPr>
                <w:bCs/>
                <w:sz w:val="22"/>
                <w:szCs w:val="22"/>
              </w:rPr>
            </w:pPr>
            <w:r w:rsidRPr="006E7EBF">
              <w:rPr>
                <w:b/>
                <w:bCs/>
                <w:sz w:val="22"/>
                <w:szCs w:val="22"/>
              </w:rPr>
              <w:lastRenderedPageBreak/>
              <w:t>Администрация Нетризовского сельского поселения Кардымовского района Смоленской области</w:t>
            </w:r>
          </w:p>
        </w:tc>
        <w:tc>
          <w:tcPr>
            <w:tcW w:w="1701" w:type="dxa"/>
            <w:tcBorders>
              <w:top w:val="single" w:sz="4" w:space="0" w:color="auto"/>
              <w:left w:val="nil"/>
              <w:bottom w:val="single" w:sz="4" w:space="0" w:color="auto"/>
              <w:right w:val="single" w:sz="4" w:space="0" w:color="auto"/>
            </w:tcBorders>
            <w:noWrap/>
            <w:vAlign w:val="bottom"/>
          </w:tcPr>
          <w:p w:rsidR="003617BA" w:rsidRPr="006E7EBF" w:rsidRDefault="003617BA" w:rsidP="00F531FF">
            <w:pPr>
              <w:jc w:val="center"/>
              <w:rPr>
                <w:b/>
                <w:sz w:val="22"/>
                <w:szCs w:val="22"/>
              </w:rPr>
            </w:pPr>
            <w:r w:rsidRPr="006E7EBF">
              <w:rPr>
                <w:b/>
                <w:sz w:val="22"/>
                <w:szCs w:val="22"/>
              </w:rPr>
              <w:t xml:space="preserve">76 </w:t>
            </w:r>
            <w:r>
              <w:rPr>
                <w:b/>
                <w:sz w:val="22"/>
                <w:szCs w:val="22"/>
              </w:rPr>
              <w:t>4</w:t>
            </w:r>
            <w:r w:rsidRPr="006E7EBF">
              <w:rPr>
                <w:b/>
                <w:sz w:val="22"/>
                <w:szCs w:val="22"/>
              </w:rPr>
              <w:t xml:space="preserve"> 00 </w:t>
            </w:r>
            <w:r w:rsidR="00F531FF">
              <w:rPr>
                <w:b/>
                <w:sz w:val="22"/>
                <w:szCs w:val="22"/>
              </w:rPr>
              <w:t>П</w:t>
            </w:r>
            <w:r w:rsidR="00D53545">
              <w:rPr>
                <w:b/>
                <w:sz w:val="22"/>
                <w:szCs w:val="22"/>
              </w:rPr>
              <w:t>1104</w:t>
            </w:r>
          </w:p>
        </w:tc>
        <w:tc>
          <w:tcPr>
            <w:tcW w:w="1171" w:type="dxa"/>
            <w:tcBorders>
              <w:top w:val="single" w:sz="4" w:space="0" w:color="auto"/>
              <w:left w:val="nil"/>
              <w:bottom w:val="single" w:sz="4" w:space="0" w:color="auto"/>
              <w:right w:val="single" w:sz="4" w:space="0" w:color="auto"/>
            </w:tcBorders>
            <w:vAlign w:val="bottom"/>
          </w:tcPr>
          <w:p w:rsidR="003617BA" w:rsidRPr="006E7EBF" w:rsidRDefault="003617BA" w:rsidP="003617BA">
            <w:pPr>
              <w:jc w:val="right"/>
              <w:rPr>
                <w:b/>
                <w:sz w:val="22"/>
                <w:szCs w:val="22"/>
              </w:rPr>
            </w:pPr>
            <w:r w:rsidRPr="006E7EBF">
              <w:rPr>
                <w:b/>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3617BA" w:rsidRPr="006E7EBF" w:rsidRDefault="003617BA" w:rsidP="003617BA">
            <w:pPr>
              <w:jc w:val="right"/>
              <w:rPr>
                <w:b/>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3617BA" w:rsidRPr="006E7EBF" w:rsidRDefault="003617BA" w:rsidP="003617BA">
            <w:pPr>
              <w:jc w:val="right"/>
              <w:rPr>
                <w:b/>
                <w:sz w:val="22"/>
                <w:szCs w:val="22"/>
              </w:rPr>
            </w:pPr>
          </w:p>
        </w:tc>
        <w:tc>
          <w:tcPr>
            <w:tcW w:w="905" w:type="dxa"/>
            <w:tcBorders>
              <w:top w:val="single" w:sz="4" w:space="0" w:color="auto"/>
              <w:left w:val="single" w:sz="4" w:space="0" w:color="auto"/>
              <w:bottom w:val="single" w:sz="4" w:space="0" w:color="auto"/>
              <w:right w:val="nil"/>
            </w:tcBorders>
            <w:noWrap/>
            <w:vAlign w:val="bottom"/>
          </w:tcPr>
          <w:p w:rsidR="003617BA" w:rsidRPr="006E7EBF" w:rsidRDefault="003617BA" w:rsidP="003617BA">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17BA" w:rsidRPr="006E7EBF" w:rsidRDefault="003617BA" w:rsidP="00F9706D">
            <w:pPr>
              <w:jc w:val="right"/>
              <w:rPr>
                <w:b/>
                <w:sz w:val="22"/>
                <w:szCs w:val="22"/>
              </w:rPr>
            </w:pPr>
            <w:r>
              <w:rPr>
                <w:b/>
                <w:sz w:val="22"/>
                <w:szCs w:val="22"/>
              </w:rPr>
              <w:t>17</w:t>
            </w:r>
            <w:r w:rsidR="00F9706D">
              <w:rPr>
                <w:b/>
                <w:sz w:val="22"/>
                <w:szCs w:val="22"/>
              </w:rPr>
              <w:t>3</w:t>
            </w:r>
            <w:r>
              <w:rPr>
                <w:b/>
                <w:sz w:val="22"/>
                <w:szCs w:val="22"/>
              </w:rPr>
              <w:t>00,00</w:t>
            </w:r>
          </w:p>
        </w:tc>
      </w:tr>
      <w:tr w:rsidR="003617BA"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3617BA" w:rsidRPr="006E7EBF" w:rsidRDefault="003617BA" w:rsidP="003617BA">
            <w:pPr>
              <w:jc w:val="both"/>
              <w:rPr>
                <w:bCs/>
                <w:sz w:val="22"/>
                <w:szCs w:val="22"/>
              </w:rPr>
            </w:pPr>
            <w:r w:rsidRPr="006E7EBF">
              <w:rPr>
                <w:b/>
                <w:sz w:val="22"/>
                <w:szCs w:val="22"/>
              </w:rPr>
              <w:t>ОБЩЕГОСУДАРСТВЕННЫЕ ВОПРОСЫ</w:t>
            </w:r>
          </w:p>
        </w:tc>
        <w:tc>
          <w:tcPr>
            <w:tcW w:w="1701" w:type="dxa"/>
            <w:tcBorders>
              <w:top w:val="single" w:sz="4" w:space="0" w:color="auto"/>
              <w:left w:val="nil"/>
              <w:bottom w:val="single" w:sz="4" w:space="0" w:color="auto"/>
              <w:right w:val="single" w:sz="4" w:space="0" w:color="auto"/>
            </w:tcBorders>
            <w:noWrap/>
            <w:vAlign w:val="bottom"/>
          </w:tcPr>
          <w:p w:rsidR="003617BA" w:rsidRPr="006E7EBF" w:rsidRDefault="003617BA" w:rsidP="00F531FF">
            <w:pPr>
              <w:jc w:val="center"/>
              <w:rPr>
                <w:b/>
                <w:sz w:val="22"/>
                <w:szCs w:val="22"/>
              </w:rPr>
            </w:pPr>
            <w:r w:rsidRPr="006E7EBF">
              <w:rPr>
                <w:b/>
                <w:sz w:val="22"/>
                <w:szCs w:val="22"/>
              </w:rPr>
              <w:t xml:space="preserve">76 </w:t>
            </w:r>
            <w:r>
              <w:rPr>
                <w:b/>
                <w:sz w:val="22"/>
                <w:szCs w:val="22"/>
              </w:rPr>
              <w:t>4</w:t>
            </w:r>
            <w:r w:rsidRPr="006E7EBF">
              <w:rPr>
                <w:b/>
                <w:sz w:val="22"/>
                <w:szCs w:val="22"/>
              </w:rPr>
              <w:t xml:space="preserve"> 00 </w:t>
            </w:r>
            <w:r w:rsidR="00F531FF">
              <w:rPr>
                <w:b/>
                <w:sz w:val="22"/>
                <w:szCs w:val="22"/>
              </w:rPr>
              <w:t>П</w:t>
            </w:r>
            <w:r w:rsidR="00D53545">
              <w:rPr>
                <w:b/>
                <w:sz w:val="22"/>
                <w:szCs w:val="22"/>
              </w:rPr>
              <w:t>1104</w:t>
            </w:r>
          </w:p>
        </w:tc>
        <w:tc>
          <w:tcPr>
            <w:tcW w:w="1171" w:type="dxa"/>
            <w:tcBorders>
              <w:top w:val="single" w:sz="4" w:space="0" w:color="auto"/>
              <w:left w:val="nil"/>
              <w:bottom w:val="single" w:sz="4" w:space="0" w:color="auto"/>
              <w:right w:val="single" w:sz="4" w:space="0" w:color="auto"/>
            </w:tcBorders>
            <w:vAlign w:val="bottom"/>
          </w:tcPr>
          <w:p w:rsidR="003617BA" w:rsidRPr="006E7EBF" w:rsidRDefault="003617BA" w:rsidP="003617BA">
            <w:pPr>
              <w:jc w:val="right"/>
              <w:rPr>
                <w:b/>
                <w:sz w:val="22"/>
                <w:szCs w:val="22"/>
              </w:rPr>
            </w:pPr>
            <w:r w:rsidRPr="006E7EBF">
              <w:rPr>
                <w:b/>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3617BA" w:rsidRPr="006E7EBF" w:rsidRDefault="003617BA" w:rsidP="003617BA">
            <w:pPr>
              <w:jc w:val="right"/>
              <w:rPr>
                <w:b/>
                <w:sz w:val="22"/>
                <w:szCs w:val="22"/>
              </w:rPr>
            </w:pPr>
            <w:r w:rsidRPr="006E7EBF">
              <w:rPr>
                <w:b/>
                <w:sz w:val="22"/>
                <w:szCs w:val="22"/>
              </w:rPr>
              <w:t>01</w:t>
            </w:r>
          </w:p>
        </w:tc>
        <w:tc>
          <w:tcPr>
            <w:tcW w:w="663" w:type="dxa"/>
            <w:tcBorders>
              <w:top w:val="single" w:sz="4" w:space="0" w:color="auto"/>
              <w:left w:val="single" w:sz="4" w:space="0" w:color="auto"/>
              <w:bottom w:val="single" w:sz="4" w:space="0" w:color="auto"/>
              <w:right w:val="single" w:sz="4" w:space="0" w:color="auto"/>
            </w:tcBorders>
            <w:vAlign w:val="bottom"/>
          </w:tcPr>
          <w:p w:rsidR="003617BA" w:rsidRPr="006E7EBF" w:rsidRDefault="003617BA" w:rsidP="003617BA">
            <w:pPr>
              <w:jc w:val="right"/>
              <w:rPr>
                <w:b/>
                <w:sz w:val="22"/>
                <w:szCs w:val="22"/>
              </w:rPr>
            </w:pPr>
          </w:p>
        </w:tc>
        <w:tc>
          <w:tcPr>
            <w:tcW w:w="905" w:type="dxa"/>
            <w:tcBorders>
              <w:top w:val="single" w:sz="4" w:space="0" w:color="auto"/>
              <w:left w:val="single" w:sz="4" w:space="0" w:color="auto"/>
              <w:bottom w:val="single" w:sz="4" w:space="0" w:color="auto"/>
              <w:right w:val="nil"/>
            </w:tcBorders>
            <w:noWrap/>
            <w:vAlign w:val="bottom"/>
          </w:tcPr>
          <w:p w:rsidR="003617BA" w:rsidRPr="006E7EBF" w:rsidRDefault="003617BA" w:rsidP="003617BA">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17BA" w:rsidRPr="006E7EBF" w:rsidRDefault="003617BA" w:rsidP="00F9706D">
            <w:pPr>
              <w:jc w:val="right"/>
              <w:rPr>
                <w:b/>
                <w:sz w:val="22"/>
                <w:szCs w:val="22"/>
              </w:rPr>
            </w:pPr>
            <w:r>
              <w:rPr>
                <w:b/>
                <w:sz w:val="22"/>
                <w:szCs w:val="22"/>
              </w:rPr>
              <w:t>17</w:t>
            </w:r>
            <w:r w:rsidR="00F9706D">
              <w:rPr>
                <w:b/>
                <w:sz w:val="22"/>
                <w:szCs w:val="22"/>
              </w:rPr>
              <w:t>3</w:t>
            </w:r>
            <w:r>
              <w:rPr>
                <w:b/>
                <w:sz w:val="22"/>
                <w:szCs w:val="22"/>
              </w:rPr>
              <w:t>00,00</w:t>
            </w:r>
          </w:p>
        </w:tc>
      </w:tr>
      <w:tr w:rsidR="00E24329"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E24329" w:rsidRPr="006E7EBF" w:rsidRDefault="00EE42C9" w:rsidP="003617BA">
            <w:pPr>
              <w:jc w:val="both"/>
              <w:rPr>
                <w:bCs/>
                <w:sz w:val="22"/>
                <w:szCs w:val="22"/>
              </w:rPr>
            </w:pPr>
            <w:r>
              <w:rPr>
                <w:b/>
                <w:bCs/>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single" w:sz="4" w:space="0" w:color="auto"/>
              <w:left w:val="nil"/>
              <w:bottom w:val="single" w:sz="4" w:space="0" w:color="auto"/>
              <w:right w:val="single" w:sz="4" w:space="0" w:color="auto"/>
            </w:tcBorders>
            <w:noWrap/>
            <w:vAlign w:val="bottom"/>
          </w:tcPr>
          <w:p w:rsidR="00E24329" w:rsidRPr="006E7EBF" w:rsidRDefault="00E24329" w:rsidP="00F531FF">
            <w:pPr>
              <w:jc w:val="center"/>
              <w:rPr>
                <w:b/>
                <w:sz w:val="22"/>
                <w:szCs w:val="22"/>
              </w:rPr>
            </w:pPr>
            <w:r w:rsidRPr="006E7EBF">
              <w:rPr>
                <w:b/>
                <w:sz w:val="22"/>
                <w:szCs w:val="22"/>
              </w:rPr>
              <w:t xml:space="preserve">76 </w:t>
            </w:r>
            <w:r>
              <w:rPr>
                <w:b/>
                <w:sz w:val="22"/>
                <w:szCs w:val="22"/>
              </w:rPr>
              <w:t>4</w:t>
            </w:r>
            <w:r w:rsidRPr="006E7EBF">
              <w:rPr>
                <w:b/>
                <w:sz w:val="22"/>
                <w:szCs w:val="22"/>
              </w:rPr>
              <w:t xml:space="preserve"> 00 </w:t>
            </w:r>
            <w:r w:rsidR="00F531FF">
              <w:rPr>
                <w:b/>
                <w:sz w:val="22"/>
                <w:szCs w:val="22"/>
              </w:rPr>
              <w:t>П</w:t>
            </w:r>
            <w:r w:rsidR="00D53545">
              <w:rPr>
                <w:b/>
                <w:sz w:val="22"/>
                <w:szCs w:val="22"/>
              </w:rPr>
              <w:t>1104</w:t>
            </w:r>
          </w:p>
        </w:tc>
        <w:tc>
          <w:tcPr>
            <w:tcW w:w="1171" w:type="dxa"/>
            <w:tcBorders>
              <w:top w:val="single" w:sz="4" w:space="0" w:color="auto"/>
              <w:left w:val="nil"/>
              <w:bottom w:val="single" w:sz="4" w:space="0" w:color="auto"/>
              <w:right w:val="single" w:sz="4" w:space="0" w:color="auto"/>
            </w:tcBorders>
            <w:vAlign w:val="bottom"/>
          </w:tcPr>
          <w:p w:rsidR="00E24329" w:rsidRPr="006E7EBF" w:rsidRDefault="00E24329" w:rsidP="003617BA">
            <w:pPr>
              <w:jc w:val="right"/>
              <w:rPr>
                <w:b/>
                <w:sz w:val="22"/>
                <w:szCs w:val="22"/>
              </w:rPr>
            </w:pPr>
            <w:r w:rsidRPr="006E7EBF">
              <w:rPr>
                <w:b/>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E24329" w:rsidRPr="006E7EBF" w:rsidRDefault="00E24329" w:rsidP="003617BA">
            <w:pPr>
              <w:jc w:val="right"/>
              <w:rPr>
                <w:b/>
                <w:sz w:val="22"/>
                <w:szCs w:val="22"/>
              </w:rPr>
            </w:pPr>
            <w:r w:rsidRPr="006E7EBF">
              <w:rPr>
                <w:b/>
                <w:sz w:val="22"/>
                <w:szCs w:val="22"/>
              </w:rPr>
              <w:t>01</w:t>
            </w:r>
          </w:p>
        </w:tc>
        <w:tc>
          <w:tcPr>
            <w:tcW w:w="663" w:type="dxa"/>
            <w:tcBorders>
              <w:top w:val="single" w:sz="4" w:space="0" w:color="auto"/>
              <w:left w:val="single" w:sz="4" w:space="0" w:color="auto"/>
              <w:bottom w:val="single" w:sz="4" w:space="0" w:color="auto"/>
              <w:right w:val="single" w:sz="4" w:space="0" w:color="auto"/>
            </w:tcBorders>
            <w:vAlign w:val="bottom"/>
          </w:tcPr>
          <w:p w:rsidR="00E24329" w:rsidRPr="006E7EBF" w:rsidRDefault="00E24329" w:rsidP="00EE42C9">
            <w:pPr>
              <w:jc w:val="right"/>
              <w:rPr>
                <w:b/>
                <w:sz w:val="22"/>
                <w:szCs w:val="22"/>
              </w:rPr>
            </w:pPr>
            <w:r w:rsidRPr="006E7EBF">
              <w:rPr>
                <w:b/>
                <w:sz w:val="22"/>
                <w:szCs w:val="22"/>
              </w:rPr>
              <w:t>0</w:t>
            </w:r>
            <w:r w:rsidR="00EE42C9">
              <w:rPr>
                <w:b/>
                <w:sz w:val="22"/>
                <w:szCs w:val="22"/>
              </w:rPr>
              <w:t>6</w:t>
            </w:r>
          </w:p>
        </w:tc>
        <w:tc>
          <w:tcPr>
            <w:tcW w:w="905" w:type="dxa"/>
            <w:tcBorders>
              <w:top w:val="single" w:sz="4" w:space="0" w:color="auto"/>
              <w:left w:val="single" w:sz="4" w:space="0" w:color="auto"/>
              <w:bottom w:val="single" w:sz="4" w:space="0" w:color="auto"/>
              <w:right w:val="nil"/>
            </w:tcBorders>
            <w:noWrap/>
            <w:vAlign w:val="bottom"/>
          </w:tcPr>
          <w:p w:rsidR="00E24329" w:rsidRPr="006E7EBF" w:rsidRDefault="00E24329" w:rsidP="003617BA">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24329" w:rsidRPr="006E7EBF" w:rsidRDefault="00EB0B0D" w:rsidP="00F9706D">
            <w:pPr>
              <w:jc w:val="right"/>
              <w:rPr>
                <w:b/>
                <w:sz w:val="22"/>
                <w:szCs w:val="22"/>
              </w:rPr>
            </w:pPr>
            <w:r>
              <w:rPr>
                <w:b/>
                <w:sz w:val="22"/>
                <w:szCs w:val="22"/>
              </w:rPr>
              <w:t>17</w:t>
            </w:r>
            <w:r w:rsidR="00F9706D">
              <w:rPr>
                <w:b/>
                <w:sz w:val="22"/>
                <w:szCs w:val="22"/>
              </w:rPr>
              <w:t>3</w:t>
            </w:r>
            <w:r>
              <w:rPr>
                <w:b/>
                <w:sz w:val="22"/>
                <w:szCs w:val="22"/>
              </w:rPr>
              <w:t>00,00</w:t>
            </w:r>
          </w:p>
        </w:tc>
      </w:tr>
      <w:tr w:rsidR="00E24329"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E24329" w:rsidRPr="006E7EBF" w:rsidRDefault="00E24329" w:rsidP="003617BA">
            <w:pPr>
              <w:jc w:val="both"/>
              <w:rPr>
                <w:bCs/>
                <w:sz w:val="22"/>
                <w:szCs w:val="22"/>
              </w:rPr>
            </w:pPr>
            <w:r w:rsidRPr="006E7EBF">
              <w:rPr>
                <w:bCs/>
                <w:sz w:val="22"/>
                <w:szCs w:val="22"/>
              </w:rPr>
              <w:t>Межбюджетные трансферты</w:t>
            </w:r>
          </w:p>
        </w:tc>
        <w:tc>
          <w:tcPr>
            <w:tcW w:w="1701" w:type="dxa"/>
            <w:tcBorders>
              <w:top w:val="single" w:sz="4" w:space="0" w:color="auto"/>
              <w:left w:val="nil"/>
              <w:bottom w:val="single" w:sz="4" w:space="0" w:color="auto"/>
              <w:right w:val="single" w:sz="4" w:space="0" w:color="auto"/>
            </w:tcBorders>
            <w:noWrap/>
          </w:tcPr>
          <w:p w:rsidR="00E24329" w:rsidRPr="006E7EBF" w:rsidRDefault="00E24329" w:rsidP="00F531FF">
            <w:pPr>
              <w:jc w:val="center"/>
              <w:rPr>
                <w:sz w:val="22"/>
                <w:szCs w:val="22"/>
              </w:rPr>
            </w:pPr>
            <w:r w:rsidRPr="006E7EBF">
              <w:rPr>
                <w:sz w:val="22"/>
                <w:szCs w:val="22"/>
              </w:rPr>
              <w:t xml:space="preserve">76 </w:t>
            </w:r>
            <w:r>
              <w:rPr>
                <w:sz w:val="22"/>
                <w:szCs w:val="22"/>
              </w:rPr>
              <w:t>4</w:t>
            </w:r>
            <w:r w:rsidRPr="006E7EBF">
              <w:rPr>
                <w:sz w:val="22"/>
                <w:szCs w:val="22"/>
              </w:rPr>
              <w:t xml:space="preserve"> 00 </w:t>
            </w:r>
            <w:r w:rsidR="00F531FF">
              <w:rPr>
                <w:sz w:val="22"/>
                <w:szCs w:val="22"/>
              </w:rPr>
              <w:t>П</w:t>
            </w:r>
            <w:r w:rsidR="00D53545">
              <w:rPr>
                <w:sz w:val="22"/>
                <w:szCs w:val="22"/>
              </w:rPr>
              <w:t>1104</w:t>
            </w:r>
          </w:p>
        </w:tc>
        <w:tc>
          <w:tcPr>
            <w:tcW w:w="1171" w:type="dxa"/>
            <w:tcBorders>
              <w:top w:val="single" w:sz="4" w:space="0" w:color="auto"/>
              <w:left w:val="nil"/>
              <w:bottom w:val="single" w:sz="4" w:space="0" w:color="auto"/>
              <w:right w:val="single" w:sz="4" w:space="0" w:color="auto"/>
            </w:tcBorders>
            <w:vAlign w:val="bottom"/>
          </w:tcPr>
          <w:p w:rsidR="00E24329" w:rsidRPr="006E7EBF" w:rsidRDefault="00E24329" w:rsidP="003617BA">
            <w:pPr>
              <w:jc w:val="right"/>
              <w:rPr>
                <w:sz w:val="22"/>
                <w:szCs w:val="22"/>
              </w:rPr>
            </w:pPr>
            <w:r w:rsidRPr="006E7EBF">
              <w:rPr>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E24329" w:rsidRPr="006E7EBF" w:rsidRDefault="00E24329" w:rsidP="003617BA">
            <w:pPr>
              <w:jc w:val="right"/>
              <w:rPr>
                <w:sz w:val="22"/>
                <w:szCs w:val="22"/>
              </w:rPr>
            </w:pPr>
            <w:r w:rsidRPr="006E7EBF">
              <w:rPr>
                <w:sz w:val="22"/>
                <w:szCs w:val="22"/>
              </w:rPr>
              <w:t>01</w:t>
            </w:r>
          </w:p>
        </w:tc>
        <w:tc>
          <w:tcPr>
            <w:tcW w:w="663" w:type="dxa"/>
            <w:tcBorders>
              <w:top w:val="single" w:sz="4" w:space="0" w:color="auto"/>
              <w:left w:val="single" w:sz="4" w:space="0" w:color="auto"/>
              <w:bottom w:val="single" w:sz="4" w:space="0" w:color="auto"/>
              <w:right w:val="single" w:sz="4" w:space="0" w:color="auto"/>
            </w:tcBorders>
            <w:vAlign w:val="bottom"/>
          </w:tcPr>
          <w:p w:rsidR="00E24329" w:rsidRPr="006E7EBF" w:rsidRDefault="00E24329" w:rsidP="00EE42C9">
            <w:pPr>
              <w:jc w:val="right"/>
              <w:rPr>
                <w:sz w:val="22"/>
                <w:szCs w:val="22"/>
              </w:rPr>
            </w:pPr>
            <w:r w:rsidRPr="006E7EBF">
              <w:rPr>
                <w:sz w:val="22"/>
                <w:szCs w:val="22"/>
              </w:rPr>
              <w:t>0</w:t>
            </w:r>
            <w:r w:rsidR="00EE42C9">
              <w:rPr>
                <w:sz w:val="22"/>
                <w:szCs w:val="22"/>
              </w:rPr>
              <w:t>6</w:t>
            </w:r>
          </w:p>
        </w:tc>
        <w:tc>
          <w:tcPr>
            <w:tcW w:w="905" w:type="dxa"/>
            <w:tcBorders>
              <w:top w:val="single" w:sz="4" w:space="0" w:color="auto"/>
              <w:left w:val="single" w:sz="4" w:space="0" w:color="auto"/>
              <w:bottom w:val="single" w:sz="4" w:space="0" w:color="auto"/>
              <w:right w:val="nil"/>
            </w:tcBorders>
            <w:noWrap/>
            <w:vAlign w:val="bottom"/>
          </w:tcPr>
          <w:p w:rsidR="00E24329" w:rsidRPr="006E7EBF" w:rsidRDefault="00E24329" w:rsidP="003617BA">
            <w:pPr>
              <w:jc w:val="center"/>
              <w:rPr>
                <w:sz w:val="22"/>
                <w:szCs w:val="22"/>
              </w:rPr>
            </w:pPr>
            <w:r w:rsidRPr="006E7EBF">
              <w:rPr>
                <w:sz w:val="22"/>
                <w:szCs w:val="22"/>
              </w:rPr>
              <w:t>500</w:t>
            </w: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24329" w:rsidRPr="006E7EBF" w:rsidRDefault="00EB0B0D" w:rsidP="00F9706D">
            <w:pPr>
              <w:jc w:val="right"/>
              <w:rPr>
                <w:sz w:val="22"/>
                <w:szCs w:val="22"/>
              </w:rPr>
            </w:pPr>
            <w:r>
              <w:rPr>
                <w:sz w:val="22"/>
                <w:szCs w:val="22"/>
              </w:rPr>
              <w:t>17</w:t>
            </w:r>
            <w:r w:rsidR="00F9706D">
              <w:rPr>
                <w:sz w:val="22"/>
                <w:szCs w:val="22"/>
              </w:rPr>
              <w:t>3</w:t>
            </w:r>
            <w:r>
              <w:rPr>
                <w:sz w:val="22"/>
                <w:szCs w:val="22"/>
              </w:rPr>
              <w:t>00,00</w:t>
            </w:r>
          </w:p>
        </w:tc>
      </w:tr>
      <w:tr w:rsidR="00E24329"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E24329" w:rsidRPr="006E7EBF" w:rsidRDefault="00E24329" w:rsidP="003617BA">
            <w:pPr>
              <w:jc w:val="both"/>
              <w:rPr>
                <w:bCs/>
                <w:sz w:val="22"/>
                <w:szCs w:val="22"/>
              </w:rPr>
            </w:pPr>
            <w:r w:rsidRPr="006E7EBF">
              <w:rPr>
                <w:bCs/>
                <w:sz w:val="22"/>
                <w:szCs w:val="22"/>
              </w:rPr>
              <w:t>Иные межбюджетные трансферты</w:t>
            </w:r>
          </w:p>
        </w:tc>
        <w:tc>
          <w:tcPr>
            <w:tcW w:w="1701" w:type="dxa"/>
            <w:tcBorders>
              <w:top w:val="single" w:sz="4" w:space="0" w:color="auto"/>
              <w:left w:val="nil"/>
              <w:bottom w:val="single" w:sz="4" w:space="0" w:color="auto"/>
              <w:right w:val="single" w:sz="4" w:space="0" w:color="auto"/>
            </w:tcBorders>
            <w:noWrap/>
          </w:tcPr>
          <w:p w:rsidR="00E24329" w:rsidRPr="006E7EBF" w:rsidRDefault="00E24329" w:rsidP="00F531FF">
            <w:pPr>
              <w:jc w:val="center"/>
              <w:rPr>
                <w:sz w:val="22"/>
                <w:szCs w:val="22"/>
              </w:rPr>
            </w:pPr>
            <w:r>
              <w:rPr>
                <w:sz w:val="22"/>
                <w:szCs w:val="22"/>
              </w:rPr>
              <w:t>76 4</w:t>
            </w:r>
            <w:r w:rsidRPr="006E7EBF">
              <w:rPr>
                <w:sz w:val="22"/>
                <w:szCs w:val="22"/>
              </w:rPr>
              <w:t xml:space="preserve"> 00 </w:t>
            </w:r>
            <w:r w:rsidR="00F531FF">
              <w:rPr>
                <w:sz w:val="22"/>
                <w:szCs w:val="22"/>
              </w:rPr>
              <w:t>П</w:t>
            </w:r>
            <w:r w:rsidR="00D53545">
              <w:rPr>
                <w:sz w:val="22"/>
                <w:szCs w:val="22"/>
              </w:rPr>
              <w:t>1104</w:t>
            </w:r>
          </w:p>
        </w:tc>
        <w:tc>
          <w:tcPr>
            <w:tcW w:w="1171" w:type="dxa"/>
            <w:tcBorders>
              <w:top w:val="single" w:sz="4" w:space="0" w:color="auto"/>
              <w:left w:val="nil"/>
              <w:bottom w:val="single" w:sz="4" w:space="0" w:color="auto"/>
              <w:right w:val="single" w:sz="4" w:space="0" w:color="auto"/>
            </w:tcBorders>
            <w:vAlign w:val="bottom"/>
          </w:tcPr>
          <w:p w:rsidR="00E24329" w:rsidRPr="006E7EBF" w:rsidRDefault="00E24329" w:rsidP="003617BA">
            <w:pPr>
              <w:jc w:val="right"/>
              <w:rPr>
                <w:sz w:val="22"/>
                <w:szCs w:val="22"/>
              </w:rPr>
            </w:pPr>
            <w:r w:rsidRPr="006E7EBF">
              <w:rPr>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E24329" w:rsidRPr="006E7EBF" w:rsidRDefault="00E24329" w:rsidP="003617BA">
            <w:pPr>
              <w:jc w:val="right"/>
              <w:rPr>
                <w:sz w:val="22"/>
                <w:szCs w:val="22"/>
              </w:rPr>
            </w:pPr>
            <w:r w:rsidRPr="006E7EBF">
              <w:rPr>
                <w:sz w:val="22"/>
                <w:szCs w:val="22"/>
              </w:rPr>
              <w:t>01</w:t>
            </w:r>
          </w:p>
        </w:tc>
        <w:tc>
          <w:tcPr>
            <w:tcW w:w="663" w:type="dxa"/>
            <w:tcBorders>
              <w:top w:val="single" w:sz="4" w:space="0" w:color="auto"/>
              <w:left w:val="single" w:sz="4" w:space="0" w:color="auto"/>
              <w:bottom w:val="single" w:sz="4" w:space="0" w:color="auto"/>
              <w:right w:val="single" w:sz="4" w:space="0" w:color="auto"/>
            </w:tcBorders>
            <w:vAlign w:val="bottom"/>
          </w:tcPr>
          <w:p w:rsidR="00E24329" w:rsidRPr="006E7EBF" w:rsidRDefault="00E24329" w:rsidP="00EE42C9">
            <w:pPr>
              <w:jc w:val="right"/>
              <w:rPr>
                <w:sz w:val="22"/>
                <w:szCs w:val="22"/>
              </w:rPr>
            </w:pPr>
            <w:r w:rsidRPr="006E7EBF">
              <w:rPr>
                <w:sz w:val="22"/>
                <w:szCs w:val="22"/>
              </w:rPr>
              <w:t>0</w:t>
            </w:r>
            <w:r w:rsidR="00EE42C9">
              <w:rPr>
                <w:sz w:val="22"/>
                <w:szCs w:val="22"/>
              </w:rPr>
              <w:t>6</w:t>
            </w:r>
          </w:p>
        </w:tc>
        <w:tc>
          <w:tcPr>
            <w:tcW w:w="905" w:type="dxa"/>
            <w:tcBorders>
              <w:top w:val="single" w:sz="4" w:space="0" w:color="auto"/>
              <w:left w:val="single" w:sz="4" w:space="0" w:color="auto"/>
              <w:bottom w:val="single" w:sz="4" w:space="0" w:color="auto"/>
              <w:right w:val="nil"/>
            </w:tcBorders>
            <w:noWrap/>
            <w:vAlign w:val="bottom"/>
          </w:tcPr>
          <w:p w:rsidR="00E24329" w:rsidRPr="006E7EBF" w:rsidRDefault="00E24329" w:rsidP="003617BA">
            <w:pPr>
              <w:jc w:val="center"/>
              <w:rPr>
                <w:sz w:val="22"/>
                <w:szCs w:val="22"/>
              </w:rPr>
            </w:pPr>
            <w:r w:rsidRPr="006E7EBF">
              <w:rPr>
                <w:sz w:val="22"/>
                <w:szCs w:val="22"/>
              </w:rPr>
              <w:t>540</w:t>
            </w: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24329" w:rsidRPr="004B207C" w:rsidRDefault="00EB0B0D" w:rsidP="00F9706D">
            <w:pPr>
              <w:jc w:val="right"/>
              <w:rPr>
                <w:sz w:val="22"/>
                <w:szCs w:val="22"/>
                <w:lang w:val="en-US"/>
              </w:rPr>
            </w:pPr>
            <w:r>
              <w:rPr>
                <w:sz w:val="22"/>
                <w:szCs w:val="22"/>
              </w:rPr>
              <w:t>17</w:t>
            </w:r>
            <w:r w:rsidR="00F9706D">
              <w:rPr>
                <w:sz w:val="22"/>
                <w:szCs w:val="22"/>
              </w:rPr>
              <w:t>3</w:t>
            </w:r>
            <w:r>
              <w:rPr>
                <w:sz w:val="22"/>
                <w:szCs w:val="22"/>
              </w:rPr>
              <w:t>00,00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rPr>
                <w:b/>
                <w:bCs/>
                <w:iCs/>
                <w:sz w:val="22"/>
                <w:szCs w:val="22"/>
              </w:rPr>
            </w:pPr>
            <w:r w:rsidRPr="006E7EBF">
              <w:rPr>
                <w:b/>
                <w:bCs/>
                <w:iCs/>
                <w:sz w:val="22"/>
                <w:szCs w:val="22"/>
              </w:rPr>
              <w:t>Резервный фонд Администрации муниципального образования</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b/>
                <w:sz w:val="22"/>
                <w:szCs w:val="22"/>
              </w:rPr>
            </w:pPr>
            <w:r w:rsidRPr="006E7EBF">
              <w:rPr>
                <w:b/>
                <w:sz w:val="22"/>
                <w:szCs w:val="22"/>
              </w:rPr>
              <w:t>84 0 00 00000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A656F0" w:rsidP="003617BA">
            <w:pPr>
              <w:jc w:val="right"/>
              <w:rPr>
                <w:b/>
                <w:sz w:val="22"/>
                <w:szCs w:val="22"/>
              </w:rPr>
            </w:pPr>
            <w:r w:rsidRPr="006E7EBF">
              <w:rPr>
                <w:b/>
                <w:sz w:val="22"/>
                <w:szCs w:val="22"/>
              </w:rPr>
              <w:t>1000,00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rPr>
                <w:b/>
                <w:bCs/>
                <w:iCs/>
                <w:sz w:val="22"/>
                <w:szCs w:val="22"/>
              </w:rPr>
            </w:pPr>
            <w:r w:rsidRPr="006E7EBF">
              <w:rPr>
                <w:b/>
                <w:bCs/>
                <w:iCs/>
                <w:sz w:val="22"/>
                <w:szCs w:val="22"/>
              </w:rPr>
              <w:t xml:space="preserve">Расходы за счет средств резервного фонда  Администрации сельского поселения </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b/>
                <w:sz w:val="22"/>
                <w:szCs w:val="22"/>
              </w:rPr>
            </w:pPr>
            <w:r w:rsidRPr="006E7EBF">
              <w:rPr>
                <w:b/>
                <w:sz w:val="22"/>
                <w:szCs w:val="22"/>
              </w:rPr>
              <w:t>84 0 00 28880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A656F0" w:rsidP="003617BA">
            <w:pPr>
              <w:jc w:val="right"/>
              <w:rPr>
                <w:b/>
                <w:sz w:val="22"/>
                <w:szCs w:val="22"/>
              </w:rPr>
            </w:pPr>
            <w:r w:rsidRPr="006E7EBF">
              <w:rPr>
                <w:b/>
                <w:sz w:val="22"/>
                <w:szCs w:val="22"/>
              </w:rPr>
              <w:t>1000,00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Cs/>
                <w:color w:val="000000"/>
                <w:sz w:val="22"/>
                <w:szCs w:val="22"/>
              </w:rPr>
            </w:pPr>
            <w:r w:rsidRPr="006E7EBF">
              <w:rPr>
                <w:b/>
                <w:bCs/>
                <w:sz w:val="22"/>
                <w:szCs w:val="22"/>
              </w:rPr>
              <w:t>Администрация Нетризовского сельского поселения Кардымовского района Смоленской области</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b/>
                <w:sz w:val="22"/>
                <w:szCs w:val="22"/>
              </w:rPr>
            </w:pPr>
            <w:r w:rsidRPr="006E7EBF">
              <w:rPr>
                <w:b/>
                <w:sz w:val="22"/>
                <w:szCs w:val="22"/>
              </w:rPr>
              <w:t>84 0 00 28880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b/>
                <w:sz w:val="22"/>
                <w:szCs w:val="22"/>
              </w:rPr>
            </w:pPr>
            <w:r w:rsidRPr="006E7EBF">
              <w:rPr>
                <w:b/>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A656F0" w:rsidP="003617BA">
            <w:pPr>
              <w:jc w:val="right"/>
              <w:rPr>
                <w:b/>
                <w:sz w:val="22"/>
                <w:szCs w:val="22"/>
              </w:rPr>
            </w:pPr>
            <w:r w:rsidRPr="006E7EBF">
              <w:rPr>
                <w:b/>
                <w:sz w:val="22"/>
                <w:szCs w:val="22"/>
              </w:rPr>
              <w:t>1000,00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Cs/>
                <w:sz w:val="22"/>
                <w:szCs w:val="22"/>
              </w:rPr>
            </w:pPr>
            <w:r w:rsidRPr="006E7EBF">
              <w:rPr>
                <w:b/>
                <w:sz w:val="22"/>
                <w:szCs w:val="22"/>
              </w:rPr>
              <w:t>ОБЩЕГОСУДАРСТВЕННЫЕ ВОПРОСЫ</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b/>
                <w:sz w:val="22"/>
                <w:szCs w:val="22"/>
              </w:rPr>
            </w:pPr>
            <w:r w:rsidRPr="006E7EBF">
              <w:rPr>
                <w:b/>
                <w:sz w:val="22"/>
                <w:szCs w:val="22"/>
              </w:rPr>
              <w:t>84 0 00 28880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b/>
                <w:sz w:val="22"/>
                <w:szCs w:val="22"/>
              </w:rPr>
            </w:pPr>
            <w:r w:rsidRPr="006E7EBF">
              <w:rPr>
                <w:b/>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r w:rsidRPr="006E7EBF">
              <w:rPr>
                <w:b/>
                <w:sz w:val="22"/>
                <w:szCs w:val="22"/>
              </w:rPr>
              <w:t>01</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A656F0" w:rsidP="003617BA">
            <w:pPr>
              <w:jc w:val="right"/>
              <w:rPr>
                <w:b/>
                <w:sz w:val="22"/>
                <w:szCs w:val="22"/>
              </w:rPr>
            </w:pPr>
            <w:r w:rsidRPr="006E7EBF">
              <w:rPr>
                <w:b/>
                <w:sz w:val="22"/>
                <w:szCs w:val="22"/>
              </w:rPr>
              <w:t>1000,00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Cs/>
                <w:color w:val="000000"/>
                <w:sz w:val="22"/>
                <w:szCs w:val="22"/>
              </w:rPr>
            </w:pPr>
            <w:r w:rsidRPr="006E7EBF">
              <w:rPr>
                <w:b/>
                <w:bCs/>
                <w:i/>
                <w:iCs/>
                <w:sz w:val="22"/>
                <w:szCs w:val="22"/>
              </w:rPr>
              <w:t>Резервные фонды</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b/>
                <w:sz w:val="22"/>
                <w:szCs w:val="22"/>
              </w:rPr>
            </w:pPr>
            <w:r w:rsidRPr="006E7EBF">
              <w:rPr>
                <w:b/>
                <w:sz w:val="22"/>
                <w:szCs w:val="22"/>
              </w:rPr>
              <w:t>84 0 00 28880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b/>
                <w:sz w:val="22"/>
                <w:szCs w:val="22"/>
              </w:rPr>
            </w:pPr>
            <w:r w:rsidRPr="006E7EBF">
              <w:rPr>
                <w:b/>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r w:rsidRPr="006E7EBF">
              <w:rPr>
                <w:b/>
                <w:sz w:val="22"/>
                <w:szCs w:val="22"/>
              </w:rPr>
              <w:t>01</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b/>
                <w:sz w:val="22"/>
                <w:szCs w:val="22"/>
              </w:rPr>
            </w:pPr>
            <w:r w:rsidRPr="006E7EBF">
              <w:rPr>
                <w:b/>
                <w:sz w:val="22"/>
                <w:szCs w:val="22"/>
              </w:rPr>
              <w:t>11</w:t>
            </w: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A656F0" w:rsidP="003617BA">
            <w:pPr>
              <w:jc w:val="right"/>
              <w:rPr>
                <w:b/>
                <w:sz w:val="22"/>
                <w:szCs w:val="22"/>
              </w:rPr>
            </w:pPr>
            <w:r w:rsidRPr="006E7EBF">
              <w:rPr>
                <w:b/>
                <w:sz w:val="22"/>
                <w:szCs w:val="22"/>
              </w:rPr>
              <w:t>1000,00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Cs/>
                <w:sz w:val="22"/>
                <w:szCs w:val="22"/>
              </w:rPr>
            </w:pPr>
            <w:r w:rsidRPr="006E7EBF">
              <w:rPr>
                <w:bCs/>
                <w:sz w:val="22"/>
                <w:szCs w:val="22"/>
              </w:rPr>
              <w:t>Иные бюджетные ассигнования</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sz w:val="22"/>
                <w:szCs w:val="22"/>
              </w:rPr>
            </w:pPr>
            <w:r w:rsidRPr="006E7EBF">
              <w:rPr>
                <w:sz w:val="22"/>
                <w:szCs w:val="22"/>
              </w:rPr>
              <w:t>84 0 00 28880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sz w:val="22"/>
                <w:szCs w:val="22"/>
              </w:rPr>
            </w:pPr>
            <w:r w:rsidRPr="006E7EBF">
              <w:rPr>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r w:rsidRPr="006E7EBF">
              <w:rPr>
                <w:sz w:val="22"/>
                <w:szCs w:val="22"/>
              </w:rPr>
              <w:t>01</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r w:rsidRPr="006E7EBF">
              <w:rPr>
                <w:sz w:val="22"/>
                <w:szCs w:val="22"/>
              </w:rPr>
              <w:t>11</w:t>
            </w: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sz w:val="22"/>
                <w:szCs w:val="22"/>
              </w:rPr>
            </w:pPr>
            <w:r w:rsidRPr="006E7EBF">
              <w:rPr>
                <w:sz w:val="22"/>
                <w:szCs w:val="22"/>
              </w:rPr>
              <w:t>800</w:t>
            </w: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A656F0" w:rsidP="003617BA">
            <w:pPr>
              <w:jc w:val="right"/>
              <w:rPr>
                <w:sz w:val="22"/>
                <w:szCs w:val="22"/>
              </w:rPr>
            </w:pPr>
            <w:r w:rsidRPr="006E7EBF">
              <w:rPr>
                <w:sz w:val="22"/>
                <w:szCs w:val="22"/>
              </w:rPr>
              <w:t>1000,00</w:t>
            </w:r>
          </w:p>
        </w:tc>
      </w:tr>
      <w:tr w:rsidR="00A656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656F0" w:rsidRPr="006E7EBF" w:rsidRDefault="00A656F0" w:rsidP="003617BA">
            <w:pPr>
              <w:jc w:val="both"/>
              <w:rPr>
                <w:bCs/>
                <w:sz w:val="22"/>
                <w:szCs w:val="22"/>
              </w:rPr>
            </w:pPr>
            <w:r w:rsidRPr="006E7EBF">
              <w:rPr>
                <w:bCs/>
                <w:sz w:val="22"/>
                <w:szCs w:val="22"/>
              </w:rPr>
              <w:t>Резервные средства</w:t>
            </w:r>
          </w:p>
        </w:tc>
        <w:tc>
          <w:tcPr>
            <w:tcW w:w="1701" w:type="dxa"/>
            <w:tcBorders>
              <w:top w:val="single" w:sz="4" w:space="0" w:color="auto"/>
              <w:left w:val="nil"/>
              <w:bottom w:val="single" w:sz="4" w:space="0" w:color="auto"/>
              <w:right w:val="single" w:sz="4" w:space="0" w:color="auto"/>
            </w:tcBorders>
            <w:noWrap/>
            <w:vAlign w:val="bottom"/>
          </w:tcPr>
          <w:p w:rsidR="00A656F0" w:rsidRPr="006E7EBF" w:rsidRDefault="00A656F0" w:rsidP="003617BA">
            <w:pPr>
              <w:jc w:val="center"/>
              <w:rPr>
                <w:sz w:val="22"/>
                <w:szCs w:val="22"/>
              </w:rPr>
            </w:pPr>
            <w:r w:rsidRPr="006E7EBF">
              <w:rPr>
                <w:sz w:val="22"/>
                <w:szCs w:val="22"/>
              </w:rPr>
              <w:t>84 0  00 28880</w:t>
            </w:r>
          </w:p>
        </w:tc>
        <w:tc>
          <w:tcPr>
            <w:tcW w:w="1171" w:type="dxa"/>
            <w:tcBorders>
              <w:top w:val="single" w:sz="4" w:space="0" w:color="auto"/>
              <w:left w:val="nil"/>
              <w:bottom w:val="single" w:sz="4" w:space="0" w:color="auto"/>
              <w:right w:val="single" w:sz="4" w:space="0" w:color="auto"/>
            </w:tcBorders>
            <w:vAlign w:val="bottom"/>
          </w:tcPr>
          <w:p w:rsidR="00A656F0" w:rsidRPr="006E7EBF" w:rsidRDefault="00A656F0" w:rsidP="003617BA">
            <w:pPr>
              <w:jc w:val="right"/>
              <w:rPr>
                <w:sz w:val="22"/>
                <w:szCs w:val="22"/>
              </w:rPr>
            </w:pPr>
            <w:r w:rsidRPr="006E7EBF">
              <w:rPr>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r w:rsidRPr="006E7EBF">
              <w:rPr>
                <w:sz w:val="22"/>
                <w:szCs w:val="22"/>
              </w:rPr>
              <w:t>01</w:t>
            </w:r>
          </w:p>
        </w:tc>
        <w:tc>
          <w:tcPr>
            <w:tcW w:w="663" w:type="dxa"/>
            <w:tcBorders>
              <w:top w:val="single" w:sz="4" w:space="0" w:color="auto"/>
              <w:left w:val="single" w:sz="4" w:space="0" w:color="auto"/>
              <w:bottom w:val="single" w:sz="4" w:space="0" w:color="auto"/>
              <w:right w:val="single" w:sz="4" w:space="0" w:color="auto"/>
            </w:tcBorders>
            <w:vAlign w:val="bottom"/>
          </w:tcPr>
          <w:p w:rsidR="00A656F0" w:rsidRPr="006E7EBF" w:rsidRDefault="00A656F0" w:rsidP="003617BA">
            <w:pPr>
              <w:jc w:val="right"/>
              <w:rPr>
                <w:sz w:val="22"/>
                <w:szCs w:val="22"/>
              </w:rPr>
            </w:pPr>
            <w:r w:rsidRPr="006E7EBF">
              <w:rPr>
                <w:sz w:val="22"/>
                <w:szCs w:val="22"/>
              </w:rPr>
              <w:t>11</w:t>
            </w:r>
          </w:p>
        </w:tc>
        <w:tc>
          <w:tcPr>
            <w:tcW w:w="905" w:type="dxa"/>
            <w:tcBorders>
              <w:top w:val="single" w:sz="4" w:space="0" w:color="auto"/>
              <w:left w:val="single" w:sz="4" w:space="0" w:color="auto"/>
              <w:bottom w:val="single" w:sz="4" w:space="0" w:color="auto"/>
              <w:right w:val="nil"/>
            </w:tcBorders>
            <w:noWrap/>
            <w:vAlign w:val="bottom"/>
          </w:tcPr>
          <w:p w:rsidR="00A656F0" w:rsidRPr="006E7EBF" w:rsidRDefault="00A656F0" w:rsidP="003617BA">
            <w:pPr>
              <w:jc w:val="center"/>
              <w:rPr>
                <w:sz w:val="22"/>
                <w:szCs w:val="22"/>
              </w:rPr>
            </w:pPr>
            <w:r w:rsidRPr="006E7EBF">
              <w:rPr>
                <w:sz w:val="22"/>
                <w:szCs w:val="22"/>
              </w:rPr>
              <w:t>870</w:t>
            </w: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56F0" w:rsidRPr="006E7EBF" w:rsidRDefault="00A656F0" w:rsidP="003617BA">
            <w:pPr>
              <w:jc w:val="right"/>
              <w:rPr>
                <w:sz w:val="22"/>
                <w:szCs w:val="22"/>
              </w:rPr>
            </w:pPr>
            <w:r w:rsidRPr="006E7EBF">
              <w:rPr>
                <w:sz w:val="22"/>
                <w:szCs w:val="22"/>
              </w:rPr>
              <w:t>1000,00</w:t>
            </w:r>
          </w:p>
        </w:tc>
      </w:tr>
      <w:tr w:rsidR="003617BA"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3617BA" w:rsidRPr="006E7EBF" w:rsidRDefault="003617BA" w:rsidP="003617BA">
            <w:pPr>
              <w:rPr>
                <w:b/>
                <w:bCs/>
                <w:sz w:val="22"/>
                <w:szCs w:val="22"/>
              </w:rPr>
            </w:pPr>
            <w:r w:rsidRPr="006E7EBF">
              <w:rPr>
                <w:b/>
                <w:bCs/>
                <w:sz w:val="22"/>
                <w:szCs w:val="22"/>
              </w:rPr>
              <w:t>Не программные расходы органов местного самоуправления</w:t>
            </w:r>
          </w:p>
        </w:tc>
        <w:tc>
          <w:tcPr>
            <w:tcW w:w="1701" w:type="dxa"/>
            <w:tcBorders>
              <w:top w:val="single" w:sz="4" w:space="0" w:color="auto"/>
              <w:left w:val="nil"/>
              <w:bottom w:val="single" w:sz="4" w:space="0" w:color="auto"/>
              <w:right w:val="single" w:sz="4" w:space="0" w:color="auto"/>
            </w:tcBorders>
            <w:noWrap/>
            <w:vAlign w:val="bottom"/>
          </w:tcPr>
          <w:p w:rsidR="003617BA" w:rsidRPr="006E7EBF" w:rsidRDefault="003617BA" w:rsidP="003617BA">
            <w:pPr>
              <w:jc w:val="center"/>
              <w:rPr>
                <w:b/>
                <w:sz w:val="22"/>
                <w:szCs w:val="22"/>
              </w:rPr>
            </w:pPr>
            <w:r w:rsidRPr="006E7EBF">
              <w:rPr>
                <w:b/>
                <w:sz w:val="22"/>
                <w:szCs w:val="22"/>
              </w:rPr>
              <w:t>97 0 00 00000</w:t>
            </w:r>
          </w:p>
        </w:tc>
        <w:tc>
          <w:tcPr>
            <w:tcW w:w="1171" w:type="dxa"/>
            <w:tcBorders>
              <w:top w:val="single" w:sz="4" w:space="0" w:color="auto"/>
              <w:left w:val="nil"/>
              <w:bottom w:val="single" w:sz="4" w:space="0" w:color="auto"/>
              <w:right w:val="single" w:sz="4" w:space="0" w:color="auto"/>
            </w:tcBorders>
            <w:vAlign w:val="bottom"/>
          </w:tcPr>
          <w:p w:rsidR="003617BA" w:rsidRPr="006E7EBF" w:rsidRDefault="003617BA" w:rsidP="003617BA">
            <w:pPr>
              <w:jc w:val="center"/>
              <w:rPr>
                <w:b/>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3617BA" w:rsidRPr="006E7EBF" w:rsidRDefault="003617BA" w:rsidP="003617BA">
            <w:pPr>
              <w:jc w:val="center"/>
              <w:rPr>
                <w:b/>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3617BA" w:rsidRPr="006E7EBF" w:rsidRDefault="003617BA" w:rsidP="003617BA">
            <w:pPr>
              <w:jc w:val="center"/>
              <w:rPr>
                <w:b/>
                <w:sz w:val="22"/>
                <w:szCs w:val="22"/>
              </w:rPr>
            </w:pPr>
          </w:p>
        </w:tc>
        <w:tc>
          <w:tcPr>
            <w:tcW w:w="905" w:type="dxa"/>
            <w:tcBorders>
              <w:top w:val="single" w:sz="4" w:space="0" w:color="auto"/>
              <w:left w:val="single" w:sz="4" w:space="0" w:color="auto"/>
              <w:bottom w:val="single" w:sz="4" w:space="0" w:color="auto"/>
              <w:right w:val="nil"/>
            </w:tcBorders>
            <w:noWrap/>
            <w:vAlign w:val="bottom"/>
          </w:tcPr>
          <w:p w:rsidR="003617BA" w:rsidRPr="006E7EBF" w:rsidRDefault="003617BA" w:rsidP="003617BA">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17BA" w:rsidRPr="006E7EBF" w:rsidRDefault="00CB39F6" w:rsidP="003617BA">
            <w:pPr>
              <w:jc w:val="right"/>
              <w:rPr>
                <w:b/>
                <w:sz w:val="22"/>
                <w:szCs w:val="22"/>
              </w:rPr>
            </w:pPr>
            <w:r>
              <w:rPr>
                <w:b/>
                <w:sz w:val="22"/>
                <w:szCs w:val="22"/>
              </w:rPr>
              <w:t>7</w:t>
            </w:r>
            <w:r w:rsidR="003617BA" w:rsidRPr="006E7EBF">
              <w:rPr>
                <w:b/>
                <w:sz w:val="22"/>
                <w:szCs w:val="22"/>
              </w:rPr>
              <w:t>5</w:t>
            </w:r>
            <w:r>
              <w:rPr>
                <w:b/>
                <w:sz w:val="22"/>
                <w:szCs w:val="22"/>
              </w:rPr>
              <w:t>0</w:t>
            </w:r>
            <w:r w:rsidR="003617BA" w:rsidRPr="006E7EBF">
              <w:rPr>
                <w:b/>
                <w:sz w:val="22"/>
                <w:szCs w:val="22"/>
              </w:rPr>
              <w:t>00,00</w:t>
            </w:r>
          </w:p>
        </w:tc>
      </w:tr>
      <w:tr w:rsidR="003617BA"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3617BA" w:rsidRPr="006E7EBF" w:rsidRDefault="003617BA" w:rsidP="003617BA">
            <w:pPr>
              <w:rPr>
                <w:b/>
                <w:bCs/>
                <w:sz w:val="22"/>
                <w:szCs w:val="22"/>
              </w:rPr>
            </w:pPr>
            <w:r w:rsidRPr="006E7EBF">
              <w:rPr>
                <w:b/>
                <w:bCs/>
                <w:sz w:val="22"/>
                <w:szCs w:val="22"/>
              </w:rPr>
              <w:t xml:space="preserve">Прочие направления </w:t>
            </w:r>
            <w:proofErr w:type="gramStart"/>
            <w:r w:rsidRPr="006E7EBF">
              <w:rPr>
                <w:b/>
                <w:bCs/>
                <w:sz w:val="22"/>
                <w:szCs w:val="22"/>
              </w:rPr>
              <w:t>деятельности</w:t>
            </w:r>
            <w:proofErr w:type="gramEnd"/>
            <w:r w:rsidRPr="006E7EBF">
              <w:rPr>
                <w:b/>
                <w:bCs/>
                <w:sz w:val="22"/>
                <w:szCs w:val="22"/>
              </w:rPr>
              <w:t xml:space="preserve"> не включенные в муниципальные программы</w:t>
            </w:r>
          </w:p>
        </w:tc>
        <w:tc>
          <w:tcPr>
            <w:tcW w:w="1701" w:type="dxa"/>
            <w:tcBorders>
              <w:top w:val="single" w:sz="4" w:space="0" w:color="auto"/>
              <w:left w:val="nil"/>
              <w:bottom w:val="single" w:sz="4" w:space="0" w:color="auto"/>
              <w:right w:val="single" w:sz="4" w:space="0" w:color="auto"/>
            </w:tcBorders>
            <w:noWrap/>
            <w:vAlign w:val="bottom"/>
          </w:tcPr>
          <w:p w:rsidR="003617BA" w:rsidRPr="006E7EBF" w:rsidRDefault="003617BA" w:rsidP="003617BA">
            <w:pPr>
              <w:jc w:val="center"/>
              <w:rPr>
                <w:b/>
                <w:sz w:val="22"/>
                <w:szCs w:val="22"/>
              </w:rPr>
            </w:pPr>
            <w:r w:rsidRPr="006E7EBF">
              <w:rPr>
                <w:b/>
                <w:sz w:val="22"/>
                <w:szCs w:val="22"/>
              </w:rPr>
              <w:t>97 1 00 00000</w:t>
            </w:r>
          </w:p>
        </w:tc>
        <w:tc>
          <w:tcPr>
            <w:tcW w:w="1171" w:type="dxa"/>
            <w:tcBorders>
              <w:top w:val="single" w:sz="4" w:space="0" w:color="auto"/>
              <w:left w:val="nil"/>
              <w:bottom w:val="single" w:sz="4" w:space="0" w:color="auto"/>
              <w:right w:val="single" w:sz="4" w:space="0" w:color="auto"/>
            </w:tcBorders>
            <w:vAlign w:val="bottom"/>
          </w:tcPr>
          <w:p w:rsidR="003617BA" w:rsidRPr="006E7EBF" w:rsidRDefault="003617BA" w:rsidP="003617BA">
            <w:pPr>
              <w:jc w:val="center"/>
              <w:rPr>
                <w:b/>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3617BA" w:rsidRPr="006E7EBF" w:rsidRDefault="003617BA" w:rsidP="003617BA">
            <w:pPr>
              <w:jc w:val="center"/>
              <w:rPr>
                <w:b/>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3617BA" w:rsidRPr="006E7EBF" w:rsidRDefault="003617BA" w:rsidP="003617BA">
            <w:pPr>
              <w:jc w:val="center"/>
              <w:rPr>
                <w:b/>
                <w:sz w:val="22"/>
                <w:szCs w:val="22"/>
              </w:rPr>
            </w:pPr>
          </w:p>
        </w:tc>
        <w:tc>
          <w:tcPr>
            <w:tcW w:w="905" w:type="dxa"/>
            <w:tcBorders>
              <w:top w:val="single" w:sz="4" w:space="0" w:color="auto"/>
              <w:left w:val="single" w:sz="4" w:space="0" w:color="auto"/>
              <w:bottom w:val="single" w:sz="4" w:space="0" w:color="auto"/>
              <w:right w:val="nil"/>
            </w:tcBorders>
            <w:noWrap/>
            <w:vAlign w:val="bottom"/>
          </w:tcPr>
          <w:p w:rsidR="003617BA" w:rsidRPr="006E7EBF" w:rsidRDefault="003617BA" w:rsidP="003617BA">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17BA" w:rsidRPr="006E7EBF" w:rsidRDefault="00CB39F6" w:rsidP="003617BA">
            <w:pPr>
              <w:jc w:val="right"/>
              <w:rPr>
                <w:b/>
                <w:sz w:val="22"/>
                <w:szCs w:val="22"/>
              </w:rPr>
            </w:pPr>
            <w:r>
              <w:rPr>
                <w:b/>
                <w:sz w:val="22"/>
                <w:szCs w:val="22"/>
              </w:rPr>
              <w:t>7</w:t>
            </w:r>
            <w:r w:rsidR="003617BA" w:rsidRPr="006E7EBF">
              <w:rPr>
                <w:b/>
                <w:sz w:val="22"/>
                <w:szCs w:val="22"/>
              </w:rPr>
              <w:t>5</w:t>
            </w:r>
            <w:r>
              <w:rPr>
                <w:b/>
                <w:sz w:val="22"/>
                <w:szCs w:val="22"/>
              </w:rPr>
              <w:t>0</w:t>
            </w:r>
            <w:r w:rsidR="003617BA" w:rsidRPr="006E7EBF">
              <w:rPr>
                <w:b/>
                <w:sz w:val="22"/>
                <w:szCs w:val="22"/>
              </w:rPr>
              <w:t>00,00</w:t>
            </w:r>
          </w:p>
        </w:tc>
      </w:tr>
      <w:tr w:rsidR="00D53545"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D53545" w:rsidRPr="006E7EBF" w:rsidRDefault="00167561" w:rsidP="003617BA">
            <w:pPr>
              <w:rPr>
                <w:b/>
                <w:bCs/>
                <w:sz w:val="22"/>
                <w:szCs w:val="22"/>
              </w:rPr>
            </w:pPr>
            <w:r>
              <w:rPr>
                <w:b/>
                <w:bCs/>
                <w:sz w:val="22"/>
                <w:szCs w:val="22"/>
              </w:rPr>
              <w:t>Расходы, переданные бюджету муниципального образования "Кардымовский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w:t>
            </w:r>
            <w:r w:rsidRPr="00320852">
              <w:rPr>
                <w:b/>
                <w:bCs/>
                <w:sz w:val="22"/>
                <w:szCs w:val="22"/>
              </w:rPr>
              <w:t xml:space="preserve"> </w:t>
            </w:r>
            <w:r w:rsidR="0059031B" w:rsidRPr="00320852">
              <w:rPr>
                <w:b/>
                <w:bCs/>
                <w:sz w:val="22"/>
                <w:szCs w:val="22"/>
              </w:rPr>
              <w:t>(казначейск</w:t>
            </w:r>
            <w:r w:rsidR="0059031B">
              <w:rPr>
                <w:b/>
                <w:bCs/>
                <w:sz w:val="22"/>
                <w:szCs w:val="22"/>
              </w:rPr>
              <w:t>ое исполнение бюджета)</w:t>
            </w:r>
          </w:p>
        </w:tc>
        <w:tc>
          <w:tcPr>
            <w:tcW w:w="1701" w:type="dxa"/>
            <w:tcBorders>
              <w:top w:val="single" w:sz="4" w:space="0" w:color="auto"/>
              <w:left w:val="nil"/>
              <w:bottom w:val="single" w:sz="4" w:space="0" w:color="auto"/>
              <w:right w:val="single" w:sz="4" w:space="0" w:color="auto"/>
            </w:tcBorders>
            <w:noWrap/>
            <w:vAlign w:val="bottom"/>
          </w:tcPr>
          <w:p w:rsidR="00D53545" w:rsidRPr="00D53545" w:rsidRDefault="00D53545" w:rsidP="0059031B">
            <w:pPr>
              <w:jc w:val="center"/>
              <w:rPr>
                <w:b/>
                <w:sz w:val="22"/>
                <w:szCs w:val="22"/>
              </w:rPr>
            </w:pPr>
            <w:r w:rsidRPr="00D53545">
              <w:rPr>
                <w:b/>
                <w:sz w:val="22"/>
                <w:szCs w:val="22"/>
              </w:rPr>
              <w:t xml:space="preserve">97 1 00 </w:t>
            </w:r>
            <w:r w:rsidR="0059031B">
              <w:rPr>
                <w:b/>
                <w:sz w:val="22"/>
                <w:szCs w:val="22"/>
              </w:rPr>
              <w:t>П</w:t>
            </w:r>
            <w:r w:rsidRPr="00D53545">
              <w:rPr>
                <w:b/>
                <w:sz w:val="22"/>
                <w:szCs w:val="22"/>
              </w:rPr>
              <w:t>1114</w:t>
            </w:r>
          </w:p>
        </w:tc>
        <w:tc>
          <w:tcPr>
            <w:tcW w:w="1171" w:type="dxa"/>
            <w:tcBorders>
              <w:top w:val="single" w:sz="4" w:space="0" w:color="auto"/>
              <w:left w:val="nil"/>
              <w:bottom w:val="single" w:sz="4" w:space="0" w:color="auto"/>
              <w:right w:val="single" w:sz="4" w:space="0" w:color="auto"/>
            </w:tcBorders>
            <w:vAlign w:val="bottom"/>
          </w:tcPr>
          <w:p w:rsidR="00D53545" w:rsidRPr="006E7EBF" w:rsidRDefault="00D53545" w:rsidP="003617BA">
            <w:pPr>
              <w:jc w:val="center"/>
              <w:rPr>
                <w:b/>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D53545" w:rsidRPr="006E7EBF" w:rsidRDefault="00D53545" w:rsidP="003617BA">
            <w:pPr>
              <w:jc w:val="center"/>
              <w:rPr>
                <w:b/>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D53545" w:rsidRPr="006E7EBF" w:rsidRDefault="00D53545" w:rsidP="003617BA">
            <w:pPr>
              <w:jc w:val="center"/>
              <w:rPr>
                <w:b/>
                <w:sz w:val="22"/>
                <w:szCs w:val="22"/>
              </w:rPr>
            </w:pPr>
          </w:p>
        </w:tc>
        <w:tc>
          <w:tcPr>
            <w:tcW w:w="905" w:type="dxa"/>
            <w:tcBorders>
              <w:top w:val="single" w:sz="4" w:space="0" w:color="auto"/>
              <w:left w:val="single" w:sz="4" w:space="0" w:color="auto"/>
              <w:bottom w:val="single" w:sz="4" w:space="0" w:color="auto"/>
              <w:right w:val="nil"/>
            </w:tcBorders>
            <w:noWrap/>
            <w:vAlign w:val="bottom"/>
          </w:tcPr>
          <w:p w:rsidR="00D53545" w:rsidRPr="006E7EBF" w:rsidRDefault="00D53545" w:rsidP="003617BA">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3545" w:rsidRPr="006E7EBF" w:rsidRDefault="00D53545" w:rsidP="003617BA">
            <w:pPr>
              <w:jc w:val="right"/>
              <w:rPr>
                <w:b/>
                <w:sz w:val="22"/>
                <w:szCs w:val="22"/>
              </w:rPr>
            </w:pPr>
            <w:r w:rsidRPr="006E7EBF">
              <w:rPr>
                <w:b/>
                <w:sz w:val="22"/>
                <w:szCs w:val="22"/>
              </w:rPr>
              <w:t>500,00</w:t>
            </w:r>
          </w:p>
        </w:tc>
      </w:tr>
      <w:tr w:rsidR="00D53545"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D53545" w:rsidRPr="006E7EBF" w:rsidRDefault="00D53545" w:rsidP="003617BA">
            <w:pPr>
              <w:rPr>
                <w:bCs/>
                <w:sz w:val="22"/>
                <w:szCs w:val="22"/>
              </w:rPr>
            </w:pPr>
            <w:r w:rsidRPr="006E7EBF">
              <w:rPr>
                <w:b/>
                <w:bCs/>
                <w:i/>
                <w:iCs/>
                <w:sz w:val="22"/>
                <w:szCs w:val="22"/>
              </w:rPr>
              <w:t>Администрация Нетризовского сельского поселения Кардымовского района  Смоленской области</w:t>
            </w:r>
          </w:p>
        </w:tc>
        <w:tc>
          <w:tcPr>
            <w:tcW w:w="1701" w:type="dxa"/>
            <w:tcBorders>
              <w:top w:val="single" w:sz="4" w:space="0" w:color="auto"/>
              <w:left w:val="nil"/>
              <w:bottom w:val="single" w:sz="4" w:space="0" w:color="auto"/>
              <w:right w:val="single" w:sz="4" w:space="0" w:color="auto"/>
            </w:tcBorders>
            <w:noWrap/>
            <w:vAlign w:val="bottom"/>
          </w:tcPr>
          <w:p w:rsidR="00D53545" w:rsidRPr="00D53545" w:rsidRDefault="00D53545" w:rsidP="0059031B">
            <w:pPr>
              <w:jc w:val="center"/>
              <w:rPr>
                <w:sz w:val="22"/>
                <w:szCs w:val="22"/>
              </w:rPr>
            </w:pPr>
            <w:r w:rsidRPr="00D53545">
              <w:rPr>
                <w:sz w:val="22"/>
                <w:szCs w:val="22"/>
              </w:rPr>
              <w:t xml:space="preserve">97 1 00 </w:t>
            </w:r>
            <w:r w:rsidR="0059031B">
              <w:rPr>
                <w:sz w:val="22"/>
                <w:szCs w:val="22"/>
              </w:rPr>
              <w:t>П</w:t>
            </w:r>
            <w:r w:rsidRPr="00D53545">
              <w:rPr>
                <w:sz w:val="22"/>
                <w:szCs w:val="22"/>
              </w:rPr>
              <w:t>1114</w:t>
            </w:r>
          </w:p>
        </w:tc>
        <w:tc>
          <w:tcPr>
            <w:tcW w:w="1171" w:type="dxa"/>
            <w:tcBorders>
              <w:top w:val="single" w:sz="4" w:space="0" w:color="auto"/>
              <w:left w:val="nil"/>
              <w:bottom w:val="single" w:sz="4" w:space="0" w:color="auto"/>
              <w:right w:val="single" w:sz="4" w:space="0" w:color="auto"/>
            </w:tcBorders>
            <w:vAlign w:val="bottom"/>
          </w:tcPr>
          <w:p w:rsidR="00D53545" w:rsidRPr="006E7EBF" w:rsidRDefault="00D53545" w:rsidP="003617BA">
            <w:pPr>
              <w:jc w:val="center"/>
              <w:rPr>
                <w:b/>
                <w:sz w:val="22"/>
                <w:szCs w:val="22"/>
              </w:rPr>
            </w:pPr>
            <w:r w:rsidRPr="006E7EBF">
              <w:rPr>
                <w:b/>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D53545" w:rsidRPr="006E7EBF" w:rsidRDefault="00D53545" w:rsidP="003617BA">
            <w:pPr>
              <w:jc w:val="center"/>
              <w:rPr>
                <w:b/>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D53545" w:rsidRPr="006E7EBF" w:rsidRDefault="00D53545" w:rsidP="003617BA">
            <w:pPr>
              <w:jc w:val="center"/>
              <w:rPr>
                <w:b/>
                <w:sz w:val="22"/>
                <w:szCs w:val="22"/>
              </w:rPr>
            </w:pPr>
          </w:p>
        </w:tc>
        <w:tc>
          <w:tcPr>
            <w:tcW w:w="905" w:type="dxa"/>
            <w:tcBorders>
              <w:top w:val="single" w:sz="4" w:space="0" w:color="auto"/>
              <w:left w:val="single" w:sz="4" w:space="0" w:color="auto"/>
              <w:bottom w:val="single" w:sz="4" w:space="0" w:color="auto"/>
              <w:right w:val="nil"/>
            </w:tcBorders>
            <w:noWrap/>
            <w:vAlign w:val="bottom"/>
          </w:tcPr>
          <w:p w:rsidR="00D53545" w:rsidRPr="006E7EBF" w:rsidRDefault="00D53545" w:rsidP="003617BA">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3545" w:rsidRPr="006E7EBF" w:rsidRDefault="00D53545" w:rsidP="003617BA">
            <w:pPr>
              <w:jc w:val="right"/>
              <w:rPr>
                <w:b/>
                <w:sz w:val="22"/>
                <w:szCs w:val="22"/>
              </w:rPr>
            </w:pPr>
            <w:r w:rsidRPr="006E7EBF">
              <w:rPr>
                <w:b/>
                <w:sz w:val="22"/>
                <w:szCs w:val="22"/>
              </w:rPr>
              <w:t>500,00</w:t>
            </w:r>
          </w:p>
        </w:tc>
      </w:tr>
      <w:tr w:rsidR="00D53545" w:rsidRPr="006E7EBF" w:rsidTr="00164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D53545" w:rsidRPr="006E7EBF" w:rsidRDefault="00D53545" w:rsidP="003617BA">
            <w:pPr>
              <w:rPr>
                <w:b/>
                <w:bCs/>
                <w:sz w:val="22"/>
                <w:szCs w:val="22"/>
              </w:rPr>
            </w:pPr>
            <w:r w:rsidRPr="006E7EBF">
              <w:rPr>
                <w:b/>
                <w:bCs/>
                <w:sz w:val="22"/>
                <w:szCs w:val="22"/>
              </w:rPr>
              <w:lastRenderedPageBreak/>
              <w:t>ОБЩЕГОСУДАРСТВЕННЫЕ ВОПРОСЫ</w:t>
            </w:r>
          </w:p>
        </w:tc>
        <w:tc>
          <w:tcPr>
            <w:tcW w:w="1701" w:type="dxa"/>
            <w:tcBorders>
              <w:top w:val="single" w:sz="4" w:space="0" w:color="auto"/>
              <w:left w:val="nil"/>
              <w:bottom w:val="single" w:sz="4" w:space="0" w:color="auto"/>
              <w:right w:val="single" w:sz="4" w:space="0" w:color="auto"/>
            </w:tcBorders>
            <w:noWrap/>
          </w:tcPr>
          <w:p w:rsidR="00D53545" w:rsidRPr="00D53545" w:rsidRDefault="00D53545" w:rsidP="0059031B">
            <w:pPr>
              <w:jc w:val="center"/>
              <w:rPr>
                <w:sz w:val="22"/>
                <w:szCs w:val="22"/>
              </w:rPr>
            </w:pPr>
            <w:r w:rsidRPr="00D53545">
              <w:rPr>
                <w:sz w:val="22"/>
                <w:szCs w:val="22"/>
              </w:rPr>
              <w:t xml:space="preserve">97 1 00 </w:t>
            </w:r>
            <w:r w:rsidR="0059031B">
              <w:rPr>
                <w:sz w:val="22"/>
                <w:szCs w:val="22"/>
              </w:rPr>
              <w:t>П</w:t>
            </w:r>
            <w:r w:rsidRPr="00D53545">
              <w:rPr>
                <w:sz w:val="22"/>
                <w:szCs w:val="22"/>
              </w:rPr>
              <w:t>1114</w:t>
            </w:r>
          </w:p>
        </w:tc>
        <w:tc>
          <w:tcPr>
            <w:tcW w:w="1171" w:type="dxa"/>
            <w:tcBorders>
              <w:top w:val="single" w:sz="4" w:space="0" w:color="auto"/>
              <w:left w:val="nil"/>
              <w:bottom w:val="single" w:sz="4" w:space="0" w:color="auto"/>
              <w:right w:val="single" w:sz="4" w:space="0" w:color="auto"/>
            </w:tcBorders>
            <w:vAlign w:val="bottom"/>
          </w:tcPr>
          <w:p w:rsidR="00D53545" w:rsidRPr="006E7EBF" w:rsidRDefault="00D53545" w:rsidP="003617BA">
            <w:pPr>
              <w:jc w:val="center"/>
              <w:rPr>
                <w:b/>
                <w:sz w:val="22"/>
                <w:szCs w:val="22"/>
              </w:rPr>
            </w:pPr>
            <w:r w:rsidRPr="006E7EBF">
              <w:rPr>
                <w:b/>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D53545" w:rsidRPr="006E7EBF" w:rsidRDefault="00D53545" w:rsidP="003617BA">
            <w:pPr>
              <w:jc w:val="center"/>
              <w:rPr>
                <w:b/>
                <w:sz w:val="22"/>
                <w:szCs w:val="22"/>
              </w:rPr>
            </w:pPr>
            <w:r w:rsidRPr="006E7EBF">
              <w:rPr>
                <w:b/>
                <w:sz w:val="22"/>
                <w:szCs w:val="22"/>
              </w:rPr>
              <w:t>01</w:t>
            </w:r>
          </w:p>
        </w:tc>
        <w:tc>
          <w:tcPr>
            <w:tcW w:w="663" w:type="dxa"/>
            <w:tcBorders>
              <w:top w:val="single" w:sz="4" w:space="0" w:color="auto"/>
              <w:left w:val="single" w:sz="4" w:space="0" w:color="auto"/>
              <w:bottom w:val="single" w:sz="4" w:space="0" w:color="auto"/>
              <w:right w:val="single" w:sz="4" w:space="0" w:color="auto"/>
            </w:tcBorders>
            <w:vAlign w:val="bottom"/>
          </w:tcPr>
          <w:p w:rsidR="00D53545" w:rsidRPr="006E7EBF" w:rsidRDefault="00D53545" w:rsidP="003617BA">
            <w:pPr>
              <w:jc w:val="center"/>
              <w:rPr>
                <w:b/>
                <w:sz w:val="22"/>
                <w:szCs w:val="22"/>
              </w:rPr>
            </w:pPr>
          </w:p>
        </w:tc>
        <w:tc>
          <w:tcPr>
            <w:tcW w:w="905" w:type="dxa"/>
            <w:tcBorders>
              <w:top w:val="single" w:sz="4" w:space="0" w:color="auto"/>
              <w:left w:val="single" w:sz="4" w:space="0" w:color="auto"/>
              <w:bottom w:val="single" w:sz="4" w:space="0" w:color="auto"/>
              <w:right w:val="nil"/>
            </w:tcBorders>
            <w:noWrap/>
            <w:vAlign w:val="bottom"/>
          </w:tcPr>
          <w:p w:rsidR="00D53545" w:rsidRPr="006E7EBF" w:rsidRDefault="00D53545" w:rsidP="003617BA">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3545" w:rsidRPr="006E7EBF" w:rsidRDefault="00D53545" w:rsidP="003617BA">
            <w:pPr>
              <w:jc w:val="right"/>
              <w:rPr>
                <w:b/>
                <w:sz w:val="22"/>
                <w:szCs w:val="22"/>
              </w:rPr>
            </w:pPr>
            <w:r w:rsidRPr="006E7EBF">
              <w:rPr>
                <w:b/>
                <w:sz w:val="22"/>
                <w:szCs w:val="22"/>
              </w:rPr>
              <w:t>500,00</w:t>
            </w:r>
          </w:p>
        </w:tc>
      </w:tr>
      <w:tr w:rsidR="00D53545"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D53545" w:rsidRPr="006E7EBF" w:rsidRDefault="00D53545" w:rsidP="003617BA">
            <w:pPr>
              <w:rPr>
                <w:b/>
                <w:bCs/>
                <w:sz w:val="22"/>
                <w:szCs w:val="22"/>
              </w:rPr>
            </w:pPr>
            <w:r w:rsidRPr="006E7EBF">
              <w:rPr>
                <w:b/>
                <w:bCs/>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single" w:sz="4" w:space="0" w:color="auto"/>
              <w:left w:val="nil"/>
              <w:bottom w:val="single" w:sz="4" w:space="0" w:color="auto"/>
              <w:right w:val="single" w:sz="4" w:space="0" w:color="auto"/>
            </w:tcBorders>
            <w:noWrap/>
            <w:vAlign w:val="bottom"/>
          </w:tcPr>
          <w:p w:rsidR="00D53545" w:rsidRPr="00D53545" w:rsidRDefault="00D53545" w:rsidP="0059031B">
            <w:pPr>
              <w:jc w:val="center"/>
              <w:rPr>
                <w:b/>
                <w:sz w:val="22"/>
                <w:szCs w:val="22"/>
              </w:rPr>
            </w:pPr>
            <w:r w:rsidRPr="00D53545">
              <w:rPr>
                <w:b/>
                <w:sz w:val="22"/>
                <w:szCs w:val="22"/>
              </w:rPr>
              <w:t xml:space="preserve">97 1 00 </w:t>
            </w:r>
            <w:r w:rsidR="0059031B">
              <w:rPr>
                <w:b/>
                <w:sz w:val="22"/>
                <w:szCs w:val="22"/>
              </w:rPr>
              <w:t>П</w:t>
            </w:r>
            <w:r w:rsidRPr="00D53545">
              <w:rPr>
                <w:b/>
                <w:sz w:val="22"/>
                <w:szCs w:val="22"/>
              </w:rPr>
              <w:t>1114</w:t>
            </w:r>
          </w:p>
        </w:tc>
        <w:tc>
          <w:tcPr>
            <w:tcW w:w="1171" w:type="dxa"/>
            <w:tcBorders>
              <w:top w:val="single" w:sz="4" w:space="0" w:color="auto"/>
              <w:left w:val="nil"/>
              <w:bottom w:val="single" w:sz="4" w:space="0" w:color="auto"/>
              <w:right w:val="single" w:sz="4" w:space="0" w:color="auto"/>
            </w:tcBorders>
            <w:vAlign w:val="bottom"/>
          </w:tcPr>
          <w:p w:rsidR="00D53545" w:rsidRPr="006E7EBF" w:rsidRDefault="00D53545" w:rsidP="003617BA">
            <w:pPr>
              <w:jc w:val="center"/>
              <w:rPr>
                <w:b/>
                <w:sz w:val="22"/>
                <w:szCs w:val="22"/>
              </w:rPr>
            </w:pPr>
            <w:r w:rsidRPr="006E7EBF">
              <w:rPr>
                <w:b/>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D53545" w:rsidRPr="006E7EBF" w:rsidRDefault="00D53545" w:rsidP="003617BA">
            <w:pPr>
              <w:jc w:val="center"/>
              <w:rPr>
                <w:b/>
                <w:sz w:val="22"/>
                <w:szCs w:val="22"/>
              </w:rPr>
            </w:pPr>
            <w:r w:rsidRPr="006E7EBF">
              <w:rPr>
                <w:b/>
                <w:sz w:val="22"/>
                <w:szCs w:val="22"/>
              </w:rPr>
              <w:t>01</w:t>
            </w:r>
          </w:p>
        </w:tc>
        <w:tc>
          <w:tcPr>
            <w:tcW w:w="663" w:type="dxa"/>
            <w:tcBorders>
              <w:top w:val="single" w:sz="4" w:space="0" w:color="auto"/>
              <w:left w:val="single" w:sz="4" w:space="0" w:color="auto"/>
              <w:bottom w:val="single" w:sz="4" w:space="0" w:color="auto"/>
              <w:right w:val="single" w:sz="4" w:space="0" w:color="auto"/>
            </w:tcBorders>
            <w:vAlign w:val="bottom"/>
          </w:tcPr>
          <w:p w:rsidR="00D53545" w:rsidRPr="006E7EBF" w:rsidRDefault="00D53545" w:rsidP="003617BA">
            <w:pPr>
              <w:jc w:val="center"/>
              <w:rPr>
                <w:b/>
                <w:sz w:val="22"/>
                <w:szCs w:val="22"/>
              </w:rPr>
            </w:pPr>
            <w:r w:rsidRPr="006E7EBF">
              <w:rPr>
                <w:b/>
                <w:sz w:val="22"/>
                <w:szCs w:val="22"/>
              </w:rPr>
              <w:t>06</w:t>
            </w:r>
          </w:p>
        </w:tc>
        <w:tc>
          <w:tcPr>
            <w:tcW w:w="905" w:type="dxa"/>
            <w:tcBorders>
              <w:top w:val="single" w:sz="4" w:space="0" w:color="auto"/>
              <w:left w:val="single" w:sz="4" w:space="0" w:color="auto"/>
              <w:bottom w:val="single" w:sz="4" w:space="0" w:color="auto"/>
              <w:right w:val="nil"/>
            </w:tcBorders>
            <w:noWrap/>
            <w:vAlign w:val="bottom"/>
          </w:tcPr>
          <w:p w:rsidR="00D53545" w:rsidRPr="006E7EBF" w:rsidRDefault="00D53545" w:rsidP="003617BA">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3545" w:rsidRPr="006E7EBF" w:rsidRDefault="00D53545" w:rsidP="003617BA">
            <w:pPr>
              <w:jc w:val="right"/>
              <w:rPr>
                <w:b/>
                <w:sz w:val="22"/>
                <w:szCs w:val="22"/>
              </w:rPr>
            </w:pPr>
            <w:r w:rsidRPr="006E7EBF">
              <w:rPr>
                <w:b/>
                <w:sz w:val="22"/>
                <w:szCs w:val="22"/>
              </w:rPr>
              <w:t>500,00</w:t>
            </w:r>
          </w:p>
        </w:tc>
      </w:tr>
      <w:tr w:rsidR="00D53545"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D53545" w:rsidRPr="006E7EBF" w:rsidRDefault="00D53545" w:rsidP="003617BA">
            <w:pPr>
              <w:rPr>
                <w:bCs/>
                <w:color w:val="000000"/>
                <w:sz w:val="22"/>
                <w:szCs w:val="22"/>
              </w:rPr>
            </w:pPr>
            <w:r w:rsidRPr="006E7EBF">
              <w:rPr>
                <w:bCs/>
                <w:color w:val="000000"/>
                <w:sz w:val="22"/>
                <w:szCs w:val="22"/>
              </w:rPr>
              <w:t>Межбюджетные трансферты</w:t>
            </w:r>
          </w:p>
        </w:tc>
        <w:tc>
          <w:tcPr>
            <w:tcW w:w="1701" w:type="dxa"/>
            <w:tcBorders>
              <w:top w:val="single" w:sz="4" w:space="0" w:color="auto"/>
              <w:left w:val="nil"/>
              <w:bottom w:val="single" w:sz="4" w:space="0" w:color="auto"/>
              <w:right w:val="single" w:sz="4" w:space="0" w:color="auto"/>
            </w:tcBorders>
            <w:noWrap/>
            <w:vAlign w:val="bottom"/>
          </w:tcPr>
          <w:p w:rsidR="00D53545" w:rsidRPr="00D53545" w:rsidRDefault="00D53545" w:rsidP="0059031B">
            <w:pPr>
              <w:jc w:val="center"/>
              <w:rPr>
                <w:sz w:val="22"/>
                <w:szCs w:val="22"/>
              </w:rPr>
            </w:pPr>
            <w:r w:rsidRPr="00D53545">
              <w:rPr>
                <w:sz w:val="22"/>
                <w:szCs w:val="22"/>
              </w:rPr>
              <w:t xml:space="preserve">97 1 00 </w:t>
            </w:r>
            <w:r w:rsidR="0059031B">
              <w:rPr>
                <w:sz w:val="22"/>
                <w:szCs w:val="22"/>
              </w:rPr>
              <w:t>П</w:t>
            </w:r>
            <w:r w:rsidRPr="00D53545">
              <w:rPr>
                <w:sz w:val="22"/>
                <w:szCs w:val="22"/>
              </w:rPr>
              <w:t>1114</w:t>
            </w:r>
          </w:p>
        </w:tc>
        <w:tc>
          <w:tcPr>
            <w:tcW w:w="1171" w:type="dxa"/>
            <w:tcBorders>
              <w:top w:val="single" w:sz="4" w:space="0" w:color="auto"/>
              <w:left w:val="nil"/>
              <w:bottom w:val="single" w:sz="4" w:space="0" w:color="auto"/>
              <w:right w:val="single" w:sz="4" w:space="0" w:color="auto"/>
            </w:tcBorders>
            <w:vAlign w:val="bottom"/>
          </w:tcPr>
          <w:p w:rsidR="00D53545" w:rsidRPr="006E7EBF" w:rsidRDefault="00D53545" w:rsidP="003617BA">
            <w:pPr>
              <w:jc w:val="center"/>
              <w:rPr>
                <w:sz w:val="22"/>
                <w:szCs w:val="22"/>
              </w:rPr>
            </w:pPr>
            <w:r w:rsidRPr="006E7EBF">
              <w:rPr>
                <w:sz w:val="22"/>
                <w:szCs w:val="22"/>
              </w:rPr>
              <w:t>950</w:t>
            </w:r>
          </w:p>
        </w:tc>
        <w:tc>
          <w:tcPr>
            <w:tcW w:w="663" w:type="dxa"/>
            <w:tcBorders>
              <w:top w:val="single" w:sz="4" w:space="0" w:color="auto"/>
              <w:left w:val="single" w:sz="4" w:space="0" w:color="auto"/>
              <w:bottom w:val="single" w:sz="4" w:space="0" w:color="auto"/>
              <w:right w:val="single" w:sz="4" w:space="0" w:color="auto"/>
            </w:tcBorders>
            <w:vAlign w:val="bottom"/>
          </w:tcPr>
          <w:p w:rsidR="00D53545" w:rsidRPr="006E7EBF" w:rsidRDefault="00D53545" w:rsidP="003617BA">
            <w:pPr>
              <w:jc w:val="center"/>
              <w:rPr>
                <w:sz w:val="22"/>
                <w:szCs w:val="22"/>
              </w:rPr>
            </w:pPr>
            <w:r w:rsidRPr="006E7EBF">
              <w:rPr>
                <w:sz w:val="22"/>
                <w:szCs w:val="22"/>
              </w:rPr>
              <w:t>01</w:t>
            </w:r>
          </w:p>
        </w:tc>
        <w:tc>
          <w:tcPr>
            <w:tcW w:w="663" w:type="dxa"/>
            <w:tcBorders>
              <w:top w:val="single" w:sz="4" w:space="0" w:color="auto"/>
              <w:left w:val="single" w:sz="4" w:space="0" w:color="auto"/>
              <w:bottom w:val="single" w:sz="4" w:space="0" w:color="auto"/>
              <w:right w:val="single" w:sz="4" w:space="0" w:color="auto"/>
            </w:tcBorders>
            <w:vAlign w:val="bottom"/>
          </w:tcPr>
          <w:p w:rsidR="00D53545" w:rsidRPr="006E7EBF" w:rsidRDefault="00D53545" w:rsidP="003617BA">
            <w:pPr>
              <w:jc w:val="center"/>
              <w:rPr>
                <w:sz w:val="22"/>
                <w:szCs w:val="22"/>
              </w:rPr>
            </w:pPr>
            <w:r w:rsidRPr="006E7EBF">
              <w:rPr>
                <w:sz w:val="22"/>
                <w:szCs w:val="22"/>
              </w:rPr>
              <w:t>06</w:t>
            </w:r>
          </w:p>
        </w:tc>
        <w:tc>
          <w:tcPr>
            <w:tcW w:w="905" w:type="dxa"/>
            <w:tcBorders>
              <w:top w:val="single" w:sz="4" w:space="0" w:color="auto"/>
              <w:left w:val="single" w:sz="4" w:space="0" w:color="auto"/>
              <w:bottom w:val="single" w:sz="4" w:space="0" w:color="auto"/>
              <w:right w:val="nil"/>
            </w:tcBorders>
            <w:noWrap/>
            <w:vAlign w:val="bottom"/>
          </w:tcPr>
          <w:p w:rsidR="00D53545" w:rsidRPr="006E7EBF" w:rsidRDefault="00D53545" w:rsidP="003617BA">
            <w:pPr>
              <w:jc w:val="center"/>
              <w:rPr>
                <w:sz w:val="22"/>
                <w:szCs w:val="22"/>
              </w:rPr>
            </w:pPr>
            <w:r w:rsidRPr="006E7EBF">
              <w:rPr>
                <w:sz w:val="22"/>
                <w:szCs w:val="22"/>
              </w:rPr>
              <w:t>500</w:t>
            </w: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3545" w:rsidRPr="006E7EBF" w:rsidRDefault="00D53545" w:rsidP="003617BA">
            <w:pPr>
              <w:jc w:val="right"/>
              <w:rPr>
                <w:sz w:val="22"/>
                <w:szCs w:val="22"/>
              </w:rPr>
            </w:pPr>
            <w:r w:rsidRPr="006E7EBF">
              <w:rPr>
                <w:sz w:val="22"/>
                <w:szCs w:val="22"/>
              </w:rPr>
              <w:t>500,00</w:t>
            </w:r>
          </w:p>
        </w:tc>
      </w:tr>
      <w:tr w:rsidR="00D53545" w:rsidRPr="006E7EBF" w:rsidTr="001826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D53545" w:rsidRPr="006E7EBF" w:rsidRDefault="00D53545" w:rsidP="003617BA">
            <w:pPr>
              <w:rPr>
                <w:bCs/>
                <w:iCs/>
                <w:color w:val="000000"/>
                <w:sz w:val="22"/>
                <w:szCs w:val="22"/>
              </w:rPr>
            </w:pPr>
            <w:r w:rsidRPr="006E7EBF">
              <w:rPr>
                <w:bCs/>
                <w:iCs/>
                <w:color w:val="000000"/>
                <w:sz w:val="22"/>
                <w:szCs w:val="22"/>
              </w:rPr>
              <w:t>Иные межбюджетные трансферты</w:t>
            </w:r>
          </w:p>
        </w:tc>
        <w:tc>
          <w:tcPr>
            <w:tcW w:w="1701" w:type="dxa"/>
            <w:tcBorders>
              <w:top w:val="single" w:sz="4" w:space="0" w:color="auto"/>
              <w:left w:val="nil"/>
              <w:bottom w:val="single" w:sz="4" w:space="0" w:color="auto"/>
              <w:right w:val="single" w:sz="4" w:space="0" w:color="auto"/>
            </w:tcBorders>
            <w:noWrap/>
          </w:tcPr>
          <w:p w:rsidR="00D53545" w:rsidRPr="00D53545" w:rsidRDefault="00D53545" w:rsidP="0059031B">
            <w:pPr>
              <w:jc w:val="center"/>
              <w:rPr>
                <w:sz w:val="22"/>
                <w:szCs w:val="22"/>
              </w:rPr>
            </w:pPr>
            <w:r w:rsidRPr="00D53545">
              <w:rPr>
                <w:sz w:val="22"/>
                <w:szCs w:val="22"/>
              </w:rPr>
              <w:t xml:space="preserve">97 1 00 </w:t>
            </w:r>
            <w:r w:rsidR="0059031B">
              <w:rPr>
                <w:sz w:val="22"/>
                <w:szCs w:val="22"/>
              </w:rPr>
              <w:t>П</w:t>
            </w:r>
            <w:r w:rsidRPr="00D53545">
              <w:rPr>
                <w:sz w:val="22"/>
                <w:szCs w:val="22"/>
              </w:rPr>
              <w:t>1114</w:t>
            </w:r>
          </w:p>
        </w:tc>
        <w:tc>
          <w:tcPr>
            <w:tcW w:w="1171" w:type="dxa"/>
            <w:tcBorders>
              <w:top w:val="single" w:sz="4" w:space="0" w:color="auto"/>
              <w:left w:val="nil"/>
              <w:bottom w:val="single" w:sz="4" w:space="0" w:color="auto"/>
              <w:right w:val="single" w:sz="4" w:space="0" w:color="auto"/>
            </w:tcBorders>
            <w:vAlign w:val="bottom"/>
          </w:tcPr>
          <w:p w:rsidR="00D53545" w:rsidRPr="006E7EBF" w:rsidRDefault="00D53545" w:rsidP="003617BA">
            <w:pPr>
              <w:jc w:val="center"/>
              <w:rPr>
                <w:sz w:val="22"/>
                <w:szCs w:val="22"/>
              </w:rPr>
            </w:pPr>
            <w:r w:rsidRPr="006E7EBF">
              <w:rPr>
                <w:sz w:val="22"/>
                <w:szCs w:val="22"/>
              </w:rPr>
              <w:t>9</w:t>
            </w:r>
            <w:r>
              <w:rPr>
                <w:sz w:val="22"/>
                <w:szCs w:val="22"/>
              </w:rPr>
              <w:t>5</w:t>
            </w:r>
            <w:r w:rsidRPr="006E7EBF">
              <w:rPr>
                <w:sz w:val="22"/>
                <w:szCs w:val="22"/>
              </w:rPr>
              <w:t>0</w:t>
            </w:r>
          </w:p>
        </w:tc>
        <w:tc>
          <w:tcPr>
            <w:tcW w:w="663" w:type="dxa"/>
            <w:tcBorders>
              <w:top w:val="single" w:sz="4" w:space="0" w:color="auto"/>
              <w:left w:val="single" w:sz="4" w:space="0" w:color="auto"/>
              <w:bottom w:val="single" w:sz="4" w:space="0" w:color="auto"/>
              <w:right w:val="single" w:sz="4" w:space="0" w:color="auto"/>
            </w:tcBorders>
            <w:vAlign w:val="bottom"/>
          </w:tcPr>
          <w:p w:rsidR="00D53545" w:rsidRPr="006E7EBF" w:rsidRDefault="00D53545" w:rsidP="003617BA">
            <w:pPr>
              <w:jc w:val="center"/>
              <w:rPr>
                <w:sz w:val="22"/>
                <w:szCs w:val="22"/>
              </w:rPr>
            </w:pPr>
            <w:r w:rsidRPr="006E7EBF">
              <w:rPr>
                <w:sz w:val="22"/>
                <w:szCs w:val="22"/>
              </w:rPr>
              <w:t>01</w:t>
            </w:r>
          </w:p>
        </w:tc>
        <w:tc>
          <w:tcPr>
            <w:tcW w:w="663" w:type="dxa"/>
            <w:tcBorders>
              <w:top w:val="single" w:sz="4" w:space="0" w:color="auto"/>
              <w:left w:val="single" w:sz="4" w:space="0" w:color="auto"/>
              <w:bottom w:val="single" w:sz="4" w:space="0" w:color="auto"/>
              <w:right w:val="single" w:sz="4" w:space="0" w:color="auto"/>
            </w:tcBorders>
            <w:vAlign w:val="bottom"/>
          </w:tcPr>
          <w:p w:rsidR="00D53545" w:rsidRPr="006E7EBF" w:rsidRDefault="00D53545" w:rsidP="003617BA">
            <w:pPr>
              <w:jc w:val="center"/>
              <w:rPr>
                <w:sz w:val="22"/>
                <w:szCs w:val="22"/>
              </w:rPr>
            </w:pPr>
            <w:r w:rsidRPr="006E7EBF">
              <w:rPr>
                <w:sz w:val="22"/>
                <w:szCs w:val="22"/>
              </w:rPr>
              <w:t>06</w:t>
            </w:r>
          </w:p>
        </w:tc>
        <w:tc>
          <w:tcPr>
            <w:tcW w:w="905" w:type="dxa"/>
            <w:tcBorders>
              <w:top w:val="single" w:sz="4" w:space="0" w:color="auto"/>
              <w:left w:val="single" w:sz="4" w:space="0" w:color="auto"/>
              <w:bottom w:val="single" w:sz="4" w:space="0" w:color="auto"/>
              <w:right w:val="nil"/>
            </w:tcBorders>
            <w:noWrap/>
            <w:vAlign w:val="bottom"/>
          </w:tcPr>
          <w:p w:rsidR="00D53545" w:rsidRPr="006E7EBF" w:rsidRDefault="00D53545" w:rsidP="003617BA">
            <w:pPr>
              <w:jc w:val="center"/>
              <w:rPr>
                <w:sz w:val="22"/>
                <w:szCs w:val="22"/>
              </w:rPr>
            </w:pPr>
            <w:r w:rsidRPr="006E7EBF">
              <w:rPr>
                <w:sz w:val="22"/>
                <w:szCs w:val="22"/>
              </w:rPr>
              <w:t>540</w:t>
            </w: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3545" w:rsidRPr="006E7EBF" w:rsidRDefault="00D53545" w:rsidP="003617BA">
            <w:pPr>
              <w:jc w:val="right"/>
              <w:rPr>
                <w:sz w:val="22"/>
                <w:szCs w:val="22"/>
              </w:rPr>
            </w:pPr>
            <w:r w:rsidRPr="006E7EBF">
              <w:rPr>
                <w:sz w:val="22"/>
                <w:szCs w:val="22"/>
              </w:rPr>
              <w:t>500,00</w:t>
            </w:r>
          </w:p>
        </w:tc>
      </w:tr>
      <w:tr w:rsidR="00AB50F0" w:rsidRPr="00CB39F6"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B50F0" w:rsidRPr="00AB50F0" w:rsidRDefault="00AB50F0" w:rsidP="005A2D0E">
            <w:pPr>
              <w:rPr>
                <w:b/>
                <w:bCs/>
                <w:sz w:val="22"/>
                <w:szCs w:val="22"/>
              </w:rPr>
            </w:pPr>
            <w:r w:rsidRPr="00AB50F0">
              <w:rPr>
                <w:b/>
                <w:bCs/>
                <w:sz w:val="22"/>
                <w:szCs w:val="22"/>
              </w:rPr>
              <w:t>Расходы на организацию и проведение выборов в представительный орган муниципального образования</w:t>
            </w:r>
          </w:p>
        </w:tc>
        <w:tc>
          <w:tcPr>
            <w:tcW w:w="1701" w:type="dxa"/>
            <w:tcBorders>
              <w:top w:val="single" w:sz="4" w:space="0" w:color="auto"/>
              <w:left w:val="nil"/>
              <w:bottom w:val="single" w:sz="4" w:space="0" w:color="auto"/>
              <w:right w:val="single" w:sz="4" w:space="0" w:color="auto"/>
            </w:tcBorders>
            <w:noWrap/>
          </w:tcPr>
          <w:p w:rsidR="00AB50F0" w:rsidRPr="00AB50F0" w:rsidRDefault="00AB50F0" w:rsidP="005A2D0E">
            <w:pPr>
              <w:jc w:val="center"/>
              <w:rPr>
                <w:b/>
                <w:sz w:val="22"/>
                <w:szCs w:val="22"/>
              </w:rPr>
            </w:pPr>
          </w:p>
          <w:p w:rsidR="00AB50F0" w:rsidRPr="00AB50F0" w:rsidRDefault="00AB50F0" w:rsidP="005A2D0E">
            <w:pPr>
              <w:jc w:val="center"/>
              <w:rPr>
                <w:b/>
                <w:sz w:val="22"/>
                <w:szCs w:val="22"/>
              </w:rPr>
            </w:pPr>
          </w:p>
          <w:p w:rsidR="00AB50F0" w:rsidRPr="00AB50F0" w:rsidRDefault="00AB50F0" w:rsidP="005A2D0E">
            <w:pPr>
              <w:jc w:val="center"/>
              <w:rPr>
                <w:b/>
                <w:sz w:val="22"/>
                <w:szCs w:val="22"/>
              </w:rPr>
            </w:pPr>
            <w:r w:rsidRPr="00AB50F0">
              <w:rPr>
                <w:b/>
                <w:sz w:val="22"/>
                <w:szCs w:val="22"/>
              </w:rPr>
              <w:t>97 1 00 20850</w:t>
            </w:r>
          </w:p>
        </w:tc>
        <w:tc>
          <w:tcPr>
            <w:tcW w:w="1171" w:type="dxa"/>
            <w:tcBorders>
              <w:top w:val="single" w:sz="4" w:space="0" w:color="auto"/>
              <w:left w:val="nil"/>
              <w:bottom w:val="single" w:sz="4" w:space="0" w:color="auto"/>
              <w:right w:val="single" w:sz="4" w:space="0" w:color="auto"/>
            </w:tcBorders>
            <w:vAlign w:val="bottom"/>
          </w:tcPr>
          <w:p w:rsidR="00AB50F0" w:rsidRPr="00AB50F0" w:rsidRDefault="00AB50F0" w:rsidP="005A2D0E">
            <w:pPr>
              <w:jc w:val="center"/>
              <w:rPr>
                <w:b/>
                <w:sz w:val="22"/>
                <w:szCs w:val="22"/>
              </w:rPr>
            </w:pPr>
          </w:p>
        </w:tc>
        <w:tc>
          <w:tcPr>
            <w:tcW w:w="663" w:type="dxa"/>
            <w:tcBorders>
              <w:top w:val="single" w:sz="4" w:space="0" w:color="auto"/>
              <w:left w:val="single" w:sz="4" w:space="0" w:color="auto"/>
              <w:bottom w:val="single" w:sz="4" w:space="0" w:color="auto"/>
              <w:right w:val="single" w:sz="4" w:space="0" w:color="auto"/>
            </w:tcBorders>
          </w:tcPr>
          <w:p w:rsidR="00AB50F0" w:rsidRPr="00AB50F0" w:rsidRDefault="00AB50F0" w:rsidP="005A2D0E">
            <w:pPr>
              <w:jc w:val="center"/>
              <w:rPr>
                <w:b/>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B50F0" w:rsidRPr="00AB50F0" w:rsidRDefault="00AB50F0" w:rsidP="005A2D0E">
            <w:pPr>
              <w:jc w:val="center"/>
              <w:rPr>
                <w:b/>
                <w:sz w:val="22"/>
                <w:szCs w:val="22"/>
              </w:rPr>
            </w:pPr>
          </w:p>
        </w:tc>
        <w:tc>
          <w:tcPr>
            <w:tcW w:w="905" w:type="dxa"/>
            <w:tcBorders>
              <w:top w:val="single" w:sz="4" w:space="0" w:color="auto"/>
              <w:left w:val="single" w:sz="4" w:space="0" w:color="auto"/>
              <w:bottom w:val="single" w:sz="4" w:space="0" w:color="auto"/>
              <w:right w:val="nil"/>
            </w:tcBorders>
            <w:noWrap/>
          </w:tcPr>
          <w:p w:rsidR="00AB50F0" w:rsidRPr="00AB50F0" w:rsidRDefault="00AB50F0" w:rsidP="005A2D0E">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B50F0" w:rsidRPr="00CB39F6" w:rsidRDefault="00CB39F6" w:rsidP="003617BA">
            <w:pPr>
              <w:jc w:val="right"/>
              <w:rPr>
                <w:b/>
                <w:sz w:val="22"/>
                <w:szCs w:val="22"/>
              </w:rPr>
            </w:pPr>
            <w:r w:rsidRPr="00CB39F6">
              <w:rPr>
                <w:b/>
                <w:sz w:val="22"/>
                <w:szCs w:val="22"/>
              </w:rPr>
              <w:t>74500,00</w:t>
            </w:r>
          </w:p>
        </w:tc>
      </w:tr>
      <w:tr w:rsidR="00AB50F0" w:rsidRPr="00CB39F6"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B50F0" w:rsidRPr="00AB50F0" w:rsidRDefault="00AB50F0" w:rsidP="00AB50F0">
            <w:pPr>
              <w:rPr>
                <w:b/>
                <w:bCs/>
                <w:sz w:val="22"/>
                <w:szCs w:val="22"/>
              </w:rPr>
            </w:pPr>
            <w:r w:rsidRPr="00AB50F0">
              <w:rPr>
                <w:b/>
                <w:bCs/>
                <w:sz w:val="22"/>
                <w:szCs w:val="22"/>
              </w:rPr>
              <w:t xml:space="preserve">Администрация </w:t>
            </w:r>
            <w:r>
              <w:rPr>
                <w:b/>
                <w:bCs/>
                <w:sz w:val="22"/>
                <w:szCs w:val="22"/>
              </w:rPr>
              <w:t>Нетризовского</w:t>
            </w:r>
            <w:r w:rsidRPr="00AB50F0">
              <w:rPr>
                <w:b/>
                <w:bCs/>
                <w:sz w:val="22"/>
                <w:szCs w:val="22"/>
              </w:rPr>
              <w:t xml:space="preserve"> сельского поселения Кардымовского района Смоленской области</w:t>
            </w:r>
          </w:p>
        </w:tc>
        <w:tc>
          <w:tcPr>
            <w:tcW w:w="1701" w:type="dxa"/>
            <w:tcBorders>
              <w:top w:val="single" w:sz="4" w:space="0" w:color="auto"/>
              <w:left w:val="nil"/>
              <w:bottom w:val="single" w:sz="4" w:space="0" w:color="auto"/>
              <w:right w:val="single" w:sz="4" w:space="0" w:color="auto"/>
            </w:tcBorders>
            <w:noWrap/>
          </w:tcPr>
          <w:p w:rsidR="00AB50F0" w:rsidRPr="00AB50F0" w:rsidRDefault="00AB50F0" w:rsidP="005A2D0E">
            <w:pPr>
              <w:jc w:val="center"/>
              <w:rPr>
                <w:b/>
                <w:sz w:val="22"/>
                <w:szCs w:val="22"/>
              </w:rPr>
            </w:pPr>
          </w:p>
          <w:p w:rsidR="00AB50F0" w:rsidRPr="00AB50F0" w:rsidRDefault="00AB50F0" w:rsidP="005A2D0E">
            <w:pPr>
              <w:jc w:val="center"/>
              <w:rPr>
                <w:sz w:val="22"/>
                <w:szCs w:val="22"/>
              </w:rPr>
            </w:pPr>
            <w:r w:rsidRPr="00AB50F0">
              <w:rPr>
                <w:b/>
                <w:sz w:val="22"/>
                <w:szCs w:val="22"/>
              </w:rPr>
              <w:t>97 1 00 20850</w:t>
            </w:r>
          </w:p>
        </w:tc>
        <w:tc>
          <w:tcPr>
            <w:tcW w:w="1171" w:type="dxa"/>
            <w:tcBorders>
              <w:top w:val="single" w:sz="4" w:space="0" w:color="auto"/>
              <w:left w:val="nil"/>
              <w:bottom w:val="single" w:sz="4" w:space="0" w:color="auto"/>
              <w:right w:val="single" w:sz="4" w:space="0" w:color="auto"/>
            </w:tcBorders>
            <w:vAlign w:val="bottom"/>
          </w:tcPr>
          <w:p w:rsidR="00AB50F0" w:rsidRPr="00AB50F0" w:rsidRDefault="00AB50F0" w:rsidP="005A2D0E">
            <w:pPr>
              <w:jc w:val="center"/>
              <w:rPr>
                <w:b/>
                <w:sz w:val="22"/>
                <w:szCs w:val="22"/>
              </w:rPr>
            </w:pPr>
            <w:r>
              <w:rPr>
                <w:b/>
                <w:sz w:val="22"/>
                <w:szCs w:val="22"/>
              </w:rPr>
              <w:t>950</w:t>
            </w:r>
          </w:p>
        </w:tc>
        <w:tc>
          <w:tcPr>
            <w:tcW w:w="663" w:type="dxa"/>
            <w:tcBorders>
              <w:top w:val="single" w:sz="4" w:space="0" w:color="auto"/>
              <w:left w:val="single" w:sz="4" w:space="0" w:color="auto"/>
              <w:bottom w:val="single" w:sz="4" w:space="0" w:color="auto"/>
              <w:right w:val="single" w:sz="4" w:space="0" w:color="auto"/>
            </w:tcBorders>
          </w:tcPr>
          <w:p w:rsidR="00AB50F0" w:rsidRPr="00AB50F0" w:rsidRDefault="00AB50F0" w:rsidP="005A2D0E">
            <w:pPr>
              <w:jc w:val="center"/>
              <w:rPr>
                <w:b/>
                <w:sz w:val="22"/>
                <w:szCs w:val="22"/>
              </w:rPr>
            </w:pPr>
          </w:p>
        </w:tc>
        <w:tc>
          <w:tcPr>
            <w:tcW w:w="663" w:type="dxa"/>
            <w:tcBorders>
              <w:top w:val="single" w:sz="4" w:space="0" w:color="auto"/>
              <w:left w:val="single" w:sz="4" w:space="0" w:color="auto"/>
              <w:bottom w:val="single" w:sz="4" w:space="0" w:color="auto"/>
              <w:right w:val="single" w:sz="4" w:space="0" w:color="auto"/>
            </w:tcBorders>
            <w:vAlign w:val="bottom"/>
          </w:tcPr>
          <w:p w:rsidR="00AB50F0" w:rsidRPr="00AB50F0" w:rsidRDefault="00AB50F0" w:rsidP="005A2D0E">
            <w:pPr>
              <w:jc w:val="center"/>
              <w:rPr>
                <w:b/>
                <w:sz w:val="22"/>
                <w:szCs w:val="22"/>
              </w:rPr>
            </w:pPr>
          </w:p>
        </w:tc>
        <w:tc>
          <w:tcPr>
            <w:tcW w:w="905" w:type="dxa"/>
            <w:tcBorders>
              <w:top w:val="single" w:sz="4" w:space="0" w:color="auto"/>
              <w:left w:val="single" w:sz="4" w:space="0" w:color="auto"/>
              <w:bottom w:val="single" w:sz="4" w:space="0" w:color="auto"/>
              <w:right w:val="nil"/>
            </w:tcBorders>
            <w:noWrap/>
          </w:tcPr>
          <w:p w:rsidR="00AB50F0" w:rsidRPr="00AB50F0" w:rsidRDefault="00AB50F0" w:rsidP="005A2D0E">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B50F0" w:rsidRPr="00CB39F6" w:rsidRDefault="00CB39F6" w:rsidP="003617BA">
            <w:pPr>
              <w:jc w:val="right"/>
              <w:rPr>
                <w:b/>
                <w:sz w:val="22"/>
                <w:szCs w:val="22"/>
              </w:rPr>
            </w:pPr>
            <w:r w:rsidRPr="00CB39F6">
              <w:rPr>
                <w:b/>
                <w:sz w:val="22"/>
                <w:szCs w:val="22"/>
              </w:rPr>
              <w:t>74500,00</w:t>
            </w:r>
          </w:p>
        </w:tc>
      </w:tr>
      <w:tr w:rsidR="00AB50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B50F0" w:rsidRPr="00AB50F0" w:rsidRDefault="00AB50F0" w:rsidP="005A2D0E">
            <w:pPr>
              <w:rPr>
                <w:b/>
                <w:bCs/>
                <w:i/>
                <w:iCs/>
                <w:sz w:val="22"/>
                <w:szCs w:val="22"/>
              </w:rPr>
            </w:pPr>
            <w:r w:rsidRPr="00AB50F0">
              <w:rPr>
                <w:b/>
                <w:sz w:val="22"/>
                <w:szCs w:val="22"/>
              </w:rPr>
              <w:t>ОБЩЕГОСУДАРСТВЕННЫЕ ВОПРОСЫ</w:t>
            </w:r>
          </w:p>
        </w:tc>
        <w:tc>
          <w:tcPr>
            <w:tcW w:w="1701" w:type="dxa"/>
            <w:tcBorders>
              <w:top w:val="single" w:sz="4" w:space="0" w:color="auto"/>
              <w:left w:val="nil"/>
              <w:bottom w:val="single" w:sz="4" w:space="0" w:color="auto"/>
              <w:right w:val="single" w:sz="4" w:space="0" w:color="auto"/>
            </w:tcBorders>
            <w:noWrap/>
          </w:tcPr>
          <w:p w:rsidR="00AB50F0" w:rsidRPr="00AB50F0" w:rsidRDefault="00AB50F0" w:rsidP="005A2D0E">
            <w:pPr>
              <w:jc w:val="center"/>
              <w:rPr>
                <w:sz w:val="22"/>
                <w:szCs w:val="22"/>
              </w:rPr>
            </w:pPr>
            <w:r w:rsidRPr="00AB50F0">
              <w:rPr>
                <w:b/>
                <w:sz w:val="22"/>
                <w:szCs w:val="22"/>
              </w:rPr>
              <w:t>97 1 00 20850</w:t>
            </w:r>
          </w:p>
        </w:tc>
        <w:tc>
          <w:tcPr>
            <w:tcW w:w="1171" w:type="dxa"/>
            <w:tcBorders>
              <w:top w:val="single" w:sz="4" w:space="0" w:color="auto"/>
              <w:left w:val="nil"/>
              <w:bottom w:val="single" w:sz="4" w:space="0" w:color="auto"/>
              <w:right w:val="single" w:sz="4" w:space="0" w:color="auto"/>
            </w:tcBorders>
            <w:vAlign w:val="bottom"/>
          </w:tcPr>
          <w:p w:rsidR="00AB50F0" w:rsidRPr="00AB50F0" w:rsidRDefault="00AB50F0" w:rsidP="00AB50F0">
            <w:pPr>
              <w:jc w:val="center"/>
              <w:rPr>
                <w:b/>
                <w:sz w:val="22"/>
                <w:szCs w:val="22"/>
              </w:rPr>
            </w:pPr>
            <w:r w:rsidRPr="00AB50F0">
              <w:rPr>
                <w:b/>
                <w:sz w:val="22"/>
                <w:szCs w:val="22"/>
              </w:rPr>
              <w:t>9</w:t>
            </w:r>
            <w:r>
              <w:rPr>
                <w:b/>
                <w:sz w:val="22"/>
                <w:szCs w:val="22"/>
              </w:rPr>
              <w:t>5</w:t>
            </w:r>
            <w:r w:rsidRPr="00AB50F0">
              <w:rPr>
                <w:b/>
                <w:sz w:val="22"/>
                <w:szCs w:val="22"/>
              </w:rPr>
              <w:t>0</w:t>
            </w:r>
          </w:p>
        </w:tc>
        <w:tc>
          <w:tcPr>
            <w:tcW w:w="663" w:type="dxa"/>
            <w:tcBorders>
              <w:top w:val="single" w:sz="4" w:space="0" w:color="auto"/>
              <w:left w:val="single" w:sz="4" w:space="0" w:color="auto"/>
              <w:bottom w:val="single" w:sz="4" w:space="0" w:color="auto"/>
              <w:right w:val="single" w:sz="4" w:space="0" w:color="auto"/>
            </w:tcBorders>
            <w:vAlign w:val="bottom"/>
          </w:tcPr>
          <w:p w:rsidR="00AB50F0" w:rsidRPr="00AB50F0" w:rsidRDefault="00AB50F0" w:rsidP="005A2D0E">
            <w:pPr>
              <w:jc w:val="center"/>
              <w:rPr>
                <w:b/>
                <w:sz w:val="22"/>
                <w:szCs w:val="22"/>
              </w:rPr>
            </w:pPr>
            <w:r w:rsidRPr="00AB50F0">
              <w:rPr>
                <w:b/>
                <w:sz w:val="22"/>
                <w:szCs w:val="22"/>
              </w:rPr>
              <w:t>01</w:t>
            </w:r>
          </w:p>
        </w:tc>
        <w:tc>
          <w:tcPr>
            <w:tcW w:w="663" w:type="dxa"/>
            <w:tcBorders>
              <w:top w:val="single" w:sz="4" w:space="0" w:color="auto"/>
              <w:left w:val="single" w:sz="4" w:space="0" w:color="auto"/>
              <w:bottom w:val="single" w:sz="4" w:space="0" w:color="auto"/>
              <w:right w:val="single" w:sz="4" w:space="0" w:color="auto"/>
            </w:tcBorders>
            <w:vAlign w:val="bottom"/>
          </w:tcPr>
          <w:p w:rsidR="00AB50F0" w:rsidRPr="00AB50F0" w:rsidRDefault="00AB50F0" w:rsidP="005A2D0E">
            <w:pPr>
              <w:jc w:val="center"/>
              <w:rPr>
                <w:b/>
                <w:sz w:val="22"/>
                <w:szCs w:val="22"/>
              </w:rPr>
            </w:pPr>
          </w:p>
        </w:tc>
        <w:tc>
          <w:tcPr>
            <w:tcW w:w="905" w:type="dxa"/>
            <w:tcBorders>
              <w:top w:val="single" w:sz="4" w:space="0" w:color="auto"/>
              <w:left w:val="single" w:sz="4" w:space="0" w:color="auto"/>
              <w:bottom w:val="single" w:sz="4" w:space="0" w:color="auto"/>
              <w:right w:val="nil"/>
            </w:tcBorders>
            <w:noWrap/>
          </w:tcPr>
          <w:p w:rsidR="00AB50F0" w:rsidRPr="00AB50F0" w:rsidRDefault="00AB50F0" w:rsidP="005A2D0E">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B50F0" w:rsidRPr="00AB50F0" w:rsidRDefault="00CB39F6" w:rsidP="003617BA">
            <w:pPr>
              <w:jc w:val="right"/>
              <w:rPr>
                <w:sz w:val="22"/>
                <w:szCs w:val="22"/>
              </w:rPr>
            </w:pPr>
            <w:r>
              <w:rPr>
                <w:sz w:val="22"/>
                <w:szCs w:val="22"/>
              </w:rPr>
              <w:t>74500,00</w:t>
            </w:r>
          </w:p>
        </w:tc>
      </w:tr>
      <w:tr w:rsidR="00AB50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B50F0" w:rsidRPr="00AB50F0" w:rsidRDefault="00AB50F0" w:rsidP="005A2D0E">
            <w:pPr>
              <w:rPr>
                <w:b/>
                <w:bCs/>
                <w:sz w:val="22"/>
                <w:szCs w:val="22"/>
              </w:rPr>
            </w:pPr>
            <w:r w:rsidRPr="00AB50F0">
              <w:rPr>
                <w:b/>
                <w:bCs/>
                <w:sz w:val="22"/>
                <w:szCs w:val="22"/>
              </w:rPr>
              <w:t>Обеспечение проведения выборов и референдумов</w:t>
            </w:r>
          </w:p>
        </w:tc>
        <w:tc>
          <w:tcPr>
            <w:tcW w:w="1701" w:type="dxa"/>
            <w:tcBorders>
              <w:top w:val="single" w:sz="4" w:space="0" w:color="auto"/>
              <w:left w:val="nil"/>
              <w:bottom w:val="single" w:sz="4" w:space="0" w:color="auto"/>
              <w:right w:val="single" w:sz="4" w:space="0" w:color="auto"/>
            </w:tcBorders>
            <w:noWrap/>
          </w:tcPr>
          <w:p w:rsidR="00AB50F0" w:rsidRPr="00AB50F0" w:rsidRDefault="00AB50F0" w:rsidP="005A2D0E">
            <w:pPr>
              <w:jc w:val="center"/>
              <w:rPr>
                <w:sz w:val="22"/>
                <w:szCs w:val="22"/>
              </w:rPr>
            </w:pPr>
            <w:r w:rsidRPr="00AB50F0">
              <w:rPr>
                <w:b/>
                <w:sz w:val="22"/>
                <w:szCs w:val="22"/>
              </w:rPr>
              <w:t>97 1 00 20850</w:t>
            </w:r>
          </w:p>
        </w:tc>
        <w:tc>
          <w:tcPr>
            <w:tcW w:w="1171" w:type="dxa"/>
            <w:tcBorders>
              <w:top w:val="single" w:sz="4" w:space="0" w:color="auto"/>
              <w:left w:val="nil"/>
              <w:bottom w:val="single" w:sz="4" w:space="0" w:color="auto"/>
              <w:right w:val="single" w:sz="4" w:space="0" w:color="auto"/>
            </w:tcBorders>
            <w:vAlign w:val="bottom"/>
          </w:tcPr>
          <w:p w:rsidR="00AB50F0" w:rsidRPr="00AB50F0" w:rsidRDefault="00AB50F0" w:rsidP="00AB50F0">
            <w:pPr>
              <w:jc w:val="center"/>
              <w:rPr>
                <w:b/>
                <w:sz w:val="22"/>
                <w:szCs w:val="22"/>
              </w:rPr>
            </w:pPr>
            <w:r w:rsidRPr="00AB50F0">
              <w:rPr>
                <w:b/>
                <w:sz w:val="22"/>
                <w:szCs w:val="22"/>
              </w:rPr>
              <w:t>9</w:t>
            </w:r>
            <w:r>
              <w:rPr>
                <w:b/>
                <w:sz w:val="22"/>
                <w:szCs w:val="22"/>
              </w:rPr>
              <w:t>5</w:t>
            </w:r>
            <w:r w:rsidRPr="00AB50F0">
              <w:rPr>
                <w:b/>
                <w:sz w:val="22"/>
                <w:szCs w:val="22"/>
              </w:rPr>
              <w:t>0</w:t>
            </w:r>
          </w:p>
        </w:tc>
        <w:tc>
          <w:tcPr>
            <w:tcW w:w="663" w:type="dxa"/>
            <w:tcBorders>
              <w:top w:val="single" w:sz="4" w:space="0" w:color="auto"/>
              <w:left w:val="single" w:sz="4" w:space="0" w:color="auto"/>
              <w:bottom w:val="single" w:sz="4" w:space="0" w:color="auto"/>
              <w:right w:val="single" w:sz="4" w:space="0" w:color="auto"/>
            </w:tcBorders>
            <w:vAlign w:val="bottom"/>
          </w:tcPr>
          <w:p w:rsidR="00AB50F0" w:rsidRPr="00AB50F0" w:rsidRDefault="00AB50F0" w:rsidP="005A2D0E">
            <w:pPr>
              <w:jc w:val="center"/>
              <w:rPr>
                <w:b/>
                <w:sz w:val="22"/>
                <w:szCs w:val="22"/>
              </w:rPr>
            </w:pPr>
            <w:r w:rsidRPr="00AB50F0">
              <w:rPr>
                <w:b/>
                <w:sz w:val="22"/>
                <w:szCs w:val="22"/>
              </w:rPr>
              <w:t>01</w:t>
            </w:r>
          </w:p>
        </w:tc>
        <w:tc>
          <w:tcPr>
            <w:tcW w:w="663" w:type="dxa"/>
            <w:tcBorders>
              <w:top w:val="single" w:sz="4" w:space="0" w:color="auto"/>
              <w:left w:val="single" w:sz="4" w:space="0" w:color="auto"/>
              <w:bottom w:val="single" w:sz="4" w:space="0" w:color="auto"/>
              <w:right w:val="single" w:sz="4" w:space="0" w:color="auto"/>
            </w:tcBorders>
            <w:vAlign w:val="bottom"/>
          </w:tcPr>
          <w:p w:rsidR="00AB50F0" w:rsidRPr="00AB50F0" w:rsidRDefault="00AB50F0" w:rsidP="005A2D0E">
            <w:pPr>
              <w:jc w:val="center"/>
              <w:rPr>
                <w:b/>
                <w:sz w:val="22"/>
                <w:szCs w:val="22"/>
              </w:rPr>
            </w:pPr>
            <w:r w:rsidRPr="00AB50F0">
              <w:rPr>
                <w:b/>
                <w:sz w:val="22"/>
                <w:szCs w:val="22"/>
              </w:rPr>
              <w:t>07</w:t>
            </w:r>
          </w:p>
        </w:tc>
        <w:tc>
          <w:tcPr>
            <w:tcW w:w="905" w:type="dxa"/>
            <w:tcBorders>
              <w:top w:val="single" w:sz="4" w:space="0" w:color="auto"/>
              <w:left w:val="single" w:sz="4" w:space="0" w:color="auto"/>
              <w:bottom w:val="single" w:sz="4" w:space="0" w:color="auto"/>
              <w:right w:val="nil"/>
            </w:tcBorders>
            <w:noWrap/>
          </w:tcPr>
          <w:p w:rsidR="00AB50F0" w:rsidRPr="00AB50F0" w:rsidRDefault="00AB50F0" w:rsidP="005A2D0E">
            <w:pPr>
              <w:jc w:val="center"/>
              <w:rPr>
                <w:b/>
                <w:sz w:val="22"/>
                <w:szCs w:val="22"/>
              </w:rPr>
            </w:pP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B50F0" w:rsidRPr="00AB50F0" w:rsidRDefault="00CB39F6" w:rsidP="003617BA">
            <w:pPr>
              <w:jc w:val="right"/>
              <w:rPr>
                <w:sz w:val="22"/>
                <w:szCs w:val="22"/>
              </w:rPr>
            </w:pPr>
            <w:r>
              <w:rPr>
                <w:sz w:val="22"/>
                <w:szCs w:val="22"/>
              </w:rPr>
              <w:t>74500,00</w:t>
            </w:r>
          </w:p>
        </w:tc>
      </w:tr>
      <w:tr w:rsidR="00AB50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B50F0" w:rsidRPr="00AB50F0" w:rsidRDefault="00AB50F0" w:rsidP="005A2D0E">
            <w:pPr>
              <w:rPr>
                <w:bCs/>
                <w:sz w:val="22"/>
                <w:szCs w:val="22"/>
              </w:rPr>
            </w:pPr>
            <w:r w:rsidRPr="00AB50F0">
              <w:rPr>
                <w:bCs/>
                <w:sz w:val="22"/>
                <w:szCs w:val="22"/>
              </w:rPr>
              <w:t>Иные бюджетные ассигнования</w:t>
            </w:r>
          </w:p>
        </w:tc>
        <w:tc>
          <w:tcPr>
            <w:tcW w:w="1701" w:type="dxa"/>
            <w:tcBorders>
              <w:top w:val="single" w:sz="4" w:space="0" w:color="auto"/>
              <w:left w:val="nil"/>
              <w:bottom w:val="single" w:sz="4" w:space="0" w:color="auto"/>
              <w:right w:val="single" w:sz="4" w:space="0" w:color="auto"/>
            </w:tcBorders>
            <w:noWrap/>
          </w:tcPr>
          <w:p w:rsidR="00AB50F0" w:rsidRPr="00AB50F0" w:rsidRDefault="00AB50F0" w:rsidP="005A2D0E">
            <w:pPr>
              <w:jc w:val="center"/>
              <w:rPr>
                <w:sz w:val="22"/>
                <w:szCs w:val="22"/>
              </w:rPr>
            </w:pPr>
            <w:r w:rsidRPr="00AB50F0">
              <w:rPr>
                <w:sz w:val="22"/>
                <w:szCs w:val="22"/>
              </w:rPr>
              <w:t>97 1 00 20850</w:t>
            </w:r>
          </w:p>
        </w:tc>
        <w:tc>
          <w:tcPr>
            <w:tcW w:w="1171" w:type="dxa"/>
            <w:tcBorders>
              <w:top w:val="single" w:sz="4" w:space="0" w:color="auto"/>
              <w:left w:val="nil"/>
              <w:bottom w:val="single" w:sz="4" w:space="0" w:color="auto"/>
              <w:right w:val="single" w:sz="4" w:space="0" w:color="auto"/>
            </w:tcBorders>
            <w:vAlign w:val="bottom"/>
          </w:tcPr>
          <w:p w:rsidR="00AB50F0" w:rsidRPr="00AB50F0" w:rsidRDefault="00AB50F0" w:rsidP="00AB50F0">
            <w:pPr>
              <w:jc w:val="center"/>
              <w:rPr>
                <w:sz w:val="22"/>
                <w:szCs w:val="22"/>
              </w:rPr>
            </w:pPr>
            <w:r w:rsidRPr="00AB50F0">
              <w:rPr>
                <w:sz w:val="22"/>
                <w:szCs w:val="22"/>
              </w:rPr>
              <w:t>9</w:t>
            </w:r>
            <w:r>
              <w:rPr>
                <w:sz w:val="22"/>
                <w:szCs w:val="22"/>
              </w:rPr>
              <w:t>5</w:t>
            </w:r>
            <w:r w:rsidRPr="00AB50F0">
              <w:rPr>
                <w:sz w:val="22"/>
                <w:szCs w:val="22"/>
              </w:rPr>
              <w:t>0</w:t>
            </w:r>
          </w:p>
        </w:tc>
        <w:tc>
          <w:tcPr>
            <w:tcW w:w="663" w:type="dxa"/>
            <w:tcBorders>
              <w:top w:val="single" w:sz="4" w:space="0" w:color="auto"/>
              <w:left w:val="single" w:sz="4" w:space="0" w:color="auto"/>
              <w:bottom w:val="single" w:sz="4" w:space="0" w:color="auto"/>
              <w:right w:val="single" w:sz="4" w:space="0" w:color="auto"/>
            </w:tcBorders>
            <w:vAlign w:val="bottom"/>
          </w:tcPr>
          <w:p w:rsidR="00AB50F0" w:rsidRPr="00AB50F0" w:rsidRDefault="00AB50F0" w:rsidP="005A2D0E">
            <w:pPr>
              <w:jc w:val="center"/>
              <w:rPr>
                <w:sz w:val="22"/>
                <w:szCs w:val="22"/>
              </w:rPr>
            </w:pPr>
            <w:r w:rsidRPr="00AB50F0">
              <w:rPr>
                <w:sz w:val="22"/>
                <w:szCs w:val="22"/>
              </w:rPr>
              <w:t>01</w:t>
            </w:r>
          </w:p>
        </w:tc>
        <w:tc>
          <w:tcPr>
            <w:tcW w:w="663" w:type="dxa"/>
            <w:tcBorders>
              <w:top w:val="single" w:sz="4" w:space="0" w:color="auto"/>
              <w:left w:val="single" w:sz="4" w:space="0" w:color="auto"/>
              <w:bottom w:val="single" w:sz="4" w:space="0" w:color="auto"/>
              <w:right w:val="single" w:sz="4" w:space="0" w:color="auto"/>
            </w:tcBorders>
            <w:vAlign w:val="bottom"/>
          </w:tcPr>
          <w:p w:rsidR="00AB50F0" w:rsidRPr="00AB50F0" w:rsidRDefault="00AB50F0" w:rsidP="005A2D0E">
            <w:pPr>
              <w:jc w:val="center"/>
              <w:rPr>
                <w:sz w:val="22"/>
                <w:szCs w:val="22"/>
              </w:rPr>
            </w:pPr>
            <w:r w:rsidRPr="00AB50F0">
              <w:rPr>
                <w:sz w:val="22"/>
                <w:szCs w:val="22"/>
              </w:rPr>
              <w:t>07</w:t>
            </w:r>
          </w:p>
        </w:tc>
        <w:tc>
          <w:tcPr>
            <w:tcW w:w="905" w:type="dxa"/>
            <w:tcBorders>
              <w:top w:val="single" w:sz="4" w:space="0" w:color="auto"/>
              <w:left w:val="single" w:sz="4" w:space="0" w:color="auto"/>
              <w:bottom w:val="single" w:sz="4" w:space="0" w:color="auto"/>
              <w:right w:val="nil"/>
            </w:tcBorders>
            <w:noWrap/>
          </w:tcPr>
          <w:p w:rsidR="00AB50F0" w:rsidRPr="00AB50F0" w:rsidRDefault="00AB50F0" w:rsidP="005A2D0E">
            <w:pPr>
              <w:jc w:val="center"/>
              <w:rPr>
                <w:sz w:val="22"/>
                <w:szCs w:val="22"/>
              </w:rPr>
            </w:pPr>
            <w:r w:rsidRPr="00AB50F0">
              <w:rPr>
                <w:sz w:val="22"/>
                <w:szCs w:val="22"/>
              </w:rPr>
              <w:t>800</w:t>
            </w: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B50F0" w:rsidRPr="00AB50F0" w:rsidRDefault="00CB39F6" w:rsidP="003617BA">
            <w:pPr>
              <w:jc w:val="right"/>
              <w:rPr>
                <w:sz w:val="22"/>
                <w:szCs w:val="22"/>
              </w:rPr>
            </w:pPr>
            <w:r>
              <w:rPr>
                <w:sz w:val="22"/>
                <w:szCs w:val="22"/>
              </w:rPr>
              <w:t>74500,00</w:t>
            </w:r>
          </w:p>
        </w:tc>
      </w:tr>
      <w:tr w:rsidR="00AB50F0" w:rsidRPr="006E7EBF" w:rsidTr="00CB39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3828" w:type="dxa"/>
            <w:tcBorders>
              <w:top w:val="single" w:sz="4" w:space="0" w:color="auto"/>
              <w:left w:val="single" w:sz="4" w:space="0" w:color="auto"/>
              <w:bottom w:val="single" w:sz="4" w:space="0" w:color="auto"/>
              <w:right w:val="single" w:sz="4" w:space="0" w:color="auto"/>
            </w:tcBorders>
          </w:tcPr>
          <w:p w:rsidR="00AB50F0" w:rsidRPr="00AB50F0" w:rsidRDefault="00AB50F0" w:rsidP="005A2D0E">
            <w:pPr>
              <w:rPr>
                <w:bCs/>
                <w:iCs/>
                <w:sz w:val="22"/>
                <w:szCs w:val="22"/>
              </w:rPr>
            </w:pPr>
            <w:r w:rsidRPr="00AB50F0">
              <w:rPr>
                <w:bCs/>
                <w:sz w:val="22"/>
                <w:szCs w:val="22"/>
              </w:rPr>
              <w:t>Специальные расходы</w:t>
            </w:r>
          </w:p>
        </w:tc>
        <w:tc>
          <w:tcPr>
            <w:tcW w:w="1701" w:type="dxa"/>
            <w:tcBorders>
              <w:top w:val="single" w:sz="4" w:space="0" w:color="auto"/>
              <w:left w:val="nil"/>
              <w:bottom w:val="single" w:sz="4" w:space="0" w:color="auto"/>
              <w:right w:val="single" w:sz="4" w:space="0" w:color="auto"/>
            </w:tcBorders>
            <w:noWrap/>
          </w:tcPr>
          <w:p w:rsidR="00AB50F0" w:rsidRPr="00AB50F0" w:rsidRDefault="00AB50F0" w:rsidP="005A2D0E">
            <w:pPr>
              <w:jc w:val="center"/>
              <w:rPr>
                <w:sz w:val="22"/>
                <w:szCs w:val="22"/>
              </w:rPr>
            </w:pPr>
            <w:r w:rsidRPr="00AB50F0">
              <w:rPr>
                <w:sz w:val="22"/>
                <w:szCs w:val="22"/>
              </w:rPr>
              <w:t>97 1 00 20850</w:t>
            </w:r>
          </w:p>
        </w:tc>
        <w:tc>
          <w:tcPr>
            <w:tcW w:w="1171" w:type="dxa"/>
            <w:tcBorders>
              <w:top w:val="single" w:sz="4" w:space="0" w:color="auto"/>
              <w:left w:val="nil"/>
              <w:bottom w:val="single" w:sz="4" w:space="0" w:color="auto"/>
              <w:right w:val="single" w:sz="4" w:space="0" w:color="auto"/>
            </w:tcBorders>
            <w:vAlign w:val="bottom"/>
          </w:tcPr>
          <w:p w:rsidR="00AB50F0" w:rsidRPr="00AB50F0" w:rsidRDefault="00AB50F0" w:rsidP="00AB50F0">
            <w:pPr>
              <w:jc w:val="center"/>
              <w:rPr>
                <w:sz w:val="22"/>
                <w:szCs w:val="22"/>
              </w:rPr>
            </w:pPr>
            <w:r w:rsidRPr="00AB50F0">
              <w:rPr>
                <w:sz w:val="22"/>
                <w:szCs w:val="22"/>
              </w:rPr>
              <w:t>9</w:t>
            </w:r>
            <w:r>
              <w:rPr>
                <w:sz w:val="22"/>
                <w:szCs w:val="22"/>
              </w:rPr>
              <w:t>5</w:t>
            </w:r>
            <w:r w:rsidRPr="00AB50F0">
              <w:rPr>
                <w:sz w:val="22"/>
                <w:szCs w:val="22"/>
              </w:rPr>
              <w:t>0</w:t>
            </w:r>
          </w:p>
        </w:tc>
        <w:tc>
          <w:tcPr>
            <w:tcW w:w="663" w:type="dxa"/>
            <w:tcBorders>
              <w:top w:val="single" w:sz="4" w:space="0" w:color="auto"/>
              <w:left w:val="single" w:sz="4" w:space="0" w:color="auto"/>
              <w:bottom w:val="single" w:sz="4" w:space="0" w:color="auto"/>
              <w:right w:val="single" w:sz="4" w:space="0" w:color="auto"/>
            </w:tcBorders>
            <w:vAlign w:val="bottom"/>
          </w:tcPr>
          <w:p w:rsidR="00AB50F0" w:rsidRPr="00AB50F0" w:rsidRDefault="00AB50F0" w:rsidP="005A2D0E">
            <w:pPr>
              <w:jc w:val="center"/>
              <w:rPr>
                <w:sz w:val="22"/>
                <w:szCs w:val="22"/>
              </w:rPr>
            </w:pPr>
            <w:r w:rsidRPr="00AB50F0">
              <w:rPr>
                <w:sz w:val="22"/>
                <w:szCs w:val="22"/>
              </w:rPr>
              <w:t>01</w:t>
            </w:r>
          </w:p>
        </w:tc>
        <w:tc>
          <w:tcPr>
            <w:tcW w:w="663" w:type="dxa"/>
            <w:tcBorders>
              <w:top w:val="single" w:sz="4" w:space="0" w:color="auto"/>
              <w:left w:val="single" w:sz="4" w:space="0" w:color="auto"/>
              <w:bottom w:val="single" w:sz="4" w:space="0" w:color="auto"/>
              <w:right w:val="single" w:sz="4" w:space="0" w:color="auto"/>
            </w:tcBorders>
            <w:vAlign w:val="bottom"/>
          </w:tcPr>
          <w:p w:rsidR="00AB50F0" w:rsidRPr="00AB50F0" w:rsidRDefault="00AB50F0" w:rsidP="005A2D0E">
            <w:pPr>
              <w:jc w:val="center"/>
              <w:rPr>
                <w:sz w:val="22"/>
                <w:szCs w:val="22"/>
              </w:rPr>
            </w:pPr>
            <w:r w:rsidRPr="00AB50F0">
              <w:rPr>
                <w:sz w:val="22"/>
                <w:szCs w:val="22"/>
              </w:rPr>
              <w:t>07</w:t>
            </w:r>
          </w:p>
        </w:tc>
        <w:tc>
          <w:tcPr>
            <w:tcW w:w="905" w:type="dxa"/>
            <w:tcBorders>
              <w:top w:val="single" w:sz="4" w:space="0" w:color="auto"/>
              <w:left w:val="single" w:sz="4" w:space="0" w:color="auto"/>
              <w:bottom w:val="single" w:sz="4" w:space="0" w:color="auto"/>
              <w:right w:val="nil"/>
            </w:tcBorders>
            <w:noWrap/>
          </w:tcPr>
          <w:p w:rsidR="00AB50F0" w:rsidRPr="00AB50F0" w:rsidRDefault="00AB50F0" w:rsidP="005A2D0E">
            <w:pPr>
              <w:jc w:val="center"/>
              <w:rPr>
                <w:sz w:val="22"/>
                <w:szCs w:val="22"/>
              </w:rPr>
            </w:pPr>
            <w:r w:rsidRPr="00AB50F0">
              <w:rPr>
                <w:sz w:val="22"/>
                <w:szCs w:val="22"/>
              </w:rPr>
              <w:t>880</w:t>
            </w:r>
          </w:p>
        </w:tc>
        <w:tc>
          <w:tcPr>
            <w:tcW w:w="14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B50F0" w:rsidRPr="00AB50F0" w:rsidRDefault="00CB39F6" w:rsidP="003617BA">
            <w:pPr>
              <w:jc w:val="right"/>
              <w:rPr>
                <w:sz w:val="22"/>
                <w:szCs w:val="22"/>
              </w:rPr>
            </w:pPr>
            <w:r>
              <w:rPr>
                <w:sz w:val="22"/>
                <w:szCs w:val="22"/>
              </w:rPr>
              <w:t>74500,00</w:t>
            </w:r>
          </w:p>
        </w:tc>
      </w:tr>
    </w:tbl>
    <w:p w:rsidR="00596BB5" w:rsidRPr="00A656F0" w:rsidRDefault="00596BB5" w:rsidP="006119B2"/>
    <w:sectPr w:rsidR="00596BB5" w:rsidRPr="00A656F0" w:rsidSect="00700BD6">
      <w:headerReference w:type="even" r:id="rId7"/>
      <w:headerReference w:type="default" r:id="rId8"/>
      <w:pgSz w:w="11906" w:h="16838" w:code="9"/>
      <w:pgMar w:top="851" w:right="851" w:bottom="851" w:left="1418" w:header="567"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1119" w:rsidRDefault="00191119">
      <w:r>
        <w:separator/>
      </w:r>
    </w:p>
  </w:endnote>
  <w:endnote w:type="continuationSeparator" w:id="0">
    <w:p w:rsidR="00191119" w:rsidRDefault="001911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1119" w:rsidRDefault="00191119">
      <w:r>
        <w:separator/>
      </w:r>
    </w:p>
  </w:footnote>
  <w:footnote w:type="continuationSeparator" w:id="0">
    <w:p w:rsidR="00191119" w:rsidRDefault="001911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2FE" w:rsidRDefault="00BB7900" w:rsidP="00005F47">
    <w:pPr>
      <w:pStyle w:val="a5"/>
      <w:framePr w:wrap="around" w:vAnchor="text" w:hAnchor="margin" w:xAlign="center" w:y="1"/>
      <w:rPr>
        <w:rStyle w:val="a4"/>
      </w:rPr>
    </w:pPr>
    <w:r>
      <w:rPr>
        <w:rStyle w:val="a4"/>
      </w:rPr>
      <w:fldChar w:fldCharType="begin"/>
    </w:r>
    <w:r w:rsidR="007862FE">
      <w:rPr>
        <w:rStyle w:val="a4"/>
      </w:rPr>
      <w:instrText xml:space="preserve">PAGE  </w:instrText>
    </w:r>
    <w:r>
      <w:rPr>
        <w:rStyle w:val="a4"/>
      </w:rPr>
      <w:fldChar w:fldCharType="end"/>
    </w:r>
  </w:p>
  <w:p w:rsidR="007862FE" w:rsidRDefault="007862FE">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2FE" w:rsidRDefault="00BB7900" w:rsidP="002F0EE2">
    <w:pPr>
      <w:pStyle w:val="a5"/>
      <w:framePr w:wrap="around" w:vAnchor="text" w:hAnchor="margin" w:xAlign="center" w:y="1"/>
      <w:rPr>
        <w:rStyle w:val="a4"/>
      </w:rPr>
    </w:pPr>
    <w:r>
      <w:rPr>
        <w:rStyle w:val="a4"/>
      </w:rPr>
      <w:fldChar w:fldCharType="begin"/>
    </w:r>
    <w:r w:rsidR="007862FE">
      <w:rPr>
        <w:rStyle w:val="a4"/>
      </w:rPr>
      <w:instrText xml:space="preserve">PAGE  </w:instrText>
    </w:r>
    <w:r>
      <w:rPr>
        <w:rStyle w:val="a4"/>
      </w:rPr>
      <w:fldChar w:fldCharType="separate"/>
    </w:r>
    <w:r w:rsidR="00700BD6">
      <w:rPr>
        <w:rStyle w:val="a4"/>
        <w:noProof/>
      </w:rPr>
      <w:t>7</w:t>
    </w:r>
    <w:r>
      <w:rPr>
        <w:rStyle w:val="a4"/>
      </w:rPr>
      <w:fldChar w:fldCharType="end"/>
    </w:r>
  </w:p>
  <w:p w:rsidR="007862FE" w:rsidRPr="0037496B" w:rsidRDefault="007862FE" w:rsidP="00ED2B1D">
    <w:pPr>
      <w:pStyle w:val="a5"/>
      <w:rPr>
        <w:rStyle w:val="a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93E1D"/>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451"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1">
    <w:nsid w:val="21D649CE"/>
    <w:multiLevelType w:val="singleLevel"/>
    <w:tmpl w:val="618484E2"/>
    <w:lvl w:ilvl="0">
      <w:numFmt w:val="bullet"/>
      <w:lvlText w:val="-"/>
      <w:lvlJc w:val="left"/>
      <w:pPr>
        <w:tabs>
          <w:tab w:val="num" w:pos="1226"/>
        </w:tabs>
        <w:ind w:left="1226" w:hanging="375"/>
      </w:pPr>
      <w:rPr>
        <w:rFonts w:hint="default"/>
        <w:sz w:val="24"/>
      </w:rPr>
    </w:lvl>
  </w:abstractNum>
  <w:abstractNum w:abstractNumId="2">
    <w:nsid w:val="2E0D51E4"/>
    <w:multiLevelType w:val="multilevel"/>
    <w:tmpl w:val="75FEFE6C"/>
    <w:lvl w:ilvl="0">
      <w:numFmt w:val="bullet"/>
      <w:lvlText w:val="-"/>
      <w:lvlJc w:val="left"/>
      <w:pPr>
        <w:tabs>
          <w:tab w:val="num" w:pos="1871"/>
        </w:tabs>
        <w:ind w:left="1871" w:hanging="1020"/>
      </w:pPr>
      <w:rPr>
        <w:rFonts w:hint="default"/>
      </w:rPr>
    </w:lvl>
    <w:lvl w:ilvl="1">
      <w:start w:val="1"/>
      <w:numFmt w:val="bullet"/>
      <w:lvlText w:val="o"/>
      <w:lvlJc w:val="left"/>
      <w:pPr>
        <w:tabs>
          <w:tab w:val="num" w:pos="1931"/>
        </w:tabs>
        <w:ind w:left="1931" w:hanging="360"/>
      </w:pPr>
      <w:rPr>
        <w:rFonts w:ascii="Courier New" w:hAnsi="Courier New" w:hint="default"/>
      </w:rPr>
    </w:lvl>
    <w:lvl w:ilvl="2">
      <w:start w:val="1"/>
      <w:numFmt w:val="bullet"/>
      <w:lvlText w:val=""/>
      <w:lvlJc w:val="left"/>
      <w:pPr>
        <w:tabs>
          <w:tab w:val="num" w:pos="2651"/>
        </w:tabs>
        <w:ind w:left="2651" w:hanging="360"/>
      </w:pPr>
      <w:rPr>
        <w:rFonts w:ascii="Wingdings" w:hAnsi="Wingdings" w:hint="default"/>
      </w:rPr>
    </w:lvl>
    <w:lvl w:ilvl="3">
      <w:start w:val="1"/>
      <w:numFmt w:val="bullet"/>
      <w:lvlText w:val=""/>
      <w:lvlJc w:val="left"/>
      <w:pPr>
        <w:tabs>
          <w:tab w:val="num" w:pos="3371"/>
        </w:tabs>
        <w:ind w:left="3371" w:hanging="360"/>
      </w:pPr>
      <w:rPr>
        <w:rFonts w:ascii="Symbol" w:hAnsi="Symbol" w:hint="default"/>
      </w:rPr>
    </w:lvl>
    <w:lvl w:ilvl="4">
      <w:start w:val="1"/>
      <w:numFmt w:val="bullet"/>
      <w:lvlText w:val="o"/>
      <w:lvlJc w:val="left"/>
      <w:pPr>
        <w:tabs>
          <w:tab w:val="num" w:pos="4091"/>
        </w:tabs>
        <w:ind w:left="4091" w:hanging="360"/>
      </w:pPr>
      <w:rPr>
        <w:rFonts w:ascii="Courier New" w:hAnsi="Courier New" w:hint="default"/>
      </w:rPr>
    </w:lvl>
    <w:lvl w:ilvl="5">
      <w:start w:val="1"/>
      <w:numFmt w:val="bullet"/>
      <w:lvlText w:val=""/>
      <w:lvlJc w:val="left"/>
      <w:pPr>
        <w:tabs>
          <w:tab w:val="num" w:pos="4811"/>
        </w:tabs>
        <w:ind w:left="4811" w:hanging="360"/>
      </w:pPr>
      <w:rPr>
        <w:rFonts w:ascii="Wingdings" w:hAnsi="Wingdings" w:hint="default"/>
      </w:rPr>
    </w:lvl>
    <w:lvl w:ilvl="6">
      <w:start w:val="1"/>
      <w:numFmt w:val="bullet"/>
      <w:lvlText w:val=""/>
      <w:lvlJc w:val="left"/>
      <w:pPr>
        <w:tabs>
          <w:tab w:val="num" w:pos="5531"/>
        </w:tabs>
        <w:ind w:left="5531" w:hanging="360"/>
      </w:pPr>
      <w:rPr>
        <w:rFonts w:ascii="Symbol" w:hAnsi="Symbol" w:hint="default"/>
      </w:rPr>
    </w:lvl>
    <w:lvl w:ilvl="7">
      <w:start w:val="1"/>
      <w:numFmt w:val="bullet"/>
      <w:lvlText w:val="o"/>
      <w:lvlJc w:val="left"/>
      <w:pPr>
        <w:tabs>
          <w:tab w:val="num" w:pos="6251"/>
        </w:tabs>
        <w:ind w:left="6251" w:hanging="360"/>
      </w:pPr>
      <w:rPr>
        <w:rFonts w:ascii="Courier New" w:hAnsi="Courier New" w:hint="default"/>
      </w:rPr>
    </w:lvl>
    <w:lvl w:ilvl="8">
      <w:start w:val="1"/>
      <w:numFmt w:val="bullet"/>
      <w:lvlText w:val=""/>
      <w:lvlJc w:val="left"/>
      <w:pPr>
        <w:tabs>
          <w:tab w:val="num" w:pos="6971"/>
        </w:tabs>
        <w:ind w:left="6971" w:hanging="360"/>
      </w:pPr>
      <w:rPr>
        <w:rFonts w:ascii="Wingdings" w:hAnsi="Wingdings" w:hint="default"/>
      </w:rPr>
    </w:lvl>
  </w:abstractNum>
  <w:abstractNum w:abstractNumId="3">
    <w:nsid w:val="2E7F05FF"/>
    <w:multiLevelType w:val="multilevel"/>
    <w:tmpl w:val="50E4B118"/>
    <w:lvl w:ilvl="0">
      <w:start w:val="1"/>
      <w:numFmt w:val="decimal"/>
      <w:lvlText w:val="%1."/>
      <w:lvlJc w:val="left"/>
      <w:pPr>
        <w:ind w:left="450" w:hanging="45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112" w:hanging="720"/>
      </w:pPr>
      <w:rPr>
        <w:rFonts w:cs="Times New Roman" w:hint="default"/>
      </w:rPr>
    </w:lvl>
    <w:lvl w:ilvl="3">
      <w:start w:val="1"/>
      <w:numFmt w:val="decimal"/>
      <w:lvlText w:val="%1.%2.%3.%4."/>
      <w:lvlJc w:val="left"/>
      <w:pPr>
        <w:ind w:left="1668" w:hanging="1080"/>
      </w:pPr>
      <w:rPr>
        <w:rFonts w:cs="Times New Roman" w:hint="default"/>
      </w:rPr>
    </w:lvl>
    <w:lvl w:ilvl="4">
      <w:start w:val="1"/>
      <w:numFmt w:val="decimal"/>
      <w:lvlText w:val="%1.%2.%3.%4.%5."/>
      <w:lvlJc w:val="left"/>
      <w:pPr>
        <w:ind w:left="1864" w:hanging="1080"/>
      </w:pPr>
      <w:rPr>
        <w:rFonts w:cs="Times New Roman" w:hint="default"/>
      </w:rPr>
    </w:lvl>
    <w:lvl w:ilvl="5">
      <w:start w:val="1"/>
      <w:numFmt w:val="decimal"/>
      <w:lvlText w:val="%1.%2.%3.%4.%5.%6."/>
      <w:lvlJc w:val="left"/>
      <w:pPr>
        <w:ind w:left="2420" w:hanging="1440"/>
      </w:pPr>
      <w:rPr>
        <w:rFonts w:cs="Times New Roman" w:hint="default"/>
      </w:rPr>
    </w:lvl>
    <w:lvl w:ilvl="6">
      <w:start w:val="1"/>
      <w:numFmt w:val="decimal"/>
      <w:lvlText w:val="%1.%2.%3.%4.%5.%6.%7."/>
      <w:lvlJc w:val="left"/>
      <w:pPr>
        <w:ind w:left="2976" w:hanging="1800"/>
      </w:pPr>
      <w:rPr>
        <w:rFonts w:cs="Times New Roman" w:hint="default"/>
      </w:rPr>
    </w:lvl>
    <w:lvl w:ilvl="7">
      <w:start w:val="1"/>
      <w:numFmt w:val="decimal"/>
      <w:lvlText w:val="%1.%2.%3.%4.%5.%6.%7.%8."/>
      <w:lvlJc w:val="left"/>
      <w:pPr>
        <w:ind w:left="3172" w:hanging="1800"/>
      </w:pPr>
      <w:rPr>
        <w:rFonts w:cs="Times New Roman" w:hint="default"/>
      </w:rPr>
    </w:lvl>
    <w:lvl w:ilvl="8">
      <w:start w:val="1"/>
      <w:numFmt w:val="decimal"/>
      <w:lvlText w:val="%1.%2.%3.%4.%5.%6.%7.%8.%9."/>
      <w:lvlJc w:val="left"/>
      <w:pPr>
        <w:ind w:left="3728" w:hanging="2160"/>
      </w:pPr>
      <w:rPr>
        <w:rFonts w:cs="Times New Roman" w:hint="default"/>
      </w:rPr>
    </w:lvl>
  </w:abstractNum>
  <w:abstractNum w:abstractNumId="4">
    <w:nsid w:val="36300F1F"/>
    <w:multiLevelType w:val="singleLevel"/>
    <w:tmpl w:val="0419000F"/>
    <w:lvl w:ilvl="0">
      <w:start w:val="1"/>
      <w:numFmt w:val="decimal"/>
      <w:lvlText w:val="%1."/>
      <w:lvlJc w:val="left"/>
      <w:pPr>
        <w:tabs>
          <w:tab w:val="num" w:pos="360"/>
        </w:tabs>
        <w:ind w:left="360" w:hanging="360"/>
      </w:pPr>
    </w:lvl>
  </w:abstractNum>
  <w:abstractNum w:abstractNumId="5">
    <w:nsid w:val="370D3C73"/>
    <w:multiLevelType w:val="hybridMultilevel"/>
    <w:tmpl w:val="C2A84CD4"/>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76D17F1"/>
    <w:multiLevelType w:val="multilevel"/>
    <w:tmpl w:val="66264D0C"/>
    <w:lvl w:ilvl="0">
      <w:start w:val="1"/>
      <w:numFmt w:val="decimal"/>
      <w:lvlText w:val="%1."/>
      <w:lvlJc w:val="left"/>
      <w:pPr>
        <w:ind w:left="450" w:hanging="450"/>
      </w:pPr>
      <w:rPr>
        <w:rFonts w:cs="Times New Roman" w:hint="default"/>
      </w:rPr>
    </w:lvl>
    <w:lvl w:ilvl="1">
      <w:start w:val="4"/>
      <w:numFmt w:val="decimal"/>
      <w:lvlText w:val="%1.%2."/>
      <w:lvlJc w:val="left"/>
      <w:pPr>
        <w:ind w:left="1646" w:hanging="720"/>
      </w:pPr>
      <w:rPr>
        <w:rFonts w:cs="Times New Roman" w:hint="default"/>
      </w:rPr>
    </w:lvl>
    <w:lvl w:ilvl="2">
      <w:start w:val="1"/>
      <w:numFmt w:val="decimal"/>
      <w:lvlText w:val="%1.%2.%3."/>
      <w:lvlJc w:val="left"/>
      <w:pPr>
        <w:ind w:left="2572" w:hanging="720"/>
      </w:pPr>
      <w:rPr>
        <w:rFonts w:cs="Times New Roman" w:hint="default"/>
      </w:rPr>
    </w:lvl>
    <w:lvl w:ilvl="3">
      <w:start w:val="1"/>
      <w:numFmt w:val="decimal"/>
      <w:lvlText w:val="%1.%2.%3.%4."/>
      <w:lvlJc w:val="left"/>
      <w:pPr>
        <w:ind w:left="3858" w:hanging="1080"/>
      </w:pPr>
      <w:rPr>
        <w:rFonts w:cs="Times New Roman" w:hint="default"/>
      </w:rPr>
    </w:lvl>
    <w:lvl w:ilvl="4">
      <w:start w:val="1"/>
      <w:numFmt w:val="decimal"/>
      <w:lvlText w:val="%1.%2.%3.%4.%5."/>
      <w:lvlJc w:val="left"/>
      <w:pPr>
        <w:ind w:left="4784" w:hanging="1080"/>
      </w:pPr>
      <w:rPr>
        <w:rFonts w:cs="Times New Roman" w:hint="default"/>
      </w:rPr>
    </w:lvl>
    <w:lvl w:ilvl="5">
      <w:start w:val="1"/>
      <w:numFmt w:val="decimal"/>
      <w:lvlText w:val="%1.%2.%3.%4.%5.%6."/>
      <w:lvlJc w:val="left"/>
      <w:pPr>
        <w:ind w:left="6070" w:hanging="1440"/>
      </w:pPr>
      <w:rPr>
        <w:rFonts w:cs="Times New Roman" w:hint="default"/>
      </w:rPr>
    </w:lvl>
    <w:lvl w:ilvl="6">
      <w:start w:val="1"/>
      <w:numFmt w:val="decimal"/>
      <w:lvlText w:val="%1.%2.%3.%4.%5.%6.%7."/>
      <w:lvlJc w:val="left"/>
      <w:pPr>
        <w:ind w:left="7356" w:hanging="1800"/>
      </w:pPr>
      <w:rPr>
        <w:rFonts w:cs="Times New Roman" w:hint="default"/>
      </w:rPr>
    </w:lvl>
    <w:lvl w:ilvl="7">
      <w:start w:val="1"/>
      <w:numFmt w:val="decimal"/>
      <w:lvlText w:val="%1.%2.%3.%4.%5.%6.%7.%8."/>
      <w:lvlJc w:val="left"/>
      <w:pPr>
        <w:ind w:left="8282" w:hanging="1800"/>
      </w:pPr>
      <w:rPr>
        <w:rFonts w:cs="Times New Roman" w:hint="default"/>
      </w:rPr>
    </w:lvl>
    <w:lvl w:ilvl="8">
      <w:start w:val="1"/>
      <w:numFmt w:val="decimal"/>
      <w:lvlText w:val="%1.%2.%3.%4.%5.%6.%7.%8.%9."/>
      <w:lvlJc w:val="left"/>
      <w:pPr>
        <w:ind w:left="9568" w:hanging="2160"/>
      </w:pPr>
      <w:rPr>
        <w:rFonts w:cs="Times New Roman" w:hint="default"/>
      </w:rPr>
    </w:lvl>
  </w:abstractNum>
  <w:abstractNum w:abstractNumId="7">
    <w:nsid w:val="44C629F6"/>
    <w:multiLevelType w:val="hybridMultilevel"/>
    <w:tmpl w:val="F9FAB36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
    <w:nsid w:val="47C34B1E"/>
    <w:multiLevelType w:val="hybridMultilevel"/>
    <w:tmpl w:val="CC18538E"/>
    <w:lvl w:ilvl="0" w:tplc="0BCAAE0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48023D96"/>
    <w:multiLevelType w:val="hybridMultilevel"/>
    <w:tmpl w:val="8B465F2E"/>
    <w:lvl w:ilvl="0" w:tplc="BE681082">
      <w:start w:val="1"/>
      <w:numFmt w:val="decimal"/>
      <w:lvlText w:val="%1)"/>
      <w:lvlJc w:val="left"/>
      <w:pPr>
        <w:ind w:left="1260" w:hanging="360"/>
      </w:pPr>
      <w:rPr>
        <w:rFonts w:cs="Times New Roman" w:hint="default"/>
        <w:sz w:val="28"/>
        <w:szCs w:val="28"/>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0">
    <w:nsid w:val="485F31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51A44BB9"/>
    <w:multiLevelType w:val="hybridMultilevel"/>
    <w:tmpl w:val="FCC6CD36"/>
    <w:lvl w:ilvl="0" w:tplc="E122674A">
      <w:start w:val="1"/>
      <w:numFmt w:val="decimal"/>
      <w:lvlText w:val="%1."/>
      <w:lvlJc w:val="left"/>
      <w:pPr>
        <w:ind w:left="2066" w:hanging="1215"/>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2">
    <w:nsid w:val="52FE21A7"/>
    <w:multiLevelType w:val="hybridMultilevel"/>
    <w:tmpl w:val="E5D02362"/>
    <w:lvl w:ilvl="0" w:tplc="DD08FB32">
      <w:start w:val="1"/>
      <w:numFmt w:val="decimal"/>
      <w:lvlText w:val="%1."/>
      <w:lvlJc w:val="left"/>
      <w:pPr>
        <w:tabs>
          <w:tab w:val="num" w:pos="786"/>
        </w:tabs>
        <w:ind w:left="786" w:hanging="360"/>
      </w:pPr>
      <w:rPr>
        <w:rFonts w:ascii="Times New Roman" w:eastAsia="Times New Roman" w:hAnsi="Times New Roman" w:cs="Times New Roman"/>
      </w:rPr>
    </w:lvl>
    <w:lvl w:ilvl="1" w:tplc="39422996">
      <w:numFmt w:val="none"/>
      <w:lvlText w:val=""/>
      <w:lvlJc w:val="left"/>
      <w:pPr>
        <w:tabs>
          <w:tab w:val="num" w:pos="360"/>
        </w:tabs>
      </w:pPr>
    </w:lvl>
    <w:lvl w:ilvl="2" w:tplc="E5E29D7E">
      <w:numFmt w:val="none"/>
      <w:lvlText w:val=""/>
      <w:lvlJc w:val="left"/>
      <w:pPr>
        <w:tabs>
          <w:tab w:val="num" w:pos="360"/>
        </w:tabs>
      </w:pPr>
    </w:lvl>
    <w:lvl w:ilvl="3" w:tplc="7CC4E06E">
      <w:numFmt w:val="none"/>
      <w:lvlText w:val=""/>
      <w:lvlJc w:val="left"/>
      <w:pPr>
        <w:tabs>
          <w:tab w:val="num" w:pos="360"/>
        </w:tabs>
      </w:pPr>
    </w:lvl>
    <w:lvl w:ilvl="4" w:tplc="74B4B198">
      <w:numFmt w:val="none"/>
      <w:lvlText w:val=""/>
      <w:lvlJc w:val="left"/>
      <w:pPr>
        <w:tabs>
          <w:tab w:val="num" w:pos="360"/>
        </w:tabs>
      </w:pPr>
    </w:lvl>
    <w:lvl w:ilvl="5" w:tplc="9D203B8E">
      <w:numFmt w:val="none"/>
      <w:lvlText w:val=""/>
      <w:lvlJc w:val="left"/>
      <w:pPr>
        <w:tabs>
          <w:tab w:val="num" w:pos="360"/>
        </w:tabs>
      </w:pPr>
    </w:lvl>
    <w:lvl w:ilvl="6" w:tplc="2B363854">
      <w:numFmt w:val="none"/>
      <w:lvlText w:val=""/>
      <w:lvlJc w:val="left"/>
      <w:pPr>
        <w:tabs>
          <w:tab w:val="num" w:pos="360"/>
        </w:tabs>
      </w:pPr>
    </w:lvl>
    <w:lvl w:ilvl="7" w:tplc="5634A3D8">
      <w:numFmt w:val="none"/>
      <w:lvlText w:val=""/>
      <w:lvlJc w:val="left"/>
      <w:pPr>
        <w:tabs>
          <w:tab w:val="num" w:pos="360"/>
        </w:tabs>
      </w:pPr>
    </w:lvl>
    <w:lvl w:ilvl="8" w:tplc="1E2E3138">
      <w:numFmt w:val="none"/>
      <w:lvlText w:val=""/>
      <w:lvlJc w:val="left"/>
      <w:pPr>
        <w:tabs>
          <w:tab w:val="num" w:pos="360"/>
        </w:tabs>
      </w:pPr>
    </w:lvl>
  </w:abstractNum>
  <w:abstractNum w:abstractNumId="13">
    <w:nsid w:val="6462541B"/>
    <w:multiLevelType w:val="multilevel"/>
    <w:tmpl w:val="E822129C"/>
    <w:lvl w:ilvl="0">
      <w:start w:val="1"/>
      <w:numFmt w:val="decimal"/>
      <w:lvlText w:val="%1."/>
      <w:lvlJc w:val="left"/>
      <w:pPr>
        <w:ind w:left="450" w:hanging="450"/>
      </w:pPr>
      <w:rPr>
        <w:rFonts w:cs="Times New Roman" w:hint="default"/>
      </w:rPr>
    </w:lvl>
    <w:lvl w:ilvl="1">
      <w:start w:val="6"/>
      <w:numFmt w:val="decimal"/>
      <w:lvlText w:val="%1.%2."/>
      <w:lvlJc w:val="left"/>
      <w:pPr>
        <w:ind w:left="1288"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14">
    <w:nsid w:val="7651409E"/>
    <w:multiLevelType w:val="hybridMultilevel"/>
    <w:tmpl w:val="3850AD2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5">
    <w:nsid w:val="7AE748E4"/>
    <w:multiLevelType w:val="multilevel"/>
    <w:tmpl w:val="88D00BA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40"/>
        </w:tabs>
        <w:ind w:left="1140" w:hanging="36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060"/>
        </w:tabs>
        <w:ind w:left="3060" w:hanging="72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4980"/>
        </w:tabs>
        <w:ind w:left="498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900"/>
        </w:tabs>
        <w:ind w:left="6900" w:hanging="1440"/>
      </w:pPr>
      <w:rPr>
        <w:rFonts w:hint="default"/>
      </w:rPr>
    </w:lvl>
    <w:lvl w:ilvl="8">
      <w:start w:val="1"/>
      <w:numFmt w:val="decimal"/>
      <w:lvlText w:val="%1.%2.%3.%4.%5.%6.%7.%8.%9"/>
      <w:lvlJc w:val="left"/>
      <w:pPr>
        <w:tabs>
          <w:tab w:val="num" w:pos="8040"/>
        </w:tabs>
        <w:ind w:left="8040" w:hanging="1800"/>
      </w:pPr>
      <w:rPr>
        <w:rFonts w:hint="default"/>
      </w:rPr>
    </w:lvl>
  </w:abstractNum>
  <w:num w:numId="1">
    <w:abstractNumId w:val="5"/>
  </w:num>
  <w:num w:numId="2">
    <w:abstractNumId w:val="8"/>
  </w:num>
  <w:num w:numId="3">
    <w:abstractNumId w:val="1"/>
  </w:num>
  <w:num w:numId="4">
    <w:abstractNumId w:val="2"/>
  </w:num>
  <w:num w:numId="5">
    <w:abstractNumId w:val="10"/>
  </w:num>
  <w:num w:numId="6">
    <w:abstractNumId w:val="4"/>
  </w:num>
  <w:num w:numId="7">
    <w:abstractNumId w:val="12"/>
  </w:num>
  <w:num w:numId="8">
    <w:abstractNumId w:val="15"/>
  </w:num>
  <w:num w:numId="9">
    <w:abstractNumId w:val="14"/>
  </w:num>
  <w:num w:numId="10">
    <w:abstractNumId w:val="7"/>
  </w:num>
  <w:num w:numId="11">
    <w:abstractNumId w:val="3"/>
  </w:num>
  <w:num w:numId="12">
    <w:abstractNumId w:val="11"/>
  </w:num>
  <w:num w:numId="13">
    <w:abstractNumId w:val="0"/>
  </w:num>
  <w:num w:numId="14">
    <w:abstractNumId w:val="13"/>
  </w:num>
  <w:num w:numId="15">
    <w:abstractNumId w:val="6"/>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08"/>
  <w:doNotHyphenateCaps/>
  <w:characterSpacingControl w:val="doNotCompress"/>
  <w:footnotePr>
    <w:footnote w:id="-1"/>
    <w:footnote w:id="0"/>
  </w:footnotePr>
  <w:endnotePr>
    <w:endnote w:id="-1"/>
    <w:endnote w:id="0"/>
  </w:endnotePr>
  <w:compat/>
  <w:rsids>
    <w:rsidRoot w:val="00340703"/>
    <w:rsid w:val="0000219A"/>
    <w:rsid w:val="000030D2"/>
    <w:rsid w:val="00005F47"/>
    <w:rsid w:val="00011249"/>
    <w:rsid w:val="00013A08"/>
    <w:rsid w:val="000142EE"/>
    <w:rsid w:val="00016DAE"/>
    <w:rsid w:val="00021B6E"/>
    <w:rsid w:val="000246C5"/>
    <w:rsid w:val="000256D4"/>
    <w:rsid w:val="00025827"/>
    <w:rsid w:val="00025DD7"/>
    <w:rsid w:val="00026904"/>
    <w:rsid w:val="00033120"/>
    <w:rsid w:val="00036081"/>
    <w:rsid w:val="0004016D"/>
    <w:rsid w:val="000405D5"/>
    <w:rsid w:val="00040DFE"/>
    <w:rsid w:val="00041965"/>
    <w:rsid w:val="000454C1"/>
    <w:rsid w:val="00060416"/>
    <w:rsid w:val="00060A6E"/>
    <w:rsid w:val="00064AF9"/>
    <w:rsid w:val="00065F19"/>
    <w:rsid w:val="00071196"/>
    <w:rsid w:val="00072B8C"/>
    <w:rsid w:val="00074BD4"/>
    <w:rsid w:val="000760A0"/>
    <w:rsid w:val="00076A74"/>
    <w:rsid w:val="00085C33"/>
    <w:rsid w:val="00091FB2"/>
    <w:rsid w:val="0009288B"/>
    <w:rsid w:val="0009401F"/>
    <w:rsid w:val="00095D8B"/>
    <w:rsid w:val="000A09BD"/>
    <w:rsid w:val="000A11EB"/>
    <w:rsid w:val="000A185F"/>
    <w:rsid w:val="000A2F84"/>
    <w:rsid w:val="000A3A03"/>
    <w:rsid w:val="000B03A4"/>
    <w:rsid w:val="000B34C7"/>
    <w:rsid w:val="000B4A47"/>
    <w:rsid w:val="000B556F"/>
    <w:rsid w:val="000B5750"/>
    <w:rsid w:val="000B7B11"/>
    <w:rsid w:val="000C546E"/>
    <w:rsid w:val="000C7224"/>
    <w:rsid w:val="000C7A8D"/>
    <w:rsid w:val="000D4FEB"/>
    <w:rsid w:val="000D6EE9"/>
    <w:rsid w:val="000E0605"/>
    <w:rsid w:val="000E32FD"/>
    <w:rsid w:val="000E3374"/>
    <w:rsid w:val="000E3674"/>
    <w:rsid w:val="000E44B1"/>
    <w:rsid w:val="000F0124"/>
    <w:rsid w:val="000F1591"/>
    <w:rsid w:val="000F239C"/>
    <w:rsid w:val="000F28FF"/>
    <w:rsid w:val="000F4B9E"/>
    <w:rsid w:val="001041D8"/>
    <w:rsid w:val="00106E98"/>
    <w:rsid w:val="00112257"/>
    <w:rsid w:val="001149B8"/>
    <w:rsid w:val="00114F63"/>
    <w:rsid w:val="0011776D"/>
    <w:rsid w:val="001205F8"/>
    <w:rsid w:val="001208F2"/>
    <w:rsid w:val="00123175"/>
    <w:rsid w:val="00127982"/>
    <w:rsid w:val="00127E03"/>
    <w:rsid w:val="001313BD"/>
    <w:rsid w:val="00134A41"/>
    <w:rsid w:val="001430C9"/>
    <w:rsid w:val="00144C6F"/>
    <w:rsid w:val="001500B5"/>
    <w:rsid w:val="001578AE"/>
    <w:rsid w:val="00160FC8"/>
    <w:rsid w:val="00167561"/>
    <w:rsid w:val="0017542B"/>
    <w:rsid w:val="00181402"/>
    <w:rsid w:val="00182562"/>
    <w:rsid w:val="00186621"/>
    <w:rsid w:val="0018766E"/>
    <w:rsid w:val="001878CD"/>
    <w:rsid w:val="00187E27"/>
    <w:rsid w:val="00191119"/>
    <w:rsid w:val="0019311C"/>
    <w:rsid w:val="001960A8"/>
    <w:rsid w:val="00197C36"/>
    <w:rsid w:val="001A7E09"/>
    <w:rsid w:val="001B2B6B"/>
    <w:rsid w:val="001B5730"/>
    <w:rsid w:val="001C25FE"/>
    <w:rsid w:val="001C299A"/>
    <w:rsid w:val="001C2F68"/>
    <w:rsid w:val="001C3F19"/>
    <w:rsid w:val="001D031B"/>
    <w:rsid w:val="001D16EE"/>
    <w:rsid w:val="001D4191"/>
    <w:rsid w:val="001D5706"/>
    <w:rsid w:val="001E1525"/>
    <w:rsid w:val="001F0069"/>
    <w:rsid w:val="001F2FDA"/>
    <w:rsid w:val="001F52C5"/>
    <w:rsid w:val="001F70BE"/>
    <w:rsid w:val="001F77DD"/>
    <w:rsid w:val="002006E4"/>
    <w:rsid w:val="00200768"/>
    <w:rsid w:val="002018B1"/>
    <w:rsid w:val="00202453"/>
    <w:rsid w:val="00206189"/>
    <w:rsid w:val="00211AB1"/>
    <w:rsid w:val="002123E5"/>
    <w:rsid w:val="00216884"/>
    <w:rsid w:val="00220336"/>
    <w:rsid w:val="002317EE"/>
    <w:rsid w:val="00235095"/>
    <w:rsid w:val="0024161F"/>
    <w:rsid w:val="002447B8"/>
    <w:rsid w:val="00245849"/>
    <w:rsid w:val="00246A18"/>
    <w:rsid w:val="00250BF6"/>
    <w:rsid w:val="0025362E"/>
    <w:rsid w:val="00254815"/>
    <w:rsid w:val="00255211"/>
    <w:rsid w:val="00255619"/>
    <w:rsid w:val="00257137"/>
    <w:rsid w:val="0026301D"/>
    <w:rsid w:val="002640E2"/>
    <w:rsid w:val="00265021"/>
    <w:rsid w:val="00266707"/>
    <w:rsid w:val="00267552"/>
    <w:rsid w:val="00272460"/>
    <w:rsid w:val="002730B9"/>
    <w:rsid w:val="0027358C"/>
    <w:rsid w:val="00275D9A"/>
    <w:rsid w:val="002824BE"/>
    <w:rsid w:val="002850E7"/>
    <w:rsid w:val="00286D0E"/>
    <w:rsid w:val="0028715D"/>
    <w:rsid w:val="00290BDF"/>
    <w:rsid w:val="002928E8"/>
    <w:rsid w:val="00294A1B"/>
    <w:rsid w:val="002963CD"/>
    <w:rsid w:val="002A404F"/>
    <w:rsid w:val="002A7380"/>
    <w:rsid w:val="002A7ACC"/>
    <w:rsid w:val="002B0A70"/>
    <w:rsid w:val="002B652C"/>
    <w:rsid w:val="002B66C1"/>
    <w:rsid w:val="002D3BD4"/>
    <w:rsid w:val="002D3C21"/>
    <w:rsid w:val="002D4F41"/>
    <w:rsid w:val="002E007F"/>
    <w:rsid w:val="002F0EE2"/>
    <w:rsid w:val="002F480A"/>
    <w:rsid w:val="002F561C"/>
    <w:rsid w:val="002F657F"/>
    <w:rsid w:val="00302FB4"/>
    <w:rsid w:val="00303A41"/>
    <w:rsid w:val="00306E18"/>
    <w:rsid w:val="00307C34"/>
    <w:rsid w:val="00315E98"/>
    <w:rsid w:val="0032047B"/>
    <w:rsid w:val="0032161A"/>
    <w:rsid w:val="00321A6F"/>
    <w:rsid w:val="00323FA3"/>
    <w:rsid w:val="003265BF"/>
    <w:rsid w:val="003311D4"/>
    <w:rsid w:val="003323B7"/>
    <w:rsid w:val="003333F0"/>
    <w:rsid w:val="003355EB"/>
    <w:rsid w:val="00340703"/>
    <w:rsid w:val="00341A88"/>
    <w:rsid w:val="00342604"/>
    <w:rsid w:val="00343697"/>
    <w:rsid w:val="00343706"/>
    <w:rsid w:val="00344BC9"/>
    <w:rsid w:val="00345151"/>
    <w:rsid w:val="00345ABD"/>
    <w:rsid w:val="003463B2"/>
    <w:rsid w:val="00350D6D"/>
    <w:rsid w:val="003617BA"/>
    <w:rsid w:val="003663BF"/>
    <w:rsid w:val="00373B97"/>
    <w:rsid w:val="0037496B"/>
    <w:rsid w:val="0037513E"/>
    <w:rsid w:val="00381EF1"/>
    <w:rsid w:val="00382231"/>
    <w:rsid w:val="00383D5A"/>
    <w:rsid w:val="003853B8"/>
    <w:rsid w:val="00385865"/>
    <w:rsid w:val="00387D95"/>
    <w:rsid w:val="00392A2B"/>
    <w:rsid w:val="00392C06"/>
    <w:rsid w:val="003932EC"/>
    <w:rsid w:val="0039489C"/>
    <w:rsid w:val="003A018C"/>
    <w:rsid w:val="003A0372"/>
    <w:rsid w:val="003A10BF"/>
    <w:rsid w:val="003A2FF9"/>
    <w:rsid w:val="003A4CBA"/>
    <w:rsid w:val="003A4E74"/>
    <w:rsid w:val="003B2087"/>
    <w:rsid w:val="003B4D2F"/>
    <w:rsid w:val="003B58AC"/>
    <w:rsid w:val="003C30A0"/>
    <w:rsid w:val="003C4552"/>
    <w:rsid w:val="003C514C"/>
    <w:rsid w:val="003C5AB6"/>
    <w:rsid w:val="003D15A6"/>
    <w:rsid w:val="003E0D6B"/>
    <w:rsid w:val="003E1084"/>
    <w:rsid w:val="003E24BF"/>
    <w:rsid w:val="003E4091"/>
    <w:rsid w:val="003E5388"/>
    <w:rsid w:val="003E5B4E"/>
    <w:rsid w:val="003E5F8A"/>
    <w:rsid w:val="003F1406"/>
    <w:rsid w:val="003F1A65"/>
    <w:rsid w:val="003F2FB8"/>
    <w:rsid w:val="003F4192"/>
    <w:rsid w:val="003F5056"/>
    <w:rsid w:val="003F6D2B"/>
    <w:rsid w:val="00400511"/>
    <w:rsid w:val="00402E4E"/>
    <w:rsid w:val="00416367"/>
    <w:rsid w:val="00416F78"/>
    <w:rsid w:val="00422C50"/>
    <w:rsid w:val="004243E0"/>
    <w:rsid w:val="004353A1"/>
    <w:rsid w:val="00435EB8"/>
    <w:rsid w:val="0043753F"/>
    <w:rsid w:val="004377D0"/>
    <w:rsid w:val="004379A3"/>
    <w:rsid w:val="00440214"/>
    <w:rsid w:val="00441BE9"/>
    <w:rsid w:val="004440F3"/>
    <w:rsid w:val="00444F3A"/>
    <w:rsid w:val="00450B9D"/>
    <w:rsid w:val="00453840"/>
    <w:rsid w:val="00455738"/>
    <w:rsid w:val="00462049"/>
    <w:rsid w:val="00462895"/>
    <w:rsid w:val="0046450D"/>
    <w:rsid w:val="004655E9"/>
    <w:rsid w:val="0046687E"/>
    <w:rsid w:val="00474079"/>
    <w:rsid w:val="00476009"/>
    <w:rsid w:val="0047636A"/>
    <w:rsid w:val="00476726"/>
    <w:rsid w:val="004804FF"/>
    <w:rsid w:val="00482415"/>
    <w:rsid w:val="004876FD"/>
    <w:rsid w:val="00487FB5"/>
    <w:rsid w:val="00490BCC"/>
    <w:rsid w:val="004914CD"/>
    <w:rsid w:val="004976C5"/>
    <w:rsid w:val="004A117C"/>
    <w:rsid w:val="004A771B"/>
    <w:rsid w:val="004B08ED"/>
    <w:rsid w:val="004B0ABA"/>
    <w:rsid w:val="004B207C"/>
    <w:rsid w:val="004B241F"/>
    <w:rsid w:val="004B3FAD"/>
    <w:rsid w:val="004B4A8C"/>
    <w:rsid w:val="004B4CE1"/>
    <w:rsid w:val="004B592B"/>
    <w:rsid w:val="004B63DB"/>
    <w:rsid w:val="004C1327"/>
    <w:rsid w:val="004C1980"/>
    <w:rsid w:val="004C667A"/>
    <w:rsid w:val="004C6B88"/>
    <w:rsid w:val="004C6CD0"/>
    <w:rsid w:val="004D2F20"/>
    <w:rsid w:val="004D2F63"/>
    <w:rsid w:val="004D2FCE"/>
    <w:rsid w:val="004D3FC8"/>
    <w:rsid w:val="004E0C99"/>
    <w:rsid w:val="004E2F25"/>
    <w:rsid w:val="004E65BE"/>
    <w:rsid w:val="004E774A"/>
    <w:rsid w:val="004E7CE1"/>
    <w:rsid w:val="004F053D"/>
    <w:rsid w:val="004F1167"/>
    <w:rsid w:val="00502871"/>
    <w:rsid w:val="005040A8"/>
    <w:rsid w:val="00505656"/>
    <w:rsid w:val="00506161"/>
    <w:rsid w:val="00506CA9"/>
    <w:rsid w:val="0050791B"/>
    <w:rsid w:val="00511C40"/>
    <w:rsid w:val="00514B30"/>
    <w:rsid w:val="00514B3D"/>
    <w:rsid w:val="00520851"/>
    <w:rsid w:val="00524766"/>
    <w:rsid w:val="00525F1D"/>
    <w:rsid w:val="00527132"/>
    <w:rsid w:val="00533DC9"/>
    <w:rsid w:val="00534A93"/>
    <w:rsid w:val="005365B4"/>
    <w:rsid w:val="00541F0F"/>
    <w:rsid w:val="00542B72"/>
    <w:rsid w:val="00543358"/>
    <w:rsid w:val="0054786D"/>
    <w:rsid w:val="00553F99"/>
    <w:rsid w:val="005563B9"/>
    <w:rsid w:val="00560AA0"/>
    <w:rsid w:val="00561DE2"/>
    <w:rsid w:val="0056604A"/>
    <w:rsid w:val="00575D76"/>
    <w:rsid w:val="00575DD8"/>
    <w:rsid w:val="00582803"/>
    <w:rsid w:val="005835BA"/>
    <w:rsid w:val="0058571F"/>
    <w:rsid w:val="00586E71"/>
    <w:rsid w:val="00587E4D"/>
    <w:rsid w:val="0059031B"/>
    <w:rsid w:val="00591A6B"/>
    <w:rsid w:val="00596BB5"/>
    <w:rsid w:val="005A3508"/>
    <w:rsid w:val="005A4295"/>
    <w:rsid w:val="005A5706"/>
    <w:rsid w:val="005A7813"/>
    <w:rsid w:val="005B0D22"/>
    <w:rsid w:val="005B2242"/>
    <w:rsid w:val="005B35A5"/>
    <w:rsid w:val="005B5956"/>
    <w:rsid w:val="005C0A66"/>
    <w:rsid w:val="005C1D96"/>
    <w:rsid w:val="005C2368"/>
    <w:rsid w:val="005C3B2E"/>
    <w:rsid w:val="005C577A"/>
    <w:rsid w:val="005C5E76"/>
    <w:rsid w:val="005C7997"/>
    <w:rsid w:val="005D38B7"/>
    <w:rsid w:val="005D4D0A"/>
    <w:rsid w:val="005D5DFC"/>
    <w:rsid w:val="005D736D"/>
    <w:rsid w:val="005E0B7A"/>
    <w:rsid w:val="005F00F0"/>
    <w:rsid w:val="005F1856"/>
    <w:rsid w:val="005F30D2"/>
    <w:rsid w:val="005F3550"/>
    <w:rsid w:val="005F7043"/>
    <w:rsid w:val="00601FF8"/>
    <w:rsid w:val="00603DDB"/>
    <w:rsid w:val="0060430E"/>
    <w:rsid w:val="00611942"/>
    <w:rsid w:val="006119B2"/>
    <w:rsid w:val="00614B24"/>
    <w:rsid w:val="00615815"/>
    <w:rsid w:val="00616C0B"/>
    <w:rsid w:val="00623FF9"/>
    <w:rsid w:val="006258ED"/>
    <w:rsid w:val="0062699C"/>
    <w:rsid w:val="00631FE4"/>
    <w:rsid w:val="00633607"/>
    <w:rsid w:val="0063626B"/>
    <w:rsid w:val="00641D3A"/>
    <w:rsid w:val="00641F89"/>
    <w:rsid w:val="00645AC9"/>
    <w:rsid w:val="00655E51"/>
    <w:rsid w:val="006574A6"/>
    <w:rsid w:val="00657FB3"/>
    <w:rsid w:val="00661CD5"/>
    <w:rsid w:val="0066382E"/>
    <w:rsid w:val="0066694A"/>
    <w:rsid w:val="00666A95"/>
    <w:rsid w:val="0067044C"/>
    <w:rsid w:val="00672AEB"/>
    <w:rsid w:val="006768DF"/>
    <w:rsid w:val="00686C0A"/>
    <w:rsid w:val="00693A9A"/>
    <w:rsid w:val="0069594A"/>
    <w:rsid w:val="00696098"/>
    <w:rsid w:val="00696B39"/>
    <w:rsid w:val="00697104"/>
    <w:rsid w:val="006A2CBD"/>
    <w:rsid w:val="006A3951"/>
    <w:rsid w:val="006A4F63"/>
    <w:rsid w:val="006A551A"/>
    <w:rsid w:val="006B0B72"/>
    <w:rsid w:val="006B195C"/>
    <w:rsid w:val="006B2642"/>
    <w:rsid w:val="006B397F"/>
    <w:rsid w:val="006B4471"/>
    <w:rsid w:val="006C1975"/>
    <w:rsid w:val="006C19CC"/>
    <w:rsid w:val="006C39CB"/>
    <w:rsid w:val="006C773C"/>
    <w:rsid w:val="006D076A"/>
    <w:rsid w:val="006D2071"/>
    <w:rsid w:val="006D2128"/>
    <w:rsid w:val="006D5966"/>
    <w:rsid w:val="006D60B2"/>
    <w:rsid w:val="006E1279"/>
    <w:rsid w:val="006E2510"/>
    <w:rsid w:val="006E25AA"/>
    <w:rsid w:val="006E3018"/>
    <w:rsid w:val="006E3ED0"/>
    <w:rsid w:val="006E5DFE"/>
    <w:rsid w:val="006E72E0"/>
    <w:rsid w:val="006E733D"/>
    <w:rsid w:val="006F03E9"/>
    <w:rsid w:val="006F34BE"/>
    <w:rsid w:val="006F587D"/>
    <w:rsid w:val="006F638D"/>
    <w:rsid w:val="00700BD6"/>
    <w:rsid w:val="0070280C"/>
    <w:rsid w:val="00702CE0"/>
    <w:rsid w:val="00703BFC"/>
    <w:rsid w:val="007058EF"/>
    <w:rsid w:val="007135AE"/>
    <w:rsid w:val="00717162"/>
    <w:rsid w:val="0072044D"/>
    <w:rsid w:val="007204FC"/>
    <w:rsid w:val="007218A6"/>
    <w:rsid w:val="00722BC6"/>
    <w:rsid w:val="007234A9"/>
    <w:rsid w:val="00723684"/>
    <w:rsid w:val="00724F9B"/>
    <w:rsid w:val="007275C6"/>
    <w:rsid w:val="00732309"/>
    <w:rsid w:val="0073660E"/>
    <w:rsid w:val="00740132"/>
    <w:rsid w:val="007414CF"/>
    <w:rsid w:val="007420EB"/>
    <w:rsid w:val="0074242A"/>
    <w:rsid w:val="00742B19"/>
    <w:rsid w:val="00744E2E"/>
    <w:rsid w:val="0074518E"/>
    <w:rsid w:val="00746CE7"/>
    <w:rsid w:val="00751968"/>
    <w:rsid w:val="0075242E"/>
    <w:rsid w:val="00752AF9"/>
    <w:rsid w:val="007547D4"/>
    <w:rsid w:val="00755CBD"/>
    <w:rsid w:val="00756158"/>
    <w:rsid w:val="007574F7"/>
    <w:rsid w:val="007605C6"/>
    <w:rsid w:val="00763B81"/>
    <w:rsid w:val="00764DE0"/>
    <w:rsid w:val="007718C9"/>
    <w:rsid w:val="00776F1F"/>
    <w:rsid w:val="007803A9"/>
    <w:rsid w:val="00781A02"/>
    <w:rsid w:val="00783811"/>
    <w:rsid w:val="00783E5F"/>
    <w:rsid w:val="00784DF2"/>
    <w:rsid w:val="007862FE"/>
    <w:rsid w:val="00786F29"/>
    <w:rsid w:val="007923EA"/>
    <w:rsid w:val="00792B13"/>
    <w:rsid w:val="007A4899"/>
    <w:rsid w:val="007A57F2"/>
    <w:rsid w:val="007B2725"/>
    <w:rsid w:val="007C54DD"/>
    <w:rsid w:val="007C6735"/>
    <w:rsid w:val="007D1BC4"/>
    <w:rsid w:val="007D7A0A"/>
    <w:rsid w:val="007E2F34"/>
    <w:rsid w:val="007E48EE"/>
    <w:rsid w:val="007E64B0"/>
    <w:rsid w:val="007E789E"/>
    <w:rsid w:val="007F2724"/>
    <w:rsid w:val="007F66D3"/>
    <w:rsid w:val="00801169"/>
    <w:rsid w:val="00802C38"/>
    <w:rsid w:val="00804817"/>
    <w:rsid w:val="008050AA"/>
    <w:rsid w:val="00806CBD"/>
    <w:rsid w:val="0080703A"/>
    <w:rsid w:val="0081017D"/>
    <w:rsid w:val="00810C05"/>
    <w:rsid w:val="00811D1C"/>
    <w:rsid w:val="0081220B"/>
    <w:rsid w:val="00816C7A"/>
    <w:rsid w:val="008209C7"/>
    <w:rsid w:val="008216C3"/>
    <w:rsid w:val="00823004"/>
    <w:rsid w:val="00830C00"/>
    <w:rsid w:val="00830D06"/>
    <w:rsid w:val="008340AD"/>
    <w:rsid w:val="00836E82"/>
    <w:rsid w:val="00837441"/>
    <w:rsid w:val="00846ACB"/>
    <w:rsid w:val="00846C22"/>
    <w:rsid w:val="00847927"/>
    <w:rsid w:val="008509BA"/>
    <w:rsid w:val="0085265E"/>
    <w:rsid w:val="00853BFD"/>
    <w:rsid w:val="00853DE2"/>
    <w:rsid w:val="00853EF3"/>
    <w:rsid w:val="008565B3"/>
    <w:rsid w:val="00860347"/>
    <w:rsid w:val="008609EC"/>
    <w:rsid w:val="00866820"/>
    <w:rsid w:val="00871676"/>
    <w:rsid w:val="0087266F"/>
    <w:rsid w:val="008767DC"/>
    <w:rsid w:val="008807F3"/>
    <w:rsid w:val="008819CF"/>
    <w:rsid w:val="00881C77"/>
    <w:rsid w:val="00884B04"/>
    <w:rsid w:val="00884D33"/>
    <w:rsid w:val="008856A4"/>
    <w:rsid w:val="0088601B"/>
    <w:rsid w:val="00886303"/>
    <w:rsid w:val="00887450"/>
    <w:rsid w:val="008903B6"/>
    <w:rsid w:val="00892068"/>
    <w:rsid w:val="00892AB7"/>
    <w:rsid w:val="008933D6"/>
    <w:rsid w:val="00895C2B"/>
    <w:rsid w:val="00895C4A"/>
    <w:rsid w:val="00897088"/>
    <w:rsid w:val="008977B1"/>
    <w:rsid w:val="008A16CD"/>
    <w:rsid w:val="008A4B60"/>
    <w:rsid w:val="008A579D"/>
    <w:rsid w:val="008A6FFF"/>
    <w:rsid w:val="008B1AF4"/>
    <w:rsid w:val="008B1FAA"/>
    <w:rsid w:val="008C166B"/>
    <w:rsid w:val="008C1993"/>
    <w:rsid w:val="008C4A00"/>
    <w:rsid w:val="008C4EA8"/>
    <w:rsid w:val="008C5FB5"/>
    <w:rsid w:val="008D222C"/>
    <w:rsid w:val="008D38CA"/>
    <w:rsid w:val="008D3F34"/>
    <w:rsid w:val="008F23D0"/>
    <w:rsid w:val="008F6CD2"/>
    <w:rsid w:val="009012D5"/>
    <w:rsid w:val="009030EF"/>
    <w:rsid w:val="009054A4"/>
    <w:rsid w:val="00905CC0"/>
    <w:rsid w:val="0090646B"/>
    <w:rsid w:val="009070C5"/>
    <w:rsid w:val="0091070C"/>
    <w:rsid w:val="009128E8"/>
    <w:rsid w:val="00912F38"/>
    <w:rsid w:val="00913B10"/>
    <w:rsid w:val="0091561E"/>
    <w:rsid w:val="00916022"/>
    <w:rsid w:val="00916054"/>
    <w:rsid w:val="009202F2"/>
    <w:rsid w:val="00921CE7"/>
    <w:rsid w:val="009236A9"/>
    <w:rsid w:val="00924101"/>
    <w:rsid w:val="009241A5"/>
    <w:rsid w:val="0092613A"/>
    <w:rsid w:val="00926AED"/>
    <w:rsid w:val="00927B30"/>
    <w:rsid w:val="00927C96"/>
    <w:rsid w:val="0093200A"/>
    <w:rsid w:val="00932AC3"/>
    <w:rsid w:val="00942058"/>
    <w:rsid w:val="00942B0D"/>
    <w:rsid w:val="009455A8"/>
    <w:rsid w:val="0094623B"/>
    <w:rsid w:val="009520A5"/>
    <w:rsid w:val="00952402"/>
    <w:rsid w:val="00954FFE"/>
    <w:rsid w:val="009550FF"/>
    <w:rsid w:val="00955167"/>
    <w:rsid w:val="0096012F"/>
    <w:rsid w:val="0096033A"/>
    <w:rsid w:val="00962425"/>
    <w:rsid w:val="00962541"/>
    <w:rsid w:val="00971BDD"/>
    <w:rsid w:val="00971E67"/>
    <w:rsid w:val="00980330"/>
    <w:rsid w:val="00980FA3"/>
    <w:rsid w:val="00981EFE"/>
    <w:rsid w:val="00982DD4"/>
    <w:rsid w:val="009832AF"/>
    <w:rsid w:val="00983704"/>
    <w:rsid w:val="00985563"/>
    <w:rsid w:val="00986522"/>
    <w:rsid w:val="00991E8E"/>
    <w:rsid w:val="009A08D6"/>
    <w:rsid w:val="009A2AA7"/>
    <w:rsid w:val="009A5040"/>
    <w:rsid w:val="009A5669"/>
    <w:rsid w:val="009A587D"/>
    <w:rsid w:val="009A7612"/>
    <w:rsid w:val="009B086F"/>
    <w:rsid w:val="009B3A59"/>
    <w:rsid w:val="009B44C0"/>
    <w:rsid w:val="009B55C3"/>
    <w:rsid w:val="009C2F68"/>
    <w:rsid w:val="009C323A"/>
    <w:rsid w:val="009C35D3"/>
    <w:rsid w:val="009D67CB"/>
    <w:rsid w:val="009E1B9B"/>
    <w:rsid w:val="009E36F4"/>
    <w:rsid w:val="009E782F"/>
    <w:rsid w:val="009F13D9"/>
    <w:rsid w:val="009F2629"/>
    <w:rsid w:val="009F6CD9"/>
    <w:rsid w:val="00A001C3"/>
    <w:rsid w:val="00A04360"/>
    <w:rsid w:val="00A05BDE"/>
    <w:rsid w:val="00A071F7"/>
    <w:rsid w:val="00A1190D"/>
    <w:rsid w:val="00A12AE3"/>
    <w:rsid w:val="00A16EBD"/>
    <w:rsid w:val="00A215F1"/>
    <w:rsid w:val="00A24D5A"/>
    <w:rsid w:val="00A279EA"/>
    <w:rsid w:val="00A323BA"/>
    <w:rsid w:val="00A34C4A"/>
    <w:rsid w:val="00A36848"/>
    <w:rsid w:val="00A37155"/>
    <w:rsid w:val="00A44012"/>
    <w:rsid w:val="00A4707B"/>
    <w:rsid w:val="00A516B1"/>
    <w:rsid w:val="00A5259F"/>
    <w:rsid w:val="00A537C0"/>
    <w:rsid w:val="00A55C31"/>
    <w:rsid w:val="00A5747F"/>
    <w:rsid w:val="00A6004C"/>
    <w:rsid w:val="00A63AFA"/>
    <w:rsid w:val="00A656F0"/>
    <w:rsid w:val="00A65E23"/>
    <w:rsid w:val="00A700CC"/>
    <w:rsid w:val="00A7257D"/>
    <w:rsid w:val="00A73D89"/>
    <w:rsid w:val="00A8182A"/>
    <w:rsid w:val="00A82C4B"/>
    <w:rsid w:val="00A831F7"/>
    <w:rsid w:val="00A84511"/>
    <w:rsid w:val="00A84E8E"/>
    <w:rsid w:val="00A85EA7"/>
    <w:rsid w:val="00A864A4"/>
    <w:rsid w:val="00A9202F"/>
    <w:rsid w:val="00A9224F"/>
    <w:rsid w:val="00A922E3"/>
    <w:rsid w:val="00A94630"/>
    <w:rsid w:val="00A94877"/>
    <w:rsid w:val="00A95AA6"/>
    <w:rsid w:val="00A96A07"/>
    <w:rsid w:val="00A97F5A"/>
    <w:rsid w:val="00AA5EB7"/>
    <w:rsid w:val="00AA6689"/>
    <w:rsid w:val="00AB1C2A"/>
    <w:rsid w:val="00AB31D3"/>
    <w:rsid w:val="00AB50F0"/>
    <w:rsid w:val="00AB5CF1"/>
    <w:rsid w:val="00AC0227"/>
    <w:rsid w:val="00AC2189"/>
    <w:rsid w:val="00AC45CB"/>
    <w:rsid w:val="00AC5540"/>
    <w:rsid w:val="00AD2ECB"/>
    <w:rsid w:val="00AD44FF"/>
    <w:rsid w:val="00AD5914"/>
    <w:rsid w:val="00AE1947"/>
    <w:rsid w:val="00AE4319"/>
    <w:rsid w:val="00AE7B49"/>
    <w:rsid w:val="00AE7BDB"/>
    <w:rsid w:val="00AF165E"/>
    <w:rsid w:val="00AF3254"/>
    <w:rsid w:val="00AF4EA2"/>
    <w:rsid w:val="00AF690D"/>
    <w:rsid w:val="00AF692A"/>
    <w:rsid w:val="00B02104"/>
    <w:rsid w:val="00B02B80"/>
    <w:rsid w:val="00B052AE"/>
    <w:rsid w:val="00B0547C"/>
    <w:rsid w:val="00B05959"/>
    <w:rsid w:val="00B121C3"/>
    <w:rsid w:val="00B1719B"/>
    <w:rsid w:val="00B212EC"/>
    <w:rsid w:val="00B22A26"/>
    <w:rsid w:val="00B26E99"/>
    <w:rsid w:val="00B278E9"/>
    <w:rsid w:val="00B3197B"/>
    <w:rsid w:val="00B44C4B"/>
    <w:rsid w:val="00B53105"/>
    <w:rsid w:val="00B537C8"/>
    <w:rsid w:val="00B5414B"/>
    <w:rsid w:val="00B5487C"/>
    <w:rsid w:val="00B576F3"/>
    <w:rsid w:val="00B636C0"/>
    <w:rsid w:val="00B7058F"/>
    <w:rsid w:val="00B71A40"/>
    <w:rsid w:val="00B71F1F"/>
    <w:rsid w:val="00B72F9F"/>
    <w:rsid w:val="00B74127"/>
    <w:rsid w:val="00B74CA4"/>
    <w:rsid w:val="00B759ED"/>
    <w:rsid w:val="00B77CBA"/>
    <w:rsid w:val="00B844D9"/>
    <w:rsid w:val="00B858E4"/>
    <w:rsid w:val="00B85B82"/>
    <w:rsid w:val="00B90766"/>
    <w:rsid w:val="00B90D3D"/>
    <w:rsid w:val="00B95249"/>
    <w:rsid w:val="00BA0480"/>
    <w:rsid w:val="00BA26C6"/>
    <w:rsid w:val="00BA2DF5"/>
    <w:rsid w:val="00BA6672"/>
    <w:rsid w:val="00BA7F62"/>
    <w:rsid w:val="00BB0E0D"/>
    <w:rsid w:val="00BB1A2A"/>
    <w:rsid w:val="00BB355E"/>
    <w:rsid w:val="00BB389C"/>
    <w:rsid w:val="00BB5196"/>
    <w:rsid w:val="00BB7900"/>
    <w:rsid w:val="00BB7D12"/>
    <w:rsid w:val="00BC1DC0"/>
    <w:rsid w:val="00BC5156"/>
    <w:rsid w:val="00BD4CAE"/>
    <w:rsid w:val="00BD7EB7"/>
    <w:rsid w:val="00BE1408"/>
    <w:rsid w:val="00BE6AFD"/>
    <w:rsid w:val="00BF35C9"/>
    <w:rsid w:val="00BF3903"/>
    <w:rsid w:val="00BF70A0"/>
    <w:rsid w:val="00C00013"/>
    <w:rsid w:val="00C00062"/>
    <w:rsid w:val="00C0758A"/>
    <w:rsid w:val="00C07A66"/>
    <w:rsid w:val="00C10FCE"/>
    <w:rsid w:val="00C1202F"/>
    <w:rsid w:val="00C13ED1"/>
    <w:rsid w:val="00C14420"/>
    <w:rsid w:val="00C1657B"/>
    <w:rsid w:val="00C25055"/>
    <w:rsid w:val="00C2675F"/>
    <w:rsid w:val="00C27B0F"/>
    <w:rsid w:val="00C323D0"/>
    <w:rsid w:val="00C3317A"/>
    <w:rsid w:val="00C33DE5"/>
    <w:rsid w:val="00C36C22"/>
    <w:rsid w:val="00C37B61"/>
    <w:rsid w:val="00C4144B"/>
    <w:rsid w:val="00C41656"/>
    <w:rsid w:val="00C446D4"/>
    <w:rsid w:val="00C45EF8"/>
    <w:rsid w:val="00C5100B"/>
    <w:rsid w:val="00C53354"/>
    <w:rsid w:val="00C547BB"/>
    <w:rsid w:val="00C55681"/>
    <w:rsid w:val="00C56EE8"/>
    <w:rsid w:val="00C63DF0"/>
    <w:rsid w:val="00C645C8"/>
    <w:rsid w:val="00C6578F"/>
    <w:rsid w:val="00C77F4D"/>
    <w:rsid w:val="00C807A9"/>
    <w:rsid w:val="00C816A1"/>
    <w:rsid w:val="00C8435A"/>
    <w:rsid w:val="00C86F60"/>
    <w:rsid w:val="00C93B57"/>
    <w:rsid w:val="00C97B7D"/>
    <w:rsid w:val="00CA3E40"/>
    <w:rsid w:val="00CA43D8"/>
    <w:rsid w:val="00CB1DD7"/>
    <w:rsid w:val="00CB2F90"/>
    <w:rsid w:val="00CB39F6"/>
    <w:rsid w:val="00CC3304"/>
    <w:rsid w:val="00CD1030"/>
    <w:rsid w:val="00CD5856"/>
    <w:rsid w:val="00CE3CB2"/>
    <w:rsid w:val="00CE7367"/>
    <w:rsid w:val="00CE7AB7"/>
    <w:rsid w:val="00CF0F2C"/>
    <w:rsid w:val="00CF4620"/>
    <w:rsid w:val="00CF563C"/>
    <w:rsid w:val="00D03589"/>
    <w:rsid w:val="00D035A8"/>
    <w:rsid w:val="00D05B8F"/>
    <w:rsid w:val="00D11579"/>
    <w:rsid w:val="00D14C63"/>
    <w:rsid w:val="00D161F9"/>
    <w:rsid w:val="00D16628"/>
    <w:rsid w:val="00D16B2A"/>
    <w:rsid w:val="00D2118D"/>
    <w:rsid w:val="00D22285"/>
    <w:rsid w:val="00D22F75"/>
    <w:rsid w:val="00D230A1"/>
    <w:rsid w:val="00D23CE7"/>
    <w:rsid w:val="00D250D4"/>
    <w:rsid w:val="00D278BB"/>
    <w:rsid w:val="00D311E8"/>
    <w:rsid w:val="00D31BE0"/>
    <w:rsid w:val="00D3351A"/>
    <w:rsid w:val="00D3513B"/>
    <w:rsid w:val="00D35540"/>
    <w:rsid w:val="00D4013F"/>
    <w:rsid w:val="00D4151A"/>
    <w:rsid w:val="00D46F7C"/>
    <w:rsid w:val="00D53545"/>
    <w:rsid w:val="00D55B4A"/>
    <w:rsid w:val="00D56218"/>
    <w:rsid w:val="00D675C3"/>
    <w:rsid w:val="00D768E3"/>
    <w:rsid w:val="00D77293"/>
    <w:rsid w:val="00D77FF8"/>
    <w:rsid w:val="00D8077E"/>
    <w:rsid w:val="00D80DAA"/>
    <w:rsid w:val="00D811A1"/>
    <w:rsid w:val="00D86585"/>
    <w:rsid w:val="00DA3171"/>
    <w:rsid w:val="00DA492F"/>
    <w:rsid w:val="00DA7D92"/>
    <w:rsid w:val="00DB3ED5"/>
    <w:rsid w:val="00DB4A05"/>
    <w:rsid w:val="00DB4F62"/>
    <w:rsid w:val="00DB5C1E"/>
    <w:rsid w:val="00DB5DAB"/>
    <w:rsid w:val="00DB7EE1"/>
    <w:rsid w:val="00DC2919"/>
    <w:rsid w:val="00DC2C22"/>
    <w:rsid w:val="00DC3155"/>
    <w:rsid w:val="00DC49F8"/>
    <w:rsid w:val="00DC6D9A"/>
    <w:rsid w:val="00DD4DE0"/>
    <w:rsid w:val="00DE1725"/>
    <w:rsid w:val="00DE1B77"/>
    <w:rsid w:val="00DF0421"/>
    <w:rsid w:val="00DF5997"/>
    <w:rsid w:val="00DF602F"/>
    <w:rsid w:val="00E061CD"/>
    <w:rsid w:val="00E071E2"/>
    <w:rsid w:val="00E15A97"/>
    <w:rsid w:val="00E17CB2"/>
    <w:rsid w:val="00E21EE0"/>
    <w:rsid w:val="00E23B27"/>
    <w:rsid w:val="00E24329"/>
    <w:rsid w:val="00E31D28"/>
    <w:rsid w:val="00E33774"/>
    <w:rsid w:val="00E47EEE"/>
    <w:rsid w:val="00E51FB4"/>
    <w:rsid w:val="00E5309B"/>
    <w:rsid w:val="00E53B9D"/>
    <w:rsid w:val="00E57830"/>
    <w:rsid w:val="00E57C00"/>
    <w:rsid w:val="00E57F53"/>
    <w:rsid w:val="00E63A64"/>
    <w:rsid w:val="00E66274"/>
    <w:rsid w:val="00E710A5"/>
    <w:rsid w:val="00E74E59"/>
    <w:rsid w:val="00E75423"/>
    <w:rsid w:val="00E779B5"/>
    <w:rsid w:val="00E80592"/>
    <w:rsid w:val="00E82C81"/>
    <w:rsid w:val="00E84E16"/>
    <w:rsid w:val="00E85988"/>
    <w:rsid w:val="00E90E77"/>
    <w:rsid w:val="00E925D5"/>
    <w:rsid w:val="00E95119"/>
    <w:rsid w:val="00E9743C"/>
    <w:rsid w:val="00EA0FCF"/>
    <w:rsid w:val="00EA3E46"/>
    <w:rsid w:val="00EA5EF1"/>
    <w:rsid w:val="00EA667A"/>
    <w:rsid w:val="00EA7BD0"/>
    <w:rsid w:val="00EB0B0D"/>
    <w:rsid w:val="00EB1F34"/>
    <w:rsid w:val="00EB3725"/>
    <w:rsid w:val="00EC252A"/>
    <w:rsid w:val="00EC2FD7"/>
    <w:rsid w:val="00EC5BC5"/>
    <w:rsid w:val="00ED1D58"/>
    <w:rsid w:val="00ED2B1D"/>
    <w:rsid w:val="00ED5F66"/>
    <w:rsid w:val="00ED70DE"/>
    <w:rsid w:val="00EE1903"/>
    <w:rsid w:val="00EE2FAF"/>
    <w:rsid w:val="00EE3AEE"/>
    <w:rsid w:val="00EE42C9"/>
    <w:rsid w:val="00EE4700"/>
    <w:rsid w:val="00EE73CD"/>
    <w:rsid w:val="00EF102E"/>
    <w:rsid w:val="00EF152D"/>
    <w:rsid w:val="00EF4F9E"/>
    <w:rsid w:val="00EF6C1C"/>
    <w:rsid w:val="00F04691"/>
    <w:rsid w:val="00F04951"/>
    <w:rsid w:val="00F049C2"/>
    <w:rsid w:val="00F057B9"/>
    <w:rsid w:val="00F06822"/>
    <w:rsid w:val="00F11BDB"/>
    <w:rsid w:val="00F2403C"/>
    <w:rsid w:val="00F269C0"/>
    <w:rsid w:val="00F31BF2"/>
    <w:rsid w:val="00F34E79"/>
    <w:rsid w:val="00F44ECC"/>
    <w:rsid w:val="00F463B7"/>
    <w:rsid w:val="00F4707D"/>
    <w:rsid w:val="00F474D4"/>
    <w:rsid w:val="00F52BE3"/>
    <w:rsid w:val="00F531FF"/>
    <w:rsid w:val="00F57ADE"/>
    <w:rsid w:val="00F61B12"/>
    <w:rsid w:val="00F6262E"/>
    <w:rsid w:val="00F6470E"/>
    <w:rsid w:val="00F6572B"/>
    <w:rsid w:val="00F75EEE"/>
    <w:rsid w:val="00F7616B"/>
    <w:rsid w:val="00F910E3"/>
    <w:rsid w:val="00F9153A"/>
    <w:rsid w:val="00F93D4A"/>
    <w:rsid w:val="00F957E5"/>
    <w:rsid w:val="00F9706D"/>
    <w:rsid w:val="00F97710"/>
    <w:rsid w:val="00F97D5B"/>
    <w:rsid w:val="00FA3B58"/>
    <w:rsid w:val="00FA4C74"/>
    <w:rsid w:val="00FA5814"/>
    <w:rsid w:val="00FA68B8"/>
    <w:rsid w:val="00FA7CBE"/>
    <w:rsid w:val="00FB0348"/>
    <w:rsid w:val="00FB0E31"/>
    <w:rsid w:val="00FB1CC4"/>
    <w:rsid w:val="00FC6904"/>
    <w:rsid w:val="00FD2AC4"/>
    <w:rsid w:val="00FD3C50"/>
    <w:rsid w:val="00FD7D43"/>
    <w:rsid w:val="00FD7DC4"/>
    <w:rsid w:val="00FE160C"/>
    <w:rsid w:val="00FE2054"/>
    <w:rsid w:val="00FE472F"/>
    <w:rsid w:val="00FE78B2"/>
    <w:rsid w:val="00FF0CE1"/>
    <w:rsid w:val="00FF0E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Message Header" w:uiPriority="99"/>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3684"/>
  </w:style>
  <w:style w:type="paragraph" w:styleId="1">
    <w:name w:val="heading 1"/>
    <w:basedOn w:val="a"/>
    <w:next w:val="a"/>
    <w:link w:val="10"/>
    <w:qFormat/>
    <w:rsid w:val="00723684"/>
    <w:pPr>
      <w:keepNext/>
      <w:jc w:val="center"/>
      <w:outlineLvl w:val="0"/>
    </w:pPr>
    <w:rPr>
      <w:b/>
      <w:bCs/>
      <w:sz w:val="36"/>
      <w:szCs w:val="36"/>
    </w:rPr>
  </w:style>
  <w:style w:type="paragraph" w:styleId="2">
    <w:name w:val="heading 2"/>
    <w:basedOn w:val="a"/>
    <w:next w:val="a"/>
    <w:link w:val="20"/>
    <w:qFormat/>
    <w:rsid w:val="00723684"/>
    <w:pPr>
      <w:keepNext/>
      <w:spacing w:before="240" w:after="60"/>
      <w:outlineLvl w:val="1"/>
    </w:pPr>
    <w:rPr>
      <w:rFonts w:ascii="Arial" w:hAnsi="Arial" w:cs="Arial"/>
      <w:b/>
      <w:bCs/>
      <w:i/>
      <w:iCs/>
      <w:sz w:val="28"/>
      <w:szCs w:val="28"/>
    </w:rPr>
  </w:style>
  <w:style w:type="paragraph" w:styleId="3">
    <w:name w:val="heading 3"/>
    <w:basedOn w:val="a"/>
    <w:next w:val="a"/>
    <w:link w:val="30"/>
    <w:qFormat/>
    <w:rsid w:val="00723684"/>
    <w:pPr>
      <w:keepNext/>
      <w:jc w:val="center"/>
      <w:outlineLvl w:val="2"/>
    </w:pPr>
    <w:rPr>
      <w:b/>
      <w:bCs/>
      <w:sz w:val="44"/>
      <w:szCs w:val="44"/>
    </w:rPr>
  </w:style>
  <w:style w:type="paragraph" w:styleId="4">
    <w:name w:val="heading 4"/>
    <w:basedOn w:val="a"/>
    <w:next w:val="a"/>
    <w:link w:val="40"/>
    <w:qFormat/>
    <w:rsid w:val="000030D2"/>
    <w:pPr>
      <w:keepNext/>
      <w:ind w:firstLine="709"/>
      <w:jc w:val="both"/>
      <w:outlineLvl w:val="3"/>
    </w:pPr>
    <w:rPr>
      <w:b/>
      <w:sz w:val="28"/>
    </w:rPr>
  </w:style>
  <w:style w:type="paragraph" w:styleId="5">
    <w:name w:val="heading 5"/>
    <w:basedOn w:val="a"/>
    <w:next w:val="a"/>
    <w:link w:val="50"/>
    <w:qFormat/>
    <w:rsid w:val="003A4E74"/>
    <w:pPr>
      <w:spacing w:before="240" w:after="60"/>
      <w:outlineLvl w:val="4"/>
    </w:pPr>
    <w:rPr>
      <w:b/>
      <w:bCs/>
      <w:i/>
      <w:iCs/>
      <w:sz w:val="26"/>
      <w:szCs w:val="26"/>
    </w:rPr>
  </w:style>
  <w:style w:type="paragraph" w:styleId="6">
    <w:name w:val="heading 6"/>
    <w:basedOn w:val="a"/>
    <w:next w:val="a"/>
    <w:link w:val="60"/>
    <w:qFormat/>
    <w:rsid w:val="000030D2"/>
    <w:pPr>
      <w:keepNext/>
      <w:outlineLvl w:val="5"/>
    </w:pPr>
    <w:rPr>
      <w:sz w:val="24"/>
    </w:rPr>
  </w:style>
  <w:style w:type="paragraph" w:styleId="7">
    <w:name w:val="heading 7"/>
    <w:basedOn w:val="a"/>
    <w:next w:val="a"/>
    <w:link w:val="70"/>
    <w:qFormat/>
    <w:rsid w:val="000030D2"/>
    <w:pPr>
      <w:keepNext/>
      <w:outlineLvl w:val="6"/>
    </w:pPr>
    <w:rPr>
      <w:bCs/>
      <w:i/>
      <w:iCs/>
      <w:sz w:val="22"/>
      <w:szCs w:val="22"/>
    </w:rPr>
  </w:style>
  <w:style w:type="paragraph" w:styleId="8">
    <w:name w:val="heading 8"/>
    <w:basedOn w:val="a"/>
    <w:next w:val="a"/>
    <w:link w:val="80"/>
    <w:qFormat/>
    <w:rsid w:val="000030D2"/>
    <w:pPr>
      <w:keepNext/>
      <w:outlineLvl w:val="7"/>
    </w:pPr>
    <w:rPr>
      <w:b/>
      <w:bCs/>
      <w:i/>
      <w:sz w:val="24"/>
      <w:szCs w:val="24"/>
    </w:rPr>
  </w:style>
  <w:style w:type="paragraph" w:styleId="9">
    <w:name w:val="heading 9"/>
    <w:basedOn w:val="a"/>
    <w:next w:val="a"/>
    <w:link w:val="90"/>
    <w:qFormat/>
    <w:rsid w:val="000030D2"/>
    <w:pPr>
      <w:keepNext/>
      <w:outlineLvl w:val="8"/>
    </w:pPr>
    <w:rPr>
      <w:i/>
      <w:iCs/>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1">
    <w:name w:val="çàãîëîâîê 8"/>
    <w:basedOn w:val="a"/>
    <w:next w:val="a"/>
    <w:rsid w:val="00723684"/>
    <w:pPr>
      <w:keepNext/>
      <w:spacing w:before="120" w:line="360" w:lineRule="auto"/>
      <w:jc w:val="center"/>
    </w:pPr>
    <w:rPr>
      <w:sz w:val="24"/>
      <w:szCs w:val="24"/>
    </w:rPr>
  </w:style>
  <w:style w:type="paragraph" w:customStyle="1" w:styleId="51">
    <w:name w:val="çàãîëîâîê 5"/>
    <w:basedOn w:val="a"/>
    <w:next w:val="a"/>
    <w:rsid w:val="00723684"/>
    <w:pPr>
      <w:keepNext/>
      <w:spacing w:before="120"/>
    </w:pPr>
    <w:rPr>
      <w:sz w:val="28"/>
      <w:szCs w:val="28"/>
    </w:rPr>
  </w:style>
  <w:style w:type="paragraph" w:customStyle="1" w:styleId="ConsNormal">
    <w:name w:val="ConsNormal"/>
    <w:rsid w:val="00723684"/>
    <w:pPr>
      <w:widowControl w:val="0"/>
      <w:ind w:firstLine="720"/>
    </w:pPr>
    <w:rPr>
      <w:rFonts w:ascii="Arial" w:hAnsi="Arial" w:cs="Arial"/>
    </w:rPr>
  </w:style>
  <w:style w:type="paragraph" w:customStyle="1" w:styleId="ConsNonformat">
    <w:name w:val="ConsNonformat"/>
    <w:rsid w:val="00723684"/>
    <w:rPr>
      <w:rFonts w:ascii="Courier New" w:hAnsi="Courier New" w:cs="Courier New"/>
    </w:rPr>
  </w:style>
  <w:style w:type="paragraph" w:customStyle="1" w:styleId="a3">
    <w:name w:val="Îáû÷íûé"/>
    <w:rsid w:val="00723684"/>
  </w:style>
  <w:style w:type="character" w:styleId="a4">
    <w:name w:val="page number"/>
    <w:basedOn w:val="a0"/>
    <w:rsid w:val="00723684"/>
  </w:style>
  <w:style w:type="paragraph" w:styleId="a5">
    <w:name w:val="header"/>
    <w:basedOn w:val="a"/>
    <w:link w:val="a6"/>
    <w:rsid w:val="00723684"/>
    <w:pPr>
      <w:tabs>
        <w:tab w:val="center" w:pos="4677"/>
        <w:tab w:val="right" w:pos="9355"/>
      </w:tabs>
    </w:pPr>
  </w:style>
  <w:style w:type="paragraph" w:customStyle="1" w:styleId="ConsTitle">
    <w:name w:val="ConsTitle"/>
    <w:rsid w:val="00723684"/>
    <w:pPr>
      <w:widowControl w:val="0"/>
      <w:autoSpaceDE w:val="0"/>
      <w:autoSpaceDN w:val="0"/>
      <w:adjustRightInd w:val="0"/>
      <w:ind w:right="19772"/>
    </w:pPr>
    <w:rPr>
      <w:rFonts w:ascii="Arial" w:hAnsi="Arial" w:cs="Arial"/>
      <w:b/>
      <w:bCs/>
      <w:sz w:val="16"/>
      <w:szCs w:val="16"/>
    </w:rPr>
  </w:style>
  <w:style w:type="paragraph" w:styleId="a7">
    <w:name w:val="Body Text"/>
    <w:basedOn w:val="a"/>
    <w:link w:val="a8"/>
    <w:rsid w:val="00723684"/>
    <w:pPr>
      <w:jc w:val="both"/>
    </w:pPr>
    <w:rPr>
      <w:sz w:val="28"/>
      <w:szCs w:val="28"/>
    </w:rPr>
  </w:style>
  <w:style w:type="paragraph" w:customStyle="1" w:styleId="ConsCell">
    <w:name w:val="ConsCell"/>
    <w:rsid w:val="00723684"/>
    <w:pPr>
      <w:widowControl w:val="0"/>
      <w:autoSpaceDE w:val="0"/>
      <w:autoSpaceDN w:val="0"/>
      <w:adjustRightInd w:val="0"/>
      <w:ind w:right="19772"/>
    </w:pPr>
    <w:rPr>
      <w:rFonts w:ascii="Arial" w:hAnsi="Arial" w:cs="Arial"/>
      <w:sz w:val="28"/>
      <w:szCs w:val="28"/>
    </w:rPr>
  </w:style>
  <w:style w:type="table" w:styleId="a9">
    <w:name w:val="Table Grid"/>
    <w:basedOn w:val="a1"/>
    <w:rsid w:val="007236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723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aa">
    <w:name w:val="Title"/>
    <w:basedOn w:val="a"/>
    <w:link w:val="ab"/>
    <w:qFormat/>
    <w:rsid w:val="00723684"/>
    <w:pPr>
      <w:jc w:val="center"/>
    </w:pPr>
    <w:rPr>
      <w:sz w:val="28"/>
      <w:szCs w:val="28"/>
    </w:rPr>
  </w:style>
  <w:style w:type="paragraph" w:styleId="ac">
    <w:name w:val="footer"/>
    <w:basedOn w:val="a"/>
    <w:link w:val="ad"/>
    <w:rsid w:val="00723684"/>
    <w:pPr>
      <w:tabs>
        <w:tab w:val="center" w:pos="4677"/>
        <w:tab w:val="right" w:pos="9355"/>
      </w:tabs>
    </w:pPr>
    <w:rPr>
      <w:sz w:val="24"/>
      <w:szCs w:val="24"/>
    </w:rPr>
  </w:style>
  <w:style w:type="paragraph" w:styleId="ae">
    <w:name w:val="Body Text Indent"/>
    <w:basedOn w:val="a"/>
    <w:link w:val="af"/>
    <w:rsid w:val="000030D2"/>
    <w:pPr>
      <w:jc w:val="both"/>
    </w:pPr>
    <w:rPr>
      <w:sz w:val="28"/>
    </w:rPr>
  </w:style>
  <w:style w:type="paragraph" w:styleId="31">
    <w:name w:val="Body Text 3"/>
    <w:basedOn w:val="a"/>
    <w:link w:val="32"/>
    <w:rsid w:val="000030D2"/>
    <w:pPr>
      <w:jc w:val="center"/>
    </w:pPr>
    <w:rPr>
      <w:b/>
      <w:sz w:val="28"/>
    </w:rPr>
  </w:style>
  <w:style w:type="paragraph" w:styleId="21">
    <w:name w:val="Body Text Indent 2"/>
    <w:basedOn w:val="a"/>
    <w:link w:val="22"/>
    <w:rsid w:val="000030D2"/>
    <w:pPr>
      <w:ind w:firstLine="720"/>
    </w:pPr>
    <w:rPr>
      <w:sz w:val="28"/>
    </w:rPr>
  </w:style>
  <w:style w:type="paragraph" w:styleId="af0">
    <w:name w:val="Plain Text"/>
    <w:basedOn w:val="a"/>
    <w:link w:val="af1"/>
    <w:rsid w:val="000030D2"/>
    <w:rPr>
      <w:rFonts w:ascii="Courier New" w:hAnsi="Courier New"/>
    </w:rPr>
  </w:style>
  <w:style w:type="paragraph" w:styleId="33">
    <w:name w:val="Body Text Indent 3"/>
    <w:basedOn w:val="a"/>
    <w:link w:val="34"/>
    <w:rsid w:val="000030D2"/>
    <w:pPr>
      <w:widowControl w:val="0"/>
      <w:ind w:firstLine="709"/>
      <w:jc w:val="both"/>
    </w:pPr>
    <w:rPr>
      <w:sz w:val="24"/>
    </w:rPr>
  </w:style>
  <w:style w:type="character" w:styleId="af2">
    <w:name w:val="Hyperlink"/>
    <w:basedOn w:val="a0"/>
    <w:rsid w:val="000030D2"/>
    <w:rPr>
      <w:color w:val="0000FF"/>
      <w:u w:val="single"/>
    </w:rPr>
  </w:style>
  <w:style w:type="character" w:styleId="af3">
    <w:name w:val="FollowedHyperlink"/>
    <w:basedOn w:val="a0"/>
    <w:rsid w:val="000030D2"/>
    <w:rPr>
      <w:color w:val="800080"/>
      <w:u w:val="single"/>
    </w:rPr>
  </w:style>
  <w:style w:type="paragraph" w:customStyle="1" w:styleId="xl24">
    <w:name w:val="xl24"/>
    <w:basedOn w:val="a"/>
    <w:rsid w:val="000030D2"/>
    <w:pPr>
      <w:spacing w:before="100" w:beforeAutospacing="1" w:after="100" w:afterAutospacing="1"/>
    </w:pPr>
    <w:rPr>
      <w:rFonts w:ascii="Arial" w:hAnsi="Arial" w:cs="Arial"/>
      <w:b/>
      <w:bCs/>
      <w:sz w:val="22"/>
      <w:szCs w:val="22"/>
    </w:rPr>
  </w:style>
  <w:style w:type="paragraph" w:customStyle="1" w:styleId="xl25">
    <w:name w:val="xl25"/>
    <w:basedOn w:val="a"/>
    <w:rsid w:val="000030D2"/>
    <w:pPr>
      <w:spacing w:before="100" w:beforeAutospacing="1" w:after="100" w:afterAutospacing="1"/>
      <w:textAlignment w:val="top"/>
    </w:pPr>
    <w:rPr>
      <w:sz w:val="24"/>
      <w:szCs w:val="24"/>
    </w:rPr>
  </w:style>
  <w:style w:type="paragraph" w:customStyle="1" w:styleId="xl26">
    <w:name w:val="xl26"/>
    <w:basedOn w:val="a"/>
    <w:rsid w:val="000030D2"/>
    <w:pPr>
      <w:spacing w:before="100" w:beforeAutospacing="1" w:after="100" w:afterAutospacing="1"/>
      <w:textAlignment w:val="top"/>
    </w:pPr>
    <w:rPr>
      <w:sz w:val="24"/>
      <w:szCs w:val="24"/>
    </w:rPr>
  </w:style>
  <w:style w:type="paragraph" w:customStyle="1" w:styleId="xl27">
    <w:name w:val="xl27"/>
    <w:basedOn w:val="a"/>
    <w:rsid w:val="000030D2"/>
    <w:pPr>
      <w:spacing w:before="100" w:beforeAutospacing="1" w:after="100" w:afterAutospacing="1"/>
    </w:pPr>
    <w:rPr>
      <w:rFonts w:ascii="Arial" w:hAnsi="Arial" w:cs="Arial"/>
      <w:b/>
      <w:bCs/>
      <w:i/>
      <w:iCs/>
      <w:sz w:val="22"/>
      <w:szCs w:val="22"/>
    </w:rPr>
  </w:style>
  <w:style w:type="paragraph" w:customStyle="1" w:styleId="xl28">
    <w:name w:val="xl28"/>
    <w:basedOn w:val="a"/>
    <w:rsid w:val="000030D2"/>
    <w:pPr>
      <w:spacing w:before="100" w:beforeAutospacing="1" w:after="100" w:afterAutospacing="1"/>
    </w:pPr>
    <w:rPr>
      <w:rFonts w:ascii="Arial" w:hAnsi="Arial" w:cs="Arial"/>
      <w:sz w:val="22"/>
      <w:szCs w:val="22"/>
    </w:rPr>
  </w:style>
  <w:style w:type="paragraph" w:customStyle="1" w:styleId="xl29">
    <w:name w:val="xl29"/>
    <w:basedOn w:val="a"/>
    <w:rsid w:val="000030D2"/>
    <w:pPr>
      <w:spacing w:before="100" w:beforeAutospacing="1" w:after="100" w:afterAutospacing="1"/>
    </w:pPr>
    <w:rPr>
      <w:rFonts w:ascii="Arial" w:hAnsi="Arial" w:cs="Arial"/>
      <w:i/>
      <w:iCs/>
      <w:sz w:val="22"/>
      <w:szCs w:val="22"/>
    </w:rPr>
  </w:style>
  <w:style w:type="paragraph" w:customStyle="1" w:styleId="xl30">
    <w:name w:val="xl30"/>
    <w:basedOn w:val="a"/>
    <w:rsid w:val="000030D2"/>
    <w:pPr>
      <w:spacing w:before="100" w:beforeAutospacing="1" w:after="100" w:afterAutospacing="1"/>
      <w:jc w:val="right"/>
      <w:textAlignment w:val="top"/>
    </w:pPr>
    <w:rPr>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EE1903"/>
    <w:pPr>
      <w:spacing w:before="100" w:beforeAutospacing="1" w:after="100" w:afterAutospacing="1"/>
    </w:pPr>
    <w:rPr>
      <w:rFonts w:ascii="Tahoma" w:hAnsi="Tahoma" w:cs="Tahoma"/>
      <w:lang w:val="en-US" w:eastAsia="en-US"/>
    </w:rPr>
  </w:style>
  <w:style w:type="paragraph" w:customStyle="1" w:styleId="af4">
    <w:name w:val="Знак Знак Знак Знак Знак Знак Знак Знак Знак Знак"/>
    <w:basedOn w:val="a"/>
    <w:rsid w:val="000C7A8D"/>
    <w:pPr>
      <w:spacing w:before="100" w:beforeAutospacing="1" w:after="100" w:afterAutospacing="1"/>
    </w:pPr>
    <w:rPr>
      <w:rFonts w:ascii="Tahoma" w:hAnsi="Tahoma" w:cs="Tahoma"/>
      <w:lang w:val="en-US" w:eastAsia="en-US"/>
    </w:rPr>
  </w:style>
  <w:style w:type="paragraph" w:customStyle="1" w:styleId="af5">
    <w:name w:val="Знак Знак Знак Знак Знак Знак Знак"/>
    <w:basedOn w:val="a"/>
    <w:rsid w:val="000C7A8D"/>
    <w:pPr>
      <w:spacing w:before="100" w:beforeAutospacing="1" w:after="100" w:afterAutospacing="1"/>
    </w:pPr>
    <w:rPr>
      <w:rFonts w:ascii="Tahoma" w:hAnsi="Tahoma" w:cs="Tahoma"/>
      <w:lang w:val="en-US" w:eastAsia="en-US"/>
    </w:rPr>
  </w:style>
  <w:style w:type="paragraph" w:customStyle="1" w:styleId="af6">
    <w:name w:val="Знак Знак Знак"/>
    <w:basedOn w:val="a"/>
    <w:rsid w:val="000C7A8D"/>
    <w:pPr>
      <w:spacing w:before="100" w:beforeAutospacing="1" w:after="100" w:afterAutospacing="1"/>
    </w:pPr>
    <w:rPr>
      <w:rFonts w:ascii="Tahoma" w:hAnsi="Tahoma" w:cs="Tahoma"/>
      <w:lang w:val="en-US" w:eastAsia="en-US"/>
    </w:rPr>
  </w:style>
  <w:style w:type="paragraph" w:customStyle="1" w:styleId="ConsPlusNormal">
    <w:name w:val="ConsPlusNormal"/>
    <w:rsid w:val="000C7A8D"/>
    <w:pPr>
      <w:widowControl w:val="0"/>
      <w:autoSpaceDE w:val="0"/>
      <w:autoSpaceDN w:val="0"/>
      <w:adjustRightInd w:val="0"/>
      <w:ind w:firstLine="720"/>
    </w:pPr>
    <w:rPr>
      <w:rFonts w:ascii="Arial" w:hAnsi="Arial" w:cs="Arial"/>
    </w:rPr>
  </w:style>
  <w:style w:type="character" w:styleId="af7">
    <w:name w:val="Emphasis"/>
    <w:basedOn w:val="a0"/>
    <w:qFormat/>
    <w:rsid w:val="002006E4"/>
    <w:rPr>
      <w:i/>
      <w:iCs/>
    </w:rPr>
  </w:style>
  <w:style w:type="character" w:customStyle="1" w:styleId="10">
    <w:name w:val="Заголовок 1 Знак"/>
    <w:basedOn w:val="a0"/>
    <w:link w:val="1"/>
    <w:rsid w:val="00EF102E"/>
    <w:rPr>
      <w:b/>
      <w:bCs/>
      <w:sz w:val="36"/>
      <w:szCs w:val="36"/>
    </w:rPr>
  </w:style>
  <w:style w:type="character" w:customStyle="1" w:styleId="20">
    <w:name w:val="Заголовок 2 Знак"/>
    <w:basedOn w:val="a0"/>
    <w:link w:val="2"/>
    <w:rsid w:val="00EF102E"/>
    <w:rPr>
      <w:rFonts w:ascii="Arial" w:hAnsi="Arial" w:cs="Arial"/>
      <w:b/>
      <w:bCs/>
      <w:i/>
      <w:iCs/>
      <w:sz w:val="28"/>
      <w:szCs w:val="28"/>
    </w:rPr>
  </w:style>
  <w:style w:type="character" w:customStyle="1" w:styleId="30">
    <w:name w:val="Заголовок 3 Знак"/>
    <w:basedOn w:val="a0"/>
    <w:link w:val="3"/>
    <w:rsid w:val="00EF102E"/>
    <w:rPr>
      <w:b/>
      <w:bCs/>
      <w:sz w:val="44"/>
      <w:szCs w:val="44"/>
    </w:rPr>
  </w:style>
  <w:style w:type="character" w:customStyle="1" w:styleId="40">
    <w:name w:val="Заголовок 4 Знак"/>
    <w:basedOn w:val="a0"/>
    <w:link w:val="4"/>
    <w:rsid w:val="00EF102E"/>
    <w:rPr>
      <w:b/>
      <w:sz w:val="28"/>
    </w:rPr>
  </w:style>
  <w:style w:type="character" w:customStyle="1" w:styleId="50">
    <w:name w:val="Заголовок 5 Знак"/>
    <w:basedOn w:val="a0"/>
    <w:link w:val="5"/>
    <w:rsid w:val="00EF102E"/>
    <w:rPr>
      <w:b/>
      <w:bCs/>
      <w:i/>
      <w:iCs/>
      <w:sz w:val="26"/>
      <w:szCs w:val="26"/>
    </w:rPr>
  </w:style>
  <w:style w:type="character" w:customStyle="1" w:styleId="60">
    <w:name w:val="Заголовок 6 Знак"/>
    <w:basedOn w:val="a0"/>
    <w:link w:val="6"/>
    <w:rsid w:val="00EF102E"/>
    <w:rPr>
      <w:sz w:val="24"/>
    </w:rPr>
  </w:style>
  <w:style w:type="character" w:customStyle="1" w:styleId="70">
    <w:name w:val="Заголовок 7 Знак"/>
    <w:basedOn w:val="a0"/>
    <w:link w:val="7"/>
    <w:rsid w:val="00EF102E"/>
    <w:rPr>
      <w:bCs/>
      <w:i/>
      <w:iCs/>
      <w:sz w:val="22"/>
      <w:szCs w:val="22"/>
    </w:rPr>
  </w:style>
  <w:style w:type="character" w:customStyle="1" w:styleId="80">
    <w:name w:val="Заголовок 8 Знак"/>
    <w:basedOn w:val="a0"/>
    <w:link w:val="8"/>
    <w:rsid w:val="00EF102E"/>
    <w:rPr>
      <w:b/>
      <w:bCs/>
      <w:i/>
      <w:sz w:val="24"/>
      <w:szCs w:val="24"/>
    </w:rPr>
  </w:style>
  <w:style w:type="character" w:customStyle="1" w:styleId="90">
    <w:name w:val="Заголовок 9 Знак"/>
    <w:basedOn w:val="a0"/>
    <w:link w:val="9"/>
    <w:rsid w:val="00EF102E"/>
    <w:rPr>
      <w:i/>
      <w:iCs/>
      <w:szCs w:val="22"/>
    </w:rPr>
  </w:style>
  <w:style w:type="paragraph" w:customStyle="1" w:styleId="ConsPlusNonformat">
    <w:name w:val="ConsPlusNonformat"/>
    <w:uiPriority w:val="99"/>
    <w:rsid w:val="00EF102E"/>
    <w:pPr>
      <w:autoSpaceDE w:val="0"/>
      <w:autoSpaceDN w:val="0"/>
      <w:adjustRightInd w:val="0"/>
    </w:pPr>
    <w:rPr>
      <w:rFonts w:ascii="Courier New" w:hAnsi="Courier New" w:cs="Courier New"/>
    </w:rPr>
  </w:style>
  <w:style w:type="character" w:customStyle="1" w:styleId="HTML0">
    <w:name w:val="Стандартный HTML Знак"/>
    <w:basedOn w:val="a0"/>
    <w:link w:val="HTML"/>
    <w:rsid w:val="00EF102E"/>
    <w:rPr>
      <w:rFonts w:ascii="Courier New" w:hAnsi="Courier New" w:cs="Courier New"/>
    </w:rPr>
  </w:style>
  <w:style w:type="character" w:customStyle="1" w:styleId="a6">
    <w:name w:val="Верхний колонтитул Знак"/>
    <w:basedOn w:val="a0"/>
    <w:link w:val="a5"/>
    <w:rsid w:val="00EF102E"/>
  </w:style>
  <w:style w:type="paragraph" w:styleId="af8">
    <w:name w:val="Balloon Text"/>
    <w:basedOn w:val="a"/>
    <w:link w:val="af9"/>
    <w:uiPriority w:val="99"/>
    <w:rsid w:val="00EF102E"/>
    <w:rPr>
      <w:rFonts w:ascii="Tahoma" w:hAnsi="Tahoma" w:cs="Tahoma"/>
      <w:sz w:val="16"/>
      <w:szCs w:val="16"/>
    </w:rPr>
  </w:style>
  <w:style w:type="character" w:customStyle="1" w:styleId="af9">
    <w:name w:val="Текст выноски Знак"/>
    <w:basedOn w:val="a0"/>
    <w:link w:val="af8"/>
    <w:uiPriority w:val="99"/>
    <w:rsid w:val="00EF102E"/>
    <w:rPr>
      <w:rFonts w:ascii="Tahoma" w:hAnsi="Tahoma" w:cs="Tahoma"/>
      <w:sz w:val="16"/>
      <w:szCs w:val="16"/>
    </w:rPr>
  </w:style>
  <w:style w:type="paragraph" w:styleId="afa">
    <w:name w:val="Message Header"/>
    <w:basedOn w:val="a7"/>
    <w:link w:val="afb"/>
    <w:uiPriority w:val="99"/>
    <w:rsid w:val="00EF102E"/>
    <w:pPr>
      <w:keepLines/>
      <w:spacing w:line="415" w:lineRule="atLeast"/>
      <w:ind w:left="1560" w:hanging="720"/>
      <w:jc w:val="left"/>
    </w:pPr>
    <w:rPr>
      <w:sz w:val="20"/>
      <w:szCs w:val="20"/>
      <w:lang w:eastAsia="en-US"/>
    </w:rPr>
  </w:style>
  <w:style w:type="character" w:customStyle="1" w:styleId="afb">
    <w:name w:val="Шапка Знак"/>
    <w:basedOn w:val="a0"/>
    <w:link w:val="afa"/>
    <w:uiPriority w:val="99"/>
    <w:rsid w:val="00EF102E"/>
    <w:rPr>
      <w:lang w:eastAsia="en-US"/>
    </w:rPr>
  </w:style>
  <w:style w:type="character" w:customStyle="1" w:styleId="a8">
    <w:name w:val="Основной текст Знак"/>
    <w:basedOn w:val="a0"/>
    <w:link w:val="a7"/>
    <w:rsid w:val="00EF102E"/>
    <w:rPr>
      <w:sz w:val="28"/>
      <w:szCs w:val="28"/>
    </w:rPr>
  </w:style>
  <w:style w:type="character" w:customStyle="1" w:styleId="af1">
    <w:name w:val="Текст Знак"/>
    <w:basedOn w:val="a0"/>
    <w:link w:val="af0"/>
    <w:rsid w:val="00EF102E"/>
    <w:rPr>
      <w:rFonts w:ascii="Courier New" w:hAnsi="Courier New"/>
    </w:rPr>
  </w:style>
  <w:style w:type="character" w:customStyle="1" w:styleId="ab">
    <w:name w:val="Название Знак"/>
    <w:basedOn w:val="a0"/>
    <w:link w:val="aa"/>
    <w:rsid w:val="00EF102E"/>
    <w:rPr>
      <w:sz w:val="28"/>
      <w:szCs w:val="28"/>
    </w:rPr>
  </w:style>
  <w:style w:type="character" w:customStyle="1" w:styleId="ad">
    <w:name w:val="Нижний колонтитул Знак"/>
    <w:basedOn w:val="a0"/>
    <w:link w:val="ac"/>
    <w:rsid w:val="00EF102E"/>
    <w:rPr>
      <w:sz w:val="24"/>
      <w:szCs w:val="24"/>
    </w:rPr>
  </w:style>
  <w:style w:type="paragraph" w:styleId="afc">
    <w:name w:val="List Paragraph"/>
    <w:basedOn w:val="a"/>
    <w:uiPriority w:val="99"/>
    <w:qFormat/>
    <w:rsid w:val="00EF102E"/>
    <w:pPr>
      <w:ind w:left="720"/>
      <w:contextualSpacing/>
    </w:pPr>
  </w:style>
  <w:style w:type="character" w:customStyle="1" w:styleId="af">
    <w:name w:val="Основной текст с отступом Знак"/>
    <w:basedOn w:val="a0"/>
    <w:link w:val="ae"/>
    <w:rsid w:val="00EF102E"/>
    <w:rPr>
      <w:sz w:val="28"/>
    </w:rPr>
  </w:style>
  <w:style w:type="character" w:customStyle="1" w:styleId="32">
    <w:name w:val="Основной текст 3 Знак"/>
    <w:basedOn w:val="a0"/>
    <w:link w:val="31"/>
    <w:rsid w:val="00EF102E"/>
    <w:rPr>
      <w:b/>
      <w:sz w:val="28"/>
    </w:rPr>
  </w:style>
  <w:style w:type="character" w:customStyle="1" w:styleId="22">
    <w:name w:val="Основной текст с отступом 2 Знак"/>
    <w:basedOn w:val="a0"/>
    <w:link w:val="21"/>
    <w:rsid w:val="00EF102E"/>
    <w:rPr>
      <w:sz w:val="28"/>
    </w:rPr>
  </w:style>
  <w:style w:type="character" w:customStyle="1" w:styleId="34">
    <w:name w:val="Основной текст с отступом 3 Знак"/>
    <w:basedOn w:val="a0"/>
    <w:link w:val="33"/>
    <w:rsid w:val="00EF102E"/>
    <w:rPr>
      <w:sz w:val="24"/>
    </w:rPr>
  </w:style>
  <w:style w:type="paragraph" w:customStyle="1" w:styleId="p2">
    <w:name w:val="p2"/>
    <w:basedOn w:val="a"/>
    <w:rsid w:val="009A2AA7"/>
    <w:pPr>
      <w:spacing w:before="100" w:beforeAutospacing="1" w:after="100" w:afterAutospacing="1"/>
    </w:pPr>
    <w:rPr>
      <w:sz w:val="24"/>
      <w:szCs w:val="24"/>
    </w:rPr>
  </w:style>
  <w:style w:type="character" w:customStyle="1" w:styleId="s1">
    <w:name w:val="s1"/>
    <w:basedOn w:val="a0"/>
    <w:rsid w:val="009A2AA7"/>
  </w:style>
</w:styles>
</file>

<file path=word/webSettings.xml><?xml version="1.0" encoding="utf-8"?>
<w:webSettings xmlns:r="http://schemas.openxmlformats.org/officeDocument/2006/relationships" xmlns:w="http://schemas.openxmlformats.org/wordprocessingml/2006/main">
  <w:divs>
    <w:div w:id="11535668">
      <w:bodyDiv w:val="1"/>
      <w:marLeft w:val="0"/>
      <w:marRight w:val="0"/>
      <w:marTop w:val="0"/>
      <w:marBottom w:val="0"/>
      <w:divBdr>
        <w:top w:val="none" w:sz="0" w:space="0" w:color="auto"/>
        <w:left w:val="none" w:sz="0" w:space="0" w:color="auto"/>
        <w:bottom w:val="none" w:sz="0" w:space="0" w:color="auto"/>
        <w:right w:val="none" w:sz="0" w:space="0" w:color="auto"/>
      </w:divBdr>
    </w:div>
    <w:div w:id="964510454">
      <w:bodyDiv w:val="1"/>
      <w:marLeft w:val="0"/>
      <w:marRight w:val="0"/>
      <w:marTop w:val="0"/>
      <w:marBottom w:val="0"/>
      <w:divBdr>
        <w:top w:val="none" w:sz="0" w:space="0" w:color="auto"/>
        <w:left w:val="none" w:sz="0" w:space="0" w:color="auto"/>
        <w:bottom w:val="none" w:sz="0" w:space="0" w:color="auto"/>
        <w:right w:val="none" w:sz="0" w:space="0" w:color="auto"/>
      </w:divBdr>
    </w:div>
    <w:div w:id="1096681206">
      <w:bodyDiv w:val="1"/>
      <w:marLeft w:val="0"/>
      <w:marRight w:val="0"/>
      <w:marTop w:val="0"/>
      <w:marBottom w:val="0"/>
      <w:divBdr>
        <w:top w:val="none" w:sz="0" w:space="0" w:color="auto"/>
        <w:left w:val="none" w:sz="0" w:space="0" w:color="auto"/>
        <w:bottom w:val="none" w:sz="0" w:space="0" w:color="auto"/>
        <w:right w:val="none" w:sz="0" w:space="0" w:color="auto"/>
      </w:divBdr>
    </w:div>
    <w:div w:id="1134300091">
      <w:bodyDiv w:val="1"/>
      <w:marLeft w:val="0"/>
      <w:marRight w:val="0"/>
      <w:marTop w:val="0"/>
      <w:marBottom w:val="0"/>
      <w:divBdr>
        <w:top w:val="none" w:sz="0" w:space="0" w:color="auto"/>
        <w:left w:val="none" w:sz="0" w:space="0" w:color="auto"/>
        <w:bottom w:val="none" w:sz="0" w:space="0" w:color="auto"/>
        <w:right w:val="none" w:sz="0" w:space="0" w:color="auto"/>
      </w:divBdr>
    </w:div>
    <w:div w:id="1181119789">
      <w:bodyDiv w:val="1"/>
      <w:marLeft w:val="0"/>
      <w:marRight w:val="0"/>
      <w:marTop w:val="0"/>
      <w:marBottom w:val="0"/>
      <w:divBdr>
        <w:top w:val="none" w:sz="0" w:space="0" w:color="auto"/>
        <w:left w:val="none" w:sz="0" w:space="0" w:color="auto"/>
        <w:bottom w:val="none" w:sz="0" w:space="0" w:color="auto"/>
        <w:right w:val="none" w:sz="0" w:space="0" w:color="auto"/>
      </w:divBdr>
    </w:div>
    <w:div w:id="1332220718">
      <w:bodyDiv w:val="1"/>
      <w:marLeft w:val="0"/>
      <w:marRight w:val="0"/>
      <w:marTop w:val="0"/>
      <w:marBottom w:val="0"/>
      <w:divBdr>
        <w:top w:val="none" w:sz="0" w:space="0" w:color="auto"/>
        <w:left w:val="none" w:sz="0" w:space="0" w:color="auto"/>
        <w:bottom w:val="none" w:sz="0" w:space="0" w:color="auto"/>
        <w:right w:val="none" w:sz="0" w:space="0" w:color="auto"/>
      </w:divBdr>
    </w:div>
    <w:div w:id="1751344530">
      <w:bodyDiv w:val="1"/>
      <w:marLeft w:val="0"/>
      <w:marRight w:val="0"/>
      <w:marTop w:val="0"/>
      <w:marBottom w:val="0"/>
      <w:divBdr>
        <w:top w:val="none" w:sz="0" w:space="0" w:color="auto"/>
        <w:left w:val="none" w:sz="0" w:space="0" w:color="auto"/>
        <w:bottom w:val="none" w:sz="0" w:space="0" w:color="auto"/>
        <w:right w:val="none" w:sz="0" w:space="0" w:color="auto"/>
      </w:divBdr>
    </w:div>
    <w:div w:id="186162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1256</TotalTime>
  <Pages>7</Pages>
  <Words>1549</Words>
  <Characters>8833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lpstr>
    </vt:vector>
  </TitlesOfParts>
  <Company>Смоленская областная Дума</Company>
  <LinksUpToDate>false</LinksUpToDate>
  <CharactersWithSpaces>10362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c:creator>
  <cp:keywords/>
  <dc:description/>
  <cp:lastModifiedBy>USER</cp:lastModifiedBy>
  <cp:revision>174</cp:revision>
  <cp:lastPrinted>2019-08-19T07:52:00Z</cp:lastPrinted>
  <dcterms:created xsi:type="dcterms:W3CDTF">2011-11-29T12:44:00Z</dcterms:created>
  <dcterms:modified xsi:type="dcterms:W3CDTF">2019-09-04T07:31:00Z</dcterms:modified>
</cp:coreProperties>
</file>