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EF4502" w:rsidP="00447A75">
      <w:pPr>
        <w:ind w:left="4051" w:right="4546"/>
        <w:rPr>
          <w:sz w:val="24"/>
          <w:szCs w:val="24"/>
        </w:rPr>
      </w:pPr>
      <w:r w:rsidRPr="00EF4502">
        <w:rPr>
          <w:noProof/>
          <w:sz w:val="24"/>
          <w:szCs w:val="24"/>
        </w:rPr>
        <w:drawing>
          <wp:inline distT="0" distB="0" distL="0" distR="0">
            <wp:extent cx="699770" cy="800100"/>
            <wp:effectExtent l="19050" t="0" r="5080" b="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02" w:rsidRDefault="00EF4502" w:rsidP="00447A75">
      <w:pPr>
        <w:ind w:left="4051" w:right="4546"/>
        <w:rPr>
          <w:sz w:val="24"/>
          <w:szCs w:val="24"/>
        </w:rPr>
      </w:pPr>
    </w:p>
    <w:p w:rsidR="00EF4502" w:rsidRPr="00D94DF0" w:rsidRDefault="00EF4502" w:rsidP="00EF450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94DF0">
        <w:rPr>
          <w:b/>
          <w:color w:val="000000" w:themeColor="text1"/>
          <w:sz w:val="28"/>
          <w:szCs w:val="28"/>
        </w:rPr>
        <w:t>АДМИНИСТРАЦИЯ  ТЮШИНСКОГО СЕЛЬСКОГО ПОСЕЛЕНИЯ</w:t>
      </w:r>
    </w:p>
    <w:p w:rsidR="00EF4502" w:rsidRPr="00D94DF0" w:rsidRDefault="00EF4502" w:rsidP="00EF450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94DF0">
        <w:rPr>
          <w:b/>
          <w:color w:val="000000" w:themeColor="text1"/>
          <w:sz w:val="28"/>
          <w:szCs w:val="28"/>
        </w:rPr>
        <w:t xml:space="preserve"> КАРДЫМОВСКОГО РАЙОНА СМОЛЕНСКОЙ ОБЛАСТИ</w:t>
      </w:r>
    </w:p>
    <w:p w:rsidR="00EF4502" w:rsidRPr="00D94DF0" w:rsidRDefault="00EF4502" w:rsidP="00EF450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D0BFD" w:rsidRPr="00D94DF0" w:rsidRDefault="00EF4502" w:rsidP="007D6E3D">
      <w:pPr>
        <w:keepNext/>
        <w:jc w:val="center"/>
        <w:outlineLvl w:val="2"/>
        <w:rPr>
          <w:b/>
          <w:color w:val="000000" w:themeColor="text1"/>
          <w:sz w:val="28"/>
          <w:szCs w:val="28"/>
        </w:rPr>
      </w:pPr>
      <w:proofErr w:type="gramStart"/>
      <w:r w:rsidRPr="00D94DF0">
        <w:rPr>
          <w:b/>
          <w:color w:val="000000" w:themeColor="text1"/>
          <w:sz w:val="28"/>
          <w:szCs w:val="28"/>
        </w:rPr>
        <w:t>П</w:t>
      </w:r>
      <w:proofErr w:type="gramEnd"/>
      <w:r w:rsidRPr="00D94DF0">
        <w:rPr>
          <w:b/>
          <w:color w:val="000000" w:themeColor="text1"/>
          <w:sz w:val="28"/>
          <w:szCs w:val="28"/>
        </w:rPr>
        <w:t xml:space="preserve"> О С Т А Н О В Л Е Н И Е </w:t>
      </w:r>
    </w:p>
    <w:p w:rsidR="00447A75" w:rsidRPr="00D94DF0" w:rsidRDefault="00D26D71" w:rsidP="00447A75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  <w:rPr>
          <w:color w:val="000000" w:themeColor="text1"/>
        </w:rPr>
      </w:pPr>
      <w:r w:rsidRPr="00D94DF0">
        <w:rPr>
          <w:bCs/>
          <w:color w:val="000000" w:themeColor="text1"/>
          <w:spacing w:val="-7"/>
          <w:sz w:val="28"/>
          <w:szCs w:val="28"/>
        </w:rPr>
        <w:t>от  27.01</w:t>
      </w:r>
      <w:r w:rsidR="001D0BFD" w:rsidRPr="00D94DF0">
        <w:rPr>
          <w:bCs/>
          <w:color w:val="000000" w:themeColor="text1"/>
          <w:spacing w:val="-7"/>
          <w:sz w:val="28"/>
          <w:szCs w:val="28"/>
        </w:rPr>
        <w:t>.</w:t>
      </w:r>
      <w:r w:rsidR="002D60BC" w:rsidRPr="00D94DF0">
        <w:rPr>
          <w:bCs/>
          <w:color w:val="000000" w:themeColor="text1"/>
          <w:spacing w:val="-3"/>
          <w:sz w:val="28"/>
          <w:szCs w:val="28"/>
        </w:rPr>
        <w:t xml:space="preserve"> 2020</w:t>
      </w:r>
      <w:r w:rsidR="00447A75" w:rsidRPr="00D94DF0">
        <w:rPr>
          <w:bCs/>
          <w:color w:val="000000" w:themeColor="text1"/>
          <w:spacing w:val="-3"/>
          <w:sz w:val="28"/>
          <w:szCs w:val="28"/>
        </w:rPr>
        <w:t xml:space="preserve"> </w:t>
      </w:r>
      <w:r w:rsidR="00D94DF0">
        <w:rPr>
          <w:bCs/>
          <w:color w:val="000000" w:themeColor="text1"/>
          <w:spacing w:val="-3"/>
          <w:sz w:val="28"/>
          <w:szCs w:val="28"/>
        </w:rPr>
        <w:t xml:space="preserve">                </w:t>
      </w:r>
      <w:r w:rsidR="0082167A" w:rsidRPr="00D94DF0">
        <w:rPr>
          <w:bCs/>
          <w:color w:val="000000" w:themeColor="text1"/>
          <w:spacing w:val="-3"/>
          <w:sz w:val="28"/>
          <w:szCs w:val="28"/>
        </w:rPr>
        <w:t xml:space="preserve"> </w:t>
      </w:r>
      <w:r w:rsidR="00447A75" w:rsidRPr="00D94DF0">
        <w:rPr>
          <w:color w:val="000000" w:themeColor="text1"/>
          <w:spacing w:val="-3"/>
          <w:sz w:val="28"/>
          <w:szCs w:val="28"/>
        </w:rPr>
        <w:t>№</w:t>
      </w:r>
      <w:r w:rsidRPr="00D94DF0">
        <w:rPr>
          <w:color w:val="000000" w:themeColor="text1"/>
          <w:sz w:val="28"/>
          <w:szCs w:val="28"/>
        </w:rPr>
        <w:t xml:space="preserve"> 0014</w:t>
      </w:r>
    </w:p>
    <w:p w:rsidR="00F65DC5" w:rsidRPr="00D94DF0" w:rsidRDefault="00F65DC5" w:rsidP="00666A39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AB4" w:rsidRPr="00D94DF0" w:rsidRDefault="003B29AD" w:rsidP="003B29AD">
      <w:pPr>
        <w:ind w:right="5524"/>
        <w:rPr>
          <w:color w:val="000000" w:themeColor="text1"/>
          <w:sz w:val="28"/>
          <w:szCs w:val="28"/>
        </w:rPr>
      </w:pPr>
      <w:r w:rsidRPr="00D94DF0">
        <w:rPr>
          <w:color w:val="000000" w:themeColor="text1"/>
          <w:sz w:val="28"/>
          <w:szCs w:val="28"/>
        </w:rPr>
        <w:t xml:space="preserve">Об утверждении </w:t>
      </w:r>
      <w:r w:rsidR="00214595" w:rsidRPr="00D94DF0">
        <w:rPr>
          <w:color w:val="000000" w:themeColor="text1"/>
          <w:sz w:val="28"/>
          <w:szCs w:val="28"/>
        </w:rPr>
        <w:t xml:space="preserve">Положения о порядке </w:t>
      </w:r>
      <w:r w:rsidR="00BD012A" w:rsidRPr="00D94DF0">
        <w:rPr>
          <w:color w:val="000000" w:themeColor="text1"/>
          <w:sz w:val="28"/>
          <w:szCs w:val="28"/>
        </w:rPr>
        <w:t xml:space="preserve">предоставления </w:t>
      </w:r>
      <w:r w:rsidR="00EE0F95" w:rsidRPr="00D94DF0">
        <w:rPr>
          <w:color w:val="000000" w:themeColor="text1"/>
          <w:sz w:val="28"/>
          <w:szCs w:val="28"/>
        </w:rPr>
        <w:t xml:space="preserve">муниципальной </w:t>
      </w:r>
      <w:r w:rsidR="00BD012A" w:rsidRPr="00D94DF0">
        <w:rPr>
          <w:color w:val="000000" w:themeColor="text1"/>
          <w:sz w:val="28"/>
          <w:szCs w:val="28"/>
        </w:rPr>
        <w:t>преференции</w:t>
      </w:r>
      <w:r w:rsidR="00214595" w:rsidRPr="00D94DF0">
        <w:rPr>
          <w:color w:val="000000" w:themeColor="text1"/>
          <w:sz w:val="28"/>
          <w:szCs w:val="28"/>
        </w:rPr>
        <w:t xml:space="preserve"> </w:t>
      </w:r>
      <w:r w:rsidR="001B16B6" w:rsidRPr="00D94DF0">
        <w:rPr>
          <w:color w:val="000000" w:themeColor="text1"/>
          <w:sz w:val="28"/>
          <w:szCs w:val="28"/>
        </w:rPr>
        <w:t>в целях имущественной поддержки субъектов малого и среднего предпринимательства</w:t>
      </w:r>
      <w:r w:rsidR="00BD012A" w:rsidRPr="00D94DF0">
        <w:rPr>
          <w:color w:val="000000" w:themeColor="text1"/>
          <w:sz w:val="28"/>
          <w:szCs w:val="28"/>
        </w:rPr>
        <w:t xml:space="preserve"> на территории Тюшинского сельского поселения Кардымовского района Смоленской области</w:t>
      </w:r>
    </w:p>
    <w:p w:rsidR="001D0BFD" w:rsidRDefault="001D0BFD" w:rsidP="003B29AD">
      <w:pPr>
        <w:ind w:right="5524"/>
        <w:rPr>
          <w:sz w:val="28"/>
          <w:szCs w:val="28"/>
        </w:rPr>
      </w:pPr>
    </w:p>
    <w:p w:rsidR="001B16B6" w:rsidRPr="00EE5954" w:rsidRDefault="001B16B6" w:rsidP="003B29AD">
      <w:pPr>
        <w:ind w:right="5524"/>
        <w:rPr>
          <w:sz w:val="28"/>
          <w:szCs w:val="28"/>
        </w:rPr>
      </w:pPr>
    </w:p>
    <w:p w:rsidR="003B29AD" w:rsidRDefault="00BD012A" w:rsidP="003B29AD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</w:t>
      </w:r>
      <w:r w:rsidR="00AA7757">
        <w:rPr>
          <w:sz w:val="28"/>
          <w:szCs w:val="28"/>
        </w:rPr>
        <w:t>Федеральным законом от 24.07.2007 №209-ФЗ «О развитии малого и среднего предпринимательства в Российской Федерации»</w:t>
      </w:r>
      <w:r w:rsidR="003B29AD">
        <w:rPr>
          <w:sz w:val="28"/>
          <w:szCs w:val="28"/>
        </w:rPr>
        <w:t xml:space="preserve">, </w:t>
      </w:r>
      <w:r w:rsidR="003B29AD" w:rsidRPr="00EE5954">
        <w:rPr>
          <w:sz w:val="28"/>
          <w:szCs w:val="28"/>
        </w:rPr>
        <w:t>Администрация</w:t>
      </w:r>
      <w:r w:rsidR="003B29AD">
        <w:rPr>
          <w:sz w:val="28"/>
          <w:szCs w:val="28"/>
        </w:rPr>
        <w:t xml:space="preserve">  </w:t>
      </w:r>
      <w:r w:rsidR="00EE0A5D">
        <w:rPr>
          <w:sz w:val="28"/>
          <w:szCs w:val="28"/>
        </w:rPr>
        <w:t xml:space="preserve">Тюшинского сельского поселения Кардымовского района </w:t>
      </w:r>
      <w:r w:rsidR="003B29AD" w:rsidRPr="00EE5954">
        <w:rPr>
          <w:sz w:val="28"/>
          <w:szCs w:val="28"/>
        </w:rPr>
        <w:t xml:space="preserve"> Смоленской области</w:t>
      </w:r>
    </w:p>
    <w:p w:rsidR="00C14AB4" w:rsidRPr="00EE5954" w:rsidRDefault="00C14AB4" w:rsidP="003B29AD">
      <w:pPr>
        <w:ind w:right="-143" w:firstLine="709"/>
        <w:rPr>
          <w:sz w:val="28"/>
          <w:szCs w:val="28"/>
        </w:rPr>
      </w:pPr>
    </w:p>
    <w:p w:rsidR="003B29AD" w:rsidRPr="00EE5954" w:rsidRDefault="003B29AD" w:rsidP="003B29AD">
      <w:pPr>
        <w:ind w:right="-143" w:firstLine="720"/>
        <w:rPr>
          <w:sz w:val="28"/>
          <w:szCs w:val="28"/>
        </w:rPr>
      </w:pPr>
      <w:r w:rsidRPr="00EE5954">
        <w:rPr>
          <w:sz w:val="28"/>
          <w:szCs w:val="28"/>
        </w:rPr>
        <w:t xml:space="preserve"> </w:t>
      </w:r>
      <w:proofErr w:type="spellStart"/>
      <w:proofErr w:type="gramStart"/>
      <w:r w:rsidRPr="00EE5954">
        <w:rPr>
          <w:bCs/>
          <w:sz w:val="28"/>
          <w:szCs w:val="28"/>
        </w:rPr>
        <w:t>п</w:t>
      </w:r>
      <w:proofErr w:type="spellEnd"/>
      <w:proofErr w:type="gramEnd"/>
      <w:r w:rsidRPr="00EE5954">
        <w:rPr>
          <w:bCs/>
          <w:sz w:val="28"/>
          <w:szCs w:val="28"/>
        </w:rPr>
        <w:t xml:space="preserve"> о с т а </w:t>
      </w:r>
      <w:proofErr w:type="spellStart"/>
      <w:r w:rsidRPr="00EE5954">
        <w:rPr>
          <w:bCs/>
          <w:sz w:val="28"/>
          <w:szCs w:val="28"/>
        </w:rPr>
        <w:t>н</w:t>
      </w:r>
      <w:proofErr w:type="spellEnd"/>
      <w:r w:rsidRPr="00EE5954">
        <w:rPr>
          <w:bCs/>
          <w:sz w:val="28"/>
          <w:szCs w:val="28"/>
        </w:rPr>
        <w:t xml:space="preserve"> о в л я е т:</w:t>
      </w:r>
    </w:p>
    <w:p w:rsidR="003B29AD" w:rsidRPr="00EE5954" w:rsidRDefault="003B29AD" w:rsidP="003B29AD">
      <w:pPr>
        <w:ind w:right="-143" w:firstLine="720"/>
        <w:rPr>
          <w:sz w:val="28"/>
          <w:szCs w:val="28"/>
        </w:rPr>
      </w:pPr>
    </w:p>
    <w:p w:rsidR="003B29AD" w:rsidRDefault="00CF6D2B" w:rsidP="00AA7757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 w:rsidRPr="00264190">
        <w:rPr>
          <w:sz w:val="28"/>
          <w:szCs w:val="28"/>
        </w:rPr>
        <w:t xml:space="preserve">Утвердить </w:t>
      </w:r>
      <w:hyperlink w:anchor="Par32" w:tooltip="Ссылка на текущий документ" w:history="1">
        <w:r w:rsidRPr="00264190">
          <w:rPr>
            <w:sz w:val="28"/>
            <w:szCs w:val="28"/>
          </w:rPr>
          <w:t>Положение</w:t>
        </w:r>
      </w:hyperlink>
      <w:r w:rsidRPr="00264190">
        <w:rPr>
          <w:sz w:val="28"/>
          <w:szCs w:val="28"/>
        </w:rPr>
        <w:t xml:space="preserve"> о порядке </w:t>
      </w:r>
      <w:r w:rsidRPr="00594AC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</w:t>
      </w:r>
      <w:r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Pr="0026419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 территории Тюшинского сельского поселения Кардымовского района Смоленской области </w:t>
      </w:r>
      <w:r w:rsidRPr="00264190">
        <w:rPr>
          <w:color w:val="000000"/>
          <w:spacing w:val="1"/>
          <w:sz w:val="28"/>
          <w:szCs w:val="28"/>
        </w:rPr>
        <w:t>согласно приложению к настоящему постановлению</w:t>
      </w:r>
      <w:r w:rsidR="00C0579A">
        <w:rPr>
          <w:sz w:val="28"/>
          <w:szCs w:val="28"/>
        </w:rPr>
        <w:t>.</w:t>
      </w:r>
    </w:p>
    <w:p w:rsidR="00CF6D2B" w:rsidRDefault="00AC4198" w:rsidP="00AA7757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постановление Администрации Тюшинского сельского поселения Кардымовского района Смоленской области от 23.03.2016 №0024/4 «Об утверждении Порядка предоставления муниципальной преференции на территории Тюшинского сельского поселения Кардымовского района Смоленской области».</w:t>
      </w:r>
    </w:p>
    <w:p w:rsidR="00326649" w:rsidRDefault="00CF6D2B" w:rsidP="00AA7757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326649">
        <w:rPr>
          <w:sz w:val="28"/>
          <w:szCs w:val="28"/>
        </w:rPr>
        <w:t>астоящее постановление</w:t>
      </w:r>
      <w:r w:rsidRPr="00CF6D2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опубликовать</w:t>
      </w:r>
      <w:r w:rsidR="00326649">
        <w:rPr>
          <w:sz w:val="28"/>
          <w:szCs w:val="28"/>
        </w:rPr>
        <w:t xml:space="preserve"> на официальном сайте Администрации Тюшинского сельского поселения Кардымов</w:t>
      </w:r>
      <w:r>
        <w:rPr>
          <w:sz w:val="28"/>
          <w:szCs w:val="28"/>
        </w:rPr>
        <w:t xml:space="preserve">ского района Смоленской области, </w:t>
      </w:r>
      <w:r w:rsidRPr="00264190">
        <w:rPr>
          <w:sz w:val="28"/>
          <w:szCs w:val="28"/>
        </w:rPr>
        <w:t>а также в районной газете «Знамя труда» - Кардымово»</w:t>
      </w:r>
      <w:r>
        <w:rPr>
          <w:sz w:val="28"/>
          <w:szCs w:val="28"/>
        </w:rPr>
        <w:t>.</w:t>
      </w:r>
    </w:p>
    <w:p w:rsidR="00326649" w:rsidRDefault="00D94DF0" w:rsidP="00AA7757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 исполнения</w:t>
      </w:r>
      <w:r w:rsidR="00326649">
        <w:rPr>
          <w:sz w:val="28"/>
          <w:szCs w:val="28"/>
        </w:rPr>
        <w:t xml:space="preserve"> настоящего постановления оставляю за собой.</w:t>
      </w:r>
    </w:p>
    <w:p w:rsidR="00CF6D2B" w:rsidRDefault="00CF6D2B" w:rsidP="00AA7757">
      <w:pPr>
        <w:widowControl/>
        <w:numPr>
          <w:ilvl w:val="0"/>
          <w:numId w:val="22"/>
        </w:numPr>
        <w:tabs>
          <w:tab w:val="num" w:pos="480"/>
        </w:tabs>
        <w:snapToGrid/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26649" w:rsidRDefault="00326649" w:rsidP="00326649">
      <w:pPr>
        <w:widowControl/>
        <w:snapToGrid/>
        <w:ind w:right="-143"/>
        <w:rPr>
          <w:sz w:val="28"/>
          <w:szCs w:val="28"/>
        </w:rPr>
      </w:pPr>
    </w:p>
    <w:p w:rsidR="00326649" w:rsidRPr="0084793C" w:rsidRDefault="00326649" w:rsidP="00326649">
      <w:pPr>
        <w:widowControl/>
        <w:snapToGrid/>
        <w:ind w:right="-143"/>
        <w:rPr>
          <w:sz w:val="28"/>
          <w:szCs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236C6A" w:rsidTr="00D66FAB">
        <w:tc>
          <w:tcPr>
            <w:tcW w:w="4644" w:type="dxa"/>
            <w:vMerge w:val="restart"/>
          </w:tcPr>
          <w:p w:rsidR="00236C6A" w:rsidRPr="0062061E" w:rsidRDefault="00236C6A" w:rsidP="00D66FA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30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236C6A" w:rsidRPr="0062061E" w:rsidRDefault="0013020B" w:rsidP="00D66FA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 Кардымовского</w:t>
            </w:r>
            <w:r w:rsidR="00D6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C6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4992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</w:p>
          <w:p w:rsidR="00236C6A" w:rsidRPr="0062061E" w:rsidRDefault="00236C6A" w:rsidP="00D66FAB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36C6A" w:rsidRPr="0062061E" w:rsidRDefault="00D94DF0" w:rsidP="00D94DF0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D66FAB">
              <w:rPr>
                <w:rFonts w:ascii="Times New Roman" w:hAnsi="Times New Roman" w:cs="Times New Roman"/>
                <w:b/>
                <w:sz w:val="28"/>
                <w:szCs w:val="28"/>
              </w:rPr>
              <w:t>Е.Е. Ласкина</w:t>
            </w:r>
          </w:p>
        </w:tc>
      </w:tr>
      <w:tr w:rsidR="00236C6A" w:rsidTr="00D66FAB">
        <w:tc>
          <w:tcPr>
            <w:tcW w:w="4644" w:type="dxa"/>
            <w:vMerge/>
          </w:tcPr>
          <w:p w:rsidR="00236C6A" w:rsidRPr="0062061E" w:rsidRDefault="00236C6A" w:rsidP="00666A3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6C6A" w:rsidRDefault="00236C6A" w:rsidP="00666A3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C6A" w:rsidTr="00D66FAB">
        <w:tc>
          <w:tcPr>
            <w:tcW w:w="4644" w:type="dxa"/>
            <w:vMerge/>
          </w:tcPr>
          <w:p w:rsidR="00236C6A" w:rsidRPr="0062061E" w:rsidRDefault="00236C6A" w:rsidP="00666A3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6C6A" w:rsidRDefault="00236C6A" w:rsidP="00666A3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E7D58" w:rsidRDefault="00AE7D58" w:rsidP="007C7934">
      <w:pPr>
        <w:rPr>
          <w:sz w:val="24"/>
          <w:szCs w:val="24"/>
        </w:rPr>
      </w:pPr>
    </w:p>
    <w:p w:rsidR="00326649" w:rsidRDefault="00326649" w:rsidP="007C7934">
      <w:pPr>
        <w:rPr>
          <w:sz w:val="24"/>
          <w:szCs w:val="24"/>
        </w:rPr>
      </w:pPr>
    </w:p>
    <w:p w:rsidR="00326649" w:rsidRDefault="00326649" w:rsidP="007C7934">
      <w:pPr>
        <w:rPr>
          <w:sz w:val="24"/>
          <w:szCs w:val="24"/>
        </w:rPr>
      </w:pPr>
    </w:p>
    <w:p w:rsidR="00326649" w:rsidRDefault="00326649" w:rsidP="007C7934">
      <w:pPr>
        <w:rPr>
          <w:sz w:val="24"/>
          <w:szCs w:val="24"/>
        </w:rPr>
      </w:pPr>
    </w:p>
    <w:p w:rsidR="00326649" w:rsidRDefault="00326649" w:rsidP="007C7934">
      <w:pPr>
        <w:rPr>
          <w:sz w:val="24"/>
          <w:szCs w:val="24"/>
        </w:rPr>
      </w:pPr>
    </w:p>
    <w:p w:rsidR="00815B1B" w:rsidRDefault="00815B1B" w:rsidP="007C7934">
      <w:pPr>
        <w:rPr>
          <w:sz w:val="24"/>
          <w:szCs w:val="24"/>
        </w:rPr>
      </w:pPr>
    </w:p>
    <w:p w:rsidR="00815B1B" w:rsidRDefault="00815B1B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1E3769" w:rsidRDefault="001E3769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p w:rsidR="00D94DF0" w:rsidRDefault="00D94DF0" w:rsidP="007C7934">
      <w:pPr>
        <w:rPr>
          <w:sz w:val="24"/>
          <w:szCs w:val="24"/>
        </w:rPr>
      </w:pP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326649" w:rsidRPr="001E7F19" w:rsidTr="00BD12A2">
        <w:tc>
          <w:tcPr>
            <w:tcW w:w="4359" w:type="dxa"/>
          </w:tcPr>
          <w:p w:rsidR="00D94DF0" w:rsidRPr="001E7F19" w:rsidRDefault="00D94DF0" w:rsidP="0032664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E7F19">
              <w:rPr>
                <w:color w:val="000000" w:themeColor="text1"/>
                <w:sz w:val="24"/>
                <w:szCs w:val="24"/>
              </w:rPr>
              <w:lastRenderedPageBreak/>
              <w:t>УТВЕРЖДЕНО</w:t>
            </w:r>
          </w:p>
          <w:p w:rsidR="00326649" w:rsidRPr="001E7F19" w:rsidRDefault="00300AB3" w:rsidP="0032664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E7F19">
              <w:rPr>
                <w:color w:val="000000" w:themeColor="text1"/>
                <w:sz w:val="24"/>
                <w:szCs w:val="24"/>
              </w:rPr>
              <w:t>Постановлением</w:t>
            </w:r>
          </w:p>
          <w:p w:rsidR="00326649" w:rsidRPr="001E7F19" w:rsidRDefault="00326649" w:rsidP="0032664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E7F19">
              <w:rPr>
                <w:color w:val="000000" w:themeColor="text1"/>
                <w:sz w:val="24"/>
                <w:szCs w:val="24"/>
              </w:rPr>
              <w:t xml:space="preserve">Администрации Тюшинского сельского поселения Кардымовского района Смоленской области </w:t>
            </w:r>
            <w:r w:rsidR="00BD12A2" w:rsidRPr="001E7F19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="00D94DF0" w:rsidRPr="001E7F19">
              <w:rPr>
                <w:color w:val="000000" w:themeColor="text1"/>
                <w:sz w:val="24"/>
                <w:szCs w:val="24"/>
              </w:rPr>
              <w:t xml:space="preserve">от 27.01.2020 </w:t>
            </w:r>
            <w:r w:rsidR="00A21390" w:rsidRPr="001E7F19">
              <w:rPr>
                <w:color w:val="000000" w:themeColor="text1"/>
                <w:sz w:val="24"/>
                <w:szCs w:val="24"/>
              </w:rPr>
              <w:t xml:space="preserve"> № 0014</w:t>
            </w:r>
          </w:p>
          <w:p w:rsidR="00326649" w:rsidRPr="001E7F19" w:rsidRDefault="00326649" w:rsidP="00326649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6649" w:rsidRPr="001E7F19" w:rsidRDefault="00326649" w:rsidP="00326649">
      <w:pPr>
        <w:jc w:val="right"/>
        <w:rPr>
          <w:color w:val="000000" w:themeColor="text1"/>
          <w:sz w:val="24"/>
          <w:szCs w:val="24"/>
        </w:rPr>
      </w:pPr>
    </w:p>
    <w:p w:rsidR="00BD12A2" w:rsidRPr="001E7F19" w:rsidRDefault="00BD12A2" w:rsidP="00BD12A2">
      <w:pPr>
        <w:jc w:val="center"/>
        <w:rPr>
          <w:b/>
          <w:color w:val="000000" w:themeColor="text1"/>
          <w:sz w:val="28"/>
          <w:szCs w:val="28"/>
        </w:rPr>
      </w:pPr>
    </w:p>
    <w:p w:rsidR="00BD12A2" w:rsidRPr="001E7F19" w:rsidRDefault="00A21390" w:rsidP="00BD12A2">
      <w:pPr>
        <w:jc w:val="center"/>
        <w:rPr>
          <w:b/>
          <w:color w:val="000000" w:themeColor="text1"/>
          <w:sz w:val="28"/>
          <w:szCs w:val="28"/>
        </w:rPr>
      </w:pPr>
      <w:r w:rsidRPr="001E7F19">
        <w:rPr>
          <w:b/>
          <w:color w:val="000000" w:themeColor="text1"/>
          <w:sz w:val="28"/>
          <w:szCs w:val="28"/>
        </w:rPr>
        <w:t>ПОЛОЖЕНИЕ</w:t>
      </w:r>
    </w:p>
    <w:p w:rsidR="002E102C" w:rsidRPr="001E7F19" w:rsidRDefault="00BD12A2" w:rsidP="00A421EE">
      <w:pPr>
        <w:jc w:val="center"/>
        <w:rPr>
          <w:b/>
          <w:color w:val="000000" w:themeColor="text1"/>
          <w:sz w:val="28"/>
          <w:szCs w:val="28"/>
        </w:rPr>
      </w:pPr>
      <w:r w:rsidRPr="001E7F19">
        <w:rPr>
          <w:b/>
          <w:color w:val="000000" w:themeColor="text1"/>
          <w:sz w:val="28"/>
          <w:szCs w:val="28"/>
        </w:rPr>
        <w:t xml:space="preserve"> </w:t>
      </w:r>
      <w:r w:rsidR="002E102C" w:rsidRPr="001E7F19">
        <w:rPr>
          <w:b/>
          <w:color w:val="000000" w:themeColor="text1"/>
          <w:sz w:val="28"/>
          <w:szCs w:val="28"/>
        </w:rPr>
        <w:t>о порядке предоставления муниципальной преференции в целях имущественной поддержки субъектов малого и среднего предпринимательства на территории Тюшинского сельского поселения Кардымовского района Смоленской области</w:t>
      </w:r>
    </w:p>
    <w:p w:rsidR="00A421EE" w:rsidRPr="001E7F19" w:rsidRDefault="00A421EE" w:rsidP="00A421EE">
      <w:pPr>
        <w:jc w:val="center"/>
        <w:rPr>
          <w:b/>
          <w:color w:val="000000" w:themeColor="text1"/>
          <w:sz w:val="28"/>
          <w:szCs w:val="28"/>
        </w:rPr>
      </w:pPr>
    </w:p>
    <w:p w:rsidR="002E102C" w:rsidRPr="001E7F19" w:rsidRDefault="002E102C" w:rsidP="00A421EE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1. Настоящее Положение определяет порядок предоставления муниципальной преференции в целях имущественной поддержки субъектов малого и среднего предпринимательства в виде:</w:t>
      </w:r>
    </w:p>
    <w:p w:rsidR="002E102C" w:rsidRPr="001E7F19" w:rsidRDefault="002E102C" w:rsidP="00A421EE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- 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в отношении объектов муниципальной собственности </w:t>
      </w:r>
      <w:r w:rsidR="00A421EE" w:rsidRPr="001E7F19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Pr="001E7F19">
        <w:rPr>
          <w:color w:val="000000" w:themeColor="text1"/>
          <w:sz w:val="28"/>
          <w:szCs w:val="28"/>
        </w:rPr>
        <w:t xml:space="preserve"> Смоленской области без применения обязательных процедур проведения торгов, предшествующих заключению таких договоров;</w:t>
      </w:r>
    </w:p>
    <w:p w:rsidR="002E102C" w:rsidRPr="001E7F19" w:rsidRDefault="002E102C" w:rsidP="00A421EE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- льгот по арендной плате в форме снижения ставок арендной платы в  отношении муниципального имущества </w:t>
      </w:r>
      <w:r w:rsidR="00A421EE" w:rsidRPr="001E7F19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1E7F19">
        <w:rPr>
          <w:color w:val="000000" w:themeColor="text1"/>
          <w:sz w:val="28"/>
          <w:szCs w:val="28"/>
        </w:rPr>
        <w:t xml:space="preserve"> Смоленской области. </w:t>
      </w:r>
    </w:p>
    <w:p w:rsidR="002E102C" w:rsidRPr="001E7F19" w:rsidRDefault="002E102C" w:rsidP="00A421EE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2. </w:t>
      </w:r>
      <w:proofErr w:type="gramStart"/>
      <w:r w:rsidRPr="001E7F19">
        <w:rPr>
          <w:color w:val="000000" w:themeColor="text1"/>
          <w:sz w:val="28"/>
          <w:szCs w:val="28"/>
        </w:rPr>
        <w:t>Муниципальная преференция предоставляется юридическим лицам и индивидуальным предпринимателям, соответствующим условиям, установленным статьей 4 Федерального закона «О развитии малого и среднего предпринимательства в Российской Федерации» (далее - заявители), за исключением субъектов малого и среднего предпринимательства, указанных в части 3 статьи 14 указанного Федерального закона, сведения о которых внесены в единый реестр субъектов малого и среднего предпринимательства, при отсутствии задолженности по налогам и</w:t>
      </w:r>
      <w:proofErr w:type="gramEnd"/>
      <w:r w:rsidRPr="001E7F19">
        <w:rPr>
          <w:color w:val="000000" w:themeColor="text1"/>
          <w:sz w:val="28"/>
          <w:szCs w:val="28"/>
        </w:rPr>
        <w:t xml:space="preserve"> другим обязательным платежам в бюджеты всех уровней бюджетной системы Российской Федерации.</w:t>
      </w:r>
    </w:p>
    <w:p w:rsidR="002E102C" w:rsidRPr="001E7F19" w:rsidRDefault="002E102C" w:rsidP="00A421EE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3. Муниципальная преференция предоставляется исключительно субъектам, осуществляющим на территории </w:t>
      </w:r>
      <w:r w:rsidR="00A421EE" w:rsidRPr="001E7F19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1E7F19">
        <w:rPr>
          <w:color w:val="000000" w:themeColor="text1"/>
          <w:sz w:val="28"/>
          <w:szCs w:val="28"/>
        </w:rPr>
        <w:t xml:space="preserve"> Смоленской области</w:t>
      </w:r>
      <w:r w:rsidR="003F5F79">
        <w:rPr>
          <w:color w:val="000000" w:themeColor="text1"/>
          <w:sz w:val="28"/>
          <w:szCs w:val="28"/>
        </w:rPr>
        <w:t>,</w:t>
      </w:r>
      <w:r w:rsidRPr="001E7F19">
        <w:rPr>
          <w:color w:val="000000" w:themeColor="text1"/>
          <w:sz w:val="28"/>
          <w:szCs w:val="28"/>
        </w:rPr>
        <w:t xml:space="preserve"> следующие социально-значимые и приоритетные виды деятельности:</w:t>
      </w:r>
    </w:p>
    <w:p w:rsidR="002E102C" w:rsidRPr="001E7F19" w:rsidRDefault="002E102C" w:rsidP="00A421EE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выращивание с/</w:t>
      </w:r>
      <w:proofErr w:type="spellStart"/>
      <w:r w:rsidRPr="001E7F19">
        <w:rPr>
          <w:color w:val="000000" w:themeColor="text1"/>
          <w:sz w:val="28"/>
          <w:szCs w:val="28"/>
        </w:rPr>
        <w:t>х</w:t>
      </w:r>
      <w:proofErr w:type="spellEnd"/>
      <w:r w:rsidRPr="001E7F19">
        <w:rPr>
          <w:color w:val="000000" w:themeColor="text1"/>
          <w:sz w:val="28"/>
          <w:szCs w:val="28"/>
        </w:rPr>
        <w:t xml:space="preserve"> культур;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разведение с/</w:t>
      </w:r>
      <w:proofErr w:type="spellStart"/>
      <w:r w:rsidRPr="001E7F19">
        <w:rPr>
          <w:color w:val="000000" w:themeColor="text1"/>
          <w:sz w:val="28"/>
          <w:szCs w:val="28"/>
        </w:rPr>
        <w:t>х</w:t>
      </w:r>
      <w:proofErr w:type="spellEnd"/>
      <w:r w:rsidRPr="001E7F19">
        <w:rPr>
          <w:color w:val="000000" w:themeColor="text1"/>
          <w:sz w:val="28"/>
          <w:szCs w:val="28"/>
        </w:rPr>
        <w:t xml:space="preserve"> животных и птиц;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- сбор и переработка </w:t>
      </w:r>
      <w:proofErr w:type="gramStart"/>
      <w:r w:rsidRPr="001E7F19">
        <w:rPr>
          <w:color w:val="000000" w:themeColor="text1"/>
          <w:sz w:val="28"/>
          <w:szCs w:val="28"/>
        </w:rPr>
        <w:t>дикорастущих</w:t>
      </w:r>
      <w:proofErr w:type="gramEnd"/>
      <w:r w:rsidRPr="001E7F19">
        <w:rPr>
          <w:color w:val="000000" w:themeColor="text1"/>
          <w:sz w:val="28"/>
          <w:szCs w:val="28"/>
        </w:rPr>
        <w:t xml:space="preserve"> и </w:t>
      </w:r>
      <w:proofErr w:type="spellStart"/>
      <w:r w:rsidRPr="001E7F19">
        <w:rPr>
          <w:color w:val="000000" w:themeColor="text1"/>
          <w:sz w:val="28"/>
          <w:szCs w:val="28"/>
        </w:rPr>
        <w:t>недревесных</w:t>
      </w:r>
      <w:proofErr w:type="spellEnd"/>
      <w:r w:rsidRPr="001E7F19">
        <w:rPr>
          <w:color w:val="000000" w:themeColor="text1"/>
          <w:sz w:val="28"/>
          <w:szCs w:val="28"/>
        </w:rPr>
        <w:t xml:space="preserve"> </w:t>
      </w:r>
      <w:proofErr w:type="spellStart"/>
      <w:r w:rsidRPr="001E7F19">
        <w:rPr>
          <w:color w:val="000000" w:themeColor="text1"/>
          <w:sz w:val="28"/>
          <w:szCs w:val="28"/>
        </w:rPr>
        <w:t>лесопродуктов</w:t>
      </w:r>
      <w:proofErr w:type="spellEnd"/>
      <w:r w:rsidRPr="001E7F19">
        <w:rPr>
          <w:color w:val="000000" w:themeColor="text1"/>
          <w:sz w:val="28"/>
          <w:szCs w:val="28"/>
        </w:rPr>
        <w:t>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деятельность лесопитомников;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производство мяса и мясопродуктов;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производство молочных продуктов;</w:t>
      </w:r>
    </w:p>
    <w:p w:rsidR="00243407" w:rsidRPr="001E7F19" w:rsidRDefault="002E102C" w:rsidP="002E102C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производство пищевых продуктов;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lastRenderedPageBreak/>
        <w:t>- производство одежды и обуви;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производство изделий народных художественных промыслов;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розничная торговля изделиями местных народных промыслов и ремёсел;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розничная торговля на территориях сельских населенных пунктов;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дошкольное образование, дополнительное образование несовершеннолетних (кроме автошкол);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пассажирские перевозки;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благоустройство;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непроизводственные виды бытового обслуживания населения на территориях сельских населенных пунктах;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внутренний туризм;</w:t>
      </w:r>
    </w:p>
    <w:p w:rsidR="002E102C" w:rsidRPr="001E7F19" w:rsidRDefault="002E102C" w:rsidP="002E102C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услуги по содержанию бездомных животных;</w:t>
      </w:r>
    </w:p>
    <w:p w:rsidR="00A421EE" w:rsidRPr="001E7F19" w:rsidRDefault="002E102C" w:rsidP="00A421EE">
      <w:pPr>
        <w:pStyle w:val="ad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- услуги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уход).  </w:t>
      </w:r>
    </w:p>
    <w:p w:rsidR="00A421EE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4. Срок, на который заключается договор, определяется заявителем. </w:t>
      </w:r>
    </w:p>
    <w:p w:rsidR="001E3769" w:rsidRDefault="002E102C" w:rsidP="00B2231D">
      <w:pPr>
        <w:ind w:firstLine="709"/>
        <w:rPr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5</w:t>
      </w:r>
      <w:r w:rsidRPr="008532BD">
        <w:rPr>
          <w:color w:val="FF0000"/>
          <w:sz w:val="28"/>
          <w:szCs w:val="28"/>
        </w:rPr>
        <w:t xml:space="preserve">. </w:t>
      </w:r>
      <w:r w:rsidR="001E3769">
        <w:rPr>
          <w:bCs/>
          <w:sz w:val="28"/>
          <w:szCs w:val="28"/>
        </w:rPr>
        <w:t xml:space="preserve">При предоставлении </w:t>
      </w:r>
      <w:r w:rsidR="001E3769">
        <w:rPr>
          <w:sz w:val="28"/>
          <w:szCs w:val="28"/>
        </w:rPr>
        <w:t>м</w:t>
      </w:r>
      <w:r w:rsidR="001E3769" w:rsidRPr="00616E82">
        <w:rPr>
          <w:sz w:val="28"/>
          <w:szCs w:val="28"/>
        </w:rPr>
        <w:t>униципальн</w:t>
      </w:r>
      <w:r w:rsidR="001E3769">
        <w:rPr>
          <w:sz w:val="28"/>
          <w:szCs w:val="28"/>
        </w:rPr>
        <w:t>ой</w:t>
      </w:r>
      <w:r w:rsidR="001E3769" w:rsidRPr="00760A52">
        <w:rPr>
          <w:color w:val="000000"/>
          <w:sz w:val="28"/>
          <w:szCs w:val="28"/>
        </w:rPr>
        <w:t xml:space="preserve"> преференци</w:t>
      </w:r>
      <w:r w:rsidR="001E3769">
        <w:rPr>
          <w:color w:val="000000"/>
          <w:sz w:val="28"/>
          <w:szCs w:val="28"/>
        </w:rPr>
        <w:t xml:space="preserve">и в виде </w:t>
      </w:r>
      <w:r w:rsidR="001E3769" w:rsidRPr="004775AC">
        <w:rPr>
          <w:sz w:val="28"/>
          <w:szCs w:val="28"/>
        </w:rPr>
        <w:t>льготы по арендной плате</w:t>
      </w:r>
      <w:r w:rsidR="001E3769">
        <w:rPr>
          <w:sz w:val="28"/>
          <w:szCs w:val="28"/>
        </w:rPr>
        <w:t xml:space="preserve"> используются следующие ставки арендной платы:</w:t>
      </w:r>
    </w:p>
    <w:p w:rsidR="001E3769" w:rsidRPr="00344478" w:rsidRDefault="001E3769" w:rsidP="00B2231D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первый год аренды </w:t>
      </w:r>
      <w:r w:rsidRPr="00344478">
        <w:rPr>
          <w:rFonts w:ascii="Times New Roman" w:hAnsi="Times New Roman" w:cs="Times New Roman"/>
          <w:sz w:val="28"/>
          <w:szCs w:val="28"/>
        </w:rPr>
        <w:t>– 40 процентов размера арендной платы;</w:t>
      </w:r>
    </w:p>
    <w:p w:rsidR="001E3769" w:rsidRPr="00344478" w:rsidRDefault="001E3769" w:rsidP="00B2231D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второй год аренды </w:t>
      </w:r>
      <w:r w:rsidRPr="00344478">
        <w:rPr>
          <w:rFonts w:ascii="Times New Roman" w:hAnsi="Times New Roman" w:cs="Times New Roman"/>
          <w:sz w:val="28"/>
          <w:szCs w:val="28"/>
        </w:rPr>
        <w:t>– 60 процентов размера арендной платы;</w:t>
      </w:r>
    </w:p>
    <w:p w:rsidR="001E3769" w:rsidRPr="00344478" w:rsidRDefault="001E3769" w:rsidP="00B2231D">
      <w:pPr>
        <w:pStyle w:val="ConsPlusNormal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478">
        <w:rPr>
          <w:rFonts w:ascii="Times New Roman" w:hAnsi="Times New Roman" w:cs="Times New Roman"/>
          <w:sz w:val="28"/>
          <w:szCs w:val="28"/>
        </w:rPr>
        <w:t>- в третий год аренды – 80 процентов размера арендной платы;</w:t>
      </w:r>
    </w:p>
    <w:p w:rsidR="002E102C" w:rsidRPr="008532BD" w:rsidRDefault="003F5F79" w:rsidP="003F5F79">
      <w:pPr>
        <w:pStyle w:val="ad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3769" w:rsidRPr="00344478">
        <w:rPr>
          <w:sz w:val="28"/>
          <w:szCs w:val="28"/>
        </w:rPr>
        <w:t xml:space="preserve">- </w:t>
      </w:r>
      <w:r w:rsidR="001E3769">
        <w:rPr>
          <w:sz w:val="28"/>
          <w:szCs w:val="28"/>
        </w:rPr>
        <w:t xml:space="preserve">в четвертый год аренды и далее </w:t>
      </w:r>
      <w:r w:rsidR="001E3769" w:rsidRPr="00344478">
        <w:rPr>
          <w:sz w:val="28"/>
          <w:szCs w:val="28"/>
        </w:rPr>
        <w:t>–</w:t>
      </w:r>
      <w:r w:rsidR="001E3769">
        <w:rPr>
          <w:sz w:val="28"/>
          <w:szCs w:val="28"/>
        </w:rPr>
        <w:t xml:space="preserve"> </w:t>
      </w:r>
      <w:r w:rsidR="001E3769" w:rsidRPr="00344478">
        <w:rPr>
          <w:sz w:val="28"/>
          <w:szCs w:val="28"/>
        </w:rPr>
        <w:t>100 процентов размера арендной платы</w:t>
      </w:r>
      <w:r w:rsidR="002E102C" w:rsidRPr="008532BD">
        <w:rPr>
          <w:color w:val="FF0000"/>
          <w:sz w:val="28"/>
          <w:szCs w:val="28"/>
        </w:rPr>
        <w:t xml:space="preserve">. 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6. Муниципальная преференция </w:t>
      </w:r>
      <w:r w:rsidR="00B2231D" w:rsidRPr="001E7F19">
        <w:rPr>
          <w:color w:val="000000" w:themeColor="text1"/>
          <w:sz w:val="28"/>
          <w:szCs w:val="28"/>
        </w:rPr>
        <w:t>предоставляется на основании распоряжения</w:t>
      </w:r>
      <w:r w:rsidRPr="001E7F19">
        <w:rPr>
          <w:color w:val="000000" w:themeColor="text1"/>
          <w:sz w:val="28"/>
          <w:szCs w:val="28"/>
        </w:rPr>
        <w:t xml:space="preserve"> Администрации </w:t>
      </w:r>
      <w:r w:rsidR="00B2231D" w:rsidRPr="001E7F19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Pr="001E7F19">
        <w:rPr>
          <w:color w:val="000000" w:themeColor="text1"/>
          <w:sz w:val="28"/>
          <w:szCs w:val="28"/>
        </w:rPr>
        <w:t xml:space="preserve"> Смоленской области (далее - Администрация). 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7. Заявитель представляет в Администрацию письменное заявление о предоставлении муниципальной преференции (далее - заявление), в котором указывается: 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организационно-правовая форма и наименование (для юридических лиц) или фамилия, имя, отчество (для индивидуальных предпринимателей) заявителя;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вид муниципальной преференции;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срок, на который заключается договор;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сведения об осуществлении заявителем социально-значимого и приоритетного вида деятельности.</w:t>
      </w:r>
    </w:p>
    <w:p w:rsidR="002E102C" w:rsidRPr="001E7F19" w:rsidRDefault="002E102C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8. К заявлению о предоставлении муниципальной преференции прилагаются:</w:t>
      </w:r>
    </w:p>
    <w:p w:rsidR="00FF0345" w:rsidRPr="001E7F19" w:rsidRDefault="00B12702" w:rsidP="00B2231D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7F19">
        <w:rPr>
          <w:color w:val="000000" w:themeColor="text1"/>
          <w:sz w:val="28"/>
          <w:szCs w:val="28"/>
        </w:rPr>
        <w:lastRenderedPageBreak/>
        <w:t>-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B12702" w:rsidRPr="001E7F19" w:rsidRDefault="00B12702" w:rsidP="00B1270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B12702" w:rsidRPr="001E7F19" w:rsidRDefault="00B12702" w:rsidP="00B1270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B12702" w:rsidRPr="001E7F19" w:rsidRDefault="00B12702" w:rsidP="00B1270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перечень лиц, входящих в одну группу лиц с заявителем, с указанием основания для вхождения таких лиц в эту группу;</w:t>
      </w:r>
    </w:p>
    <w:p w:rsidR="00B12702" w:rsidRPr="001E7F19" w:rsidRDefault="00B12702" w:rsidP="00B1270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подлинники (для предъявления) и копии (для приобщения к делу) учредительных документов заявителя. Подлинники учредительных документов после сверки с их копиями возвращаются заявителю;</w:t>
      </w:r>
    </w:p>
    <w:p w:rsidR="00B12702" w:rsidRPr="001E7F19" w:rsidRDefault="00B12702" w:rsidP="00B1270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информация налогового органа о состоянии расчетов по налогам и сборам заявителя или информация об исполнении налогоплательщиком обязанности по уплате налогов и сборов, выданная по состоянию не ранее 30 календарных дней до даты подачи заявления.</w:t>
      </w:r>
    </w:p>
    <w:p w:rsidR="00B12702" w:rsidRPr="001E7F19" w:rsidRDefault="00B12702" w:rsidP="003F5F79">
      <w:pPr>
        <w:pStyle w:val="ad"/>
        <w:spacing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преференции.</w:t>
      </w:r>
    </w:p>
    <w:p w:rsidR="00B12702" w:rsidRPr="001E7F19" w:rsidRDefault="00B12702" w:rsidP="003F5F79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9. Основаниями для возвращения поступившего заявления и прилагающихся к нему документов являются: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несоответствие заявления требованиям пункта 7 настоящего Положения;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отсутствие или предоставление в неполном объеме документов, прилагаемых к заявлению, указанных в пункте 8 настоящего Положения.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Возвращение заявления и прилагающихся к нему документов не препятствует повторной подаче заявления о предоставлении муниципальной преференции заявителем при условии, если допущенные нарушения будут устранены. 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10. Заявление подлежит рассмотрению Администрацией в течение 30 дней с момента его подачи. 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lastRenderedPageBreak/>
        <w:t xml:space="preserve">11. При представлении двух и более заявлений в отношении одного объекта муниципальной собственности </w:t>
      </w:r>
      <w:r w:rsidR="00E03716" w:rsidRPr="001E7F19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1E7F19">
        <w:rPr>
          <w:color w:val="000000" w:themeColor="text1"/>
          <w:sz w:val="28"/>
          <w:szCs w:val="28"/>
        </w:rPr>
        <w:t xml:space="preserve"> Смоленской области решение о предоставлении муниципальной преференции принимается в отношении заявителя, чье заявление поступило и зарегистрировано первым в хронологическом порядке.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12. Основаниями для принятия Администрацией решения об отказе в предоставлении муниципальной преференции являются: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7F19">
        <w:rPr>
          <w:color w:val="000000" w:themeColor="text1"/>
          <w:sz w:val="28"/>
          <w:szCs w:val="28"/>
        </w:rPr>
        <w:t xml:space="preserve">- объект муниципальной собственности </w:t>
      </w:r>
      <w:r w:rsidR="00E03716" w:rsidRPr="001E7F19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1E7F19">
        <w:rPr>
          <w:color w:val="000000" w:themeColor="text1"/>
          <w:sz w:val="28"/>
          <w:szCs w:val="28"/>
        </w:rPr>
        <w:t xml:space="preserve"> Смоленской области предназначен к использованию для нужд </w:t>
      </w:r>
      <w:r w:rsidR="00E03716" w:rsidRPr="001E7F19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Pr="001E7F19">
        <w:rPr>
          <w:color w:val="000000" w:themeColor="text1"/>
          <w:sz w:val="28"/>
          <w:szCs w:val="28"/>
        </w:rPr>
        <w:t>;</w:t>
      </w:r>
      <w:proofErr w:type="gramEnd"/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несоответствие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несоответствие видов деятельности, осуществляемых заявителем, видам, перечисленным в пункте 3 настоящего Положения;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принято решение о предоставлении муниципальной преференции другому заявителю в соответствии с пунктом 11 настоящего Положения;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13. При принятии решения о предоставлении муниципальной преференции или об отказе в предоставлении муниципальной преференции Администрация уведомляет об этом заявителя в письменной форме в течение 5 дней со дня принятия соответствующего решения.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 xml:space="preserve">14. В случае принятия решения о предоставлении муниципальной преференции заключение договоров с заявителями осуществляется в соответствии с нормативными правовыми актами </w:t>
      </w:r>
      <w:r w:rsidR="00E03716" w:rsidRPr="001E7F19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1E7F19">
        <w:rPr>
          <w:color w:val="000000" w:themeColor="text1"/>
          <w:sz w:val="28"/>
          <w:szCs w:val="28"/>
        </w:rPr>
        <w:t xml:space="preserve"> Смоленской области, устанавливающими порядок передачи в пользование объектов муниципальной собственности </w:t>
      </w:r>
      <w:r w:rsidR="00E03716" w:rsidRPr="001E7F19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Pr="001E7F19">
        <w:rPr>
          <w:color w:val="000000" w:themeColor="text1"/>
          <w:sz w:val="28"/>
          <w:szCs w:val="28"/>
        </w:rPr>
        <w:t xml:space="preserve"> Смоленской области.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15. Администрация осуществляет ведение реестра объектов малого и среднего предпринимательства – получателей имущественной поддержки в порядке предоставления муниципальной преференции (далее - реестр).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В реестр включаются следующие сведения: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lastRenderedPageBreak/>
        <w:t>- полное наименование, сведения об организационно-правовой форме, ИНН, ОГРН, о месте нахождения, почтовый адрес хозяйствующего субъекта, которому предоставлена муниципальная преференция;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вид муниципальной преференции;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размер муниципальной преференции;</w:t>
      </w:r>
    </w:p>
    <w:p w:rsidR="00B12702" w:rsidRPr="001E7F19" w:rsidRDefault="00B12702" w:rsidP="00B12702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7F19">
        <w:rPr>
          <w:color w:val="000000" w:themeColor="text1"/>
          <w:sz w:val="28"/>
          <w:szCs w:val="28"/>
        </w:rPr>
        <w:t>- реквизиты документа о предоставлении муниципальной преференции.</w:t>
      </w:r>
    </w:p>
    <w:p w:rsidR="008532BD" w:rsidRPr="008532BD" w:rsidRDefault="008532BD" w:rsidP="00B127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532BD" w:rsidRPr="008532BD" w:rsidSect="00D94DF0">
      <w:footerReference w:type="default" r:id="rId10"/>
      <w:pgSz w:w="11906" w:h="16838"/>
      <w:pgMar w:top="851" w:right="851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6E" w:rsidRDefault="0053596E">
      <w:r>
        <w:separator/>
      </w:r>
    </w:p>
  </w:endnote>
  <w:endnote w:type="continuationSeparator" w:id="0">
    <w:p w:rsidR="0053596E" w:rsidRDefault="0053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6E" w:rsidRDefault="0053596E">
      <w:r>
        <w:separator/>
      </w:r>
    </w:p>
  </w:footnote>
  <w:footnote w:type="continuationSeparator" w:id="0">
    <w:p w:rsidR="0053596E" w:rsidRDefault="00535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9614E8F"/>
    <w:multiLevelType w:val="multilevel"/>
    <w:tmpl w:val="97F65E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7"/>
  </w:num>
  <w:num w:numId="6">
    <w:abstractNumId w:val="12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1"/>
  </w:num>
  <w:num w:numId="13">
    <w:abstractNumId w:val="16"/>
  </w:num>
  <w:num w:numId="14">
    <w:abstractNumId w:val="20"/>
  </w:num>
  <w:num w:numId="15">
    <w:abstractNumId w:val="14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9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1136"/>
    <w:rsid w:val="00033D11"/>
    <w:rsid w:val="00036490"/>
    <w:rsid w:val="0003792E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73F8"/>
    <w:rsid w:val="000C3D49"/>
    <w:rsid w:val="000C4A02"/>
    <w:rsid w:val="000C5117"/>
    <w:rsid w:val="000C7699"/>
    <w:rsid w:val="000C7F10"/>
    <w:rsid w:val="000D2737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7148"/>
    <w:rsid w:val="0013020B"/>
    <w:rsid w:val="0013404A"/>
    <w:rsid w:val="00137709"/>
    <w:rsid w:val="00141616"/>
    <w:rsid w:val="001442D2"/>
    <w:rsid w:val="00144837"/>
    <w:rsid w:val="00145512"/>
    <w:rsid w:val="001465F8"/>
    <w:rsid w:val="0015330F"/>
    <w:rsid w:val="00161310"/>
    <w:rsid w:val="0016167F"/>
    <w:rsid w:val="00163680"/>
    <w:rsid w:val="00164C27"/>
    <w:rsid w:val="00173CBD"/>
    <w:rsid w:val="00184748"/>
    <w:rsid w:val="00190D5E"/>
    <w:rsid w:val="00192221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16B6"/>
    <w:rsid w:val="001B2C0F"/>
    <w:rsid w:val="001B3A4B"/>
    <w:rsid w:val="001B54A0"/>
    <w:rsid w:val="001C48A7"/>
    <w:rsid w:val="001C4D5A"/>
    <w:rsid w:val="001C50FC"/>
    <w:rsid w:val="001D0BFD"/>
    <w:rsid w:val="001E0291"/>
    <w:rsid w:val="001E173C"/>
    <w:rsid w:val="001E3769"/>
    <w:rsid w:val="001E3AF0"/>
    <w:rsid w:val="001E778B"/>
    <w:rsid w:val="001E7F19"/>
    <w:rsid w:val="001F143E"/>
    <w:rsid w:val="001F438B"/>
    <w:rsid w:val="001F7159"/>
    <w:rsid w:val="0020234E"/>
    <w:rsid w:val="00203278"/>
    <w:rsid w:val="00204D75"/>
    <w:rsid w:val="00205C11"/>
    <w:rsid w:val="002076DD"/>
    <w:rsid w:val="00214595"/>
    <w:rsid w:val="00217E06"/>
    <w:rsid w:val="0022059A"/>
    <w:rsid w:val="0022069F"/>
    <w:rsid w:val="002228E5"/>
    <w:rsid w:val="00222BEE"/>
    <w:rsid w:val="00225193"/>
    <w:rsid w:val="0022543B"/>
    <w:rsid w:val="00225496"/>
    <w:rsid w:val="00225897"/>
    <w:rsid w:val="00227E66"/>
    <w:rsid w:val="00227EFB"/>
    <w:rsid w:val="00231DE5"/>
    <w:rsid w:val="00231E9E"/>
    <w:rsid w:val="002327D6"/>
    <w:rsid w:val="002356D2"/>
    <w:rsid w:val="00236C6A"/>
    <w:rsid w:val="0024056C"/>
    <w:rsid w:val="00243407"/>
    <w:rsid w:val="00245704"/>
    <w:rsid w:val="00250706"/>
    <w:rsid w:val="00251043"/>
    <w:rsid w:val="00251D67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758A6"/>
    <w:rsid w:val="00280B95"/>
    <w:rsid w:val="0028382F"/>
    <w:rsid w:val="00286683"/>
    <w:rsid w:val="00290F59"/>
    <w:rsid w:val="0029190C"/>
    <w:rsid w:val="00292678"/>
    <w:rsid w:val="002A116C"/>
    <w:rsid w:val="002B0BAE"/>
    <w:rsid w:val="002B0DE0"/>
    <w:rsid w:val="002B12BD"/>
    <w:rsid w:val="002B2EF6"/>
    <w:rsid w:val="002B3333"/>
    <w:rsid w:val="002B5CF1"/>
    <w:rsid w:val="002B7069"/>
    <w:rsid w:val="002C1A36"/>
    <w:rsid w:val="002C28D0"/>
    <w:rsid w:val="002C2BBC"/>
    <w:rsid w:val="002C3349"/>
    <w:rsid w:val="002D0D91"/>
    <w:rsid w:val="002D5CAA"/>
    <w:rsid w:val="002D60BC"/>
    <w:rsid w:val="002E08E1"/>
    <w:rsid w:val="002E102C"/>
    <w:rsid w:val="002F0581"/>
    <w:rsid w:val="002F6642"/>
    <w:rsid w:val="002F6730"/>
    <w:rsid w:val="00300AB3"/>
    <w:rsid w:val="00300E21"/>
    <w:rsid w:val="003051AD"/>
    <w:rsid w:val="00307D6F"/>
    <w:rsid w:val="00307E33"/>
    <w:rsid w:val="00312493"/>
    <w:rsid w:val="00314CDC"/>
    <w:rsid w:val="00314D38"/>
    <w:rsid w:val="00317171"/>
    <w:rsid w:val="003173DE"/>
    <w:rsid w:val="00322125"/>
    <w:rsid w:val="00322E03"/>
    <w:rsid w:val="003242E0"/>
    <w:rsid w:val="003248EF"/>
    <w:rsid w:val="00325631"/>
    <w:rsid w:val="0032642B"/>
    <w:rsid w:val="00326649"/>
    <w:rsid w:val="00326874"/>
    <w:rsid w:val="003271D1"/>
    <w:rsid w:val="00327813"/>
    <w:rsid w:val="00330A6D"/>
    <w:rsid w:val="0033383E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334"/>
    <w:rsid w:val="00351980"/>
    <w:rsid w:val="00353264"/>
    <w:rsid w:val="00353F22"/>
    <w:rsid w:val="00354836"/>
    <w:rsid w:val="003553D8"/>
    <w:rsid w:val="00355526"/>
    <w:rsid w:val="003575F7"/>
    <w:rsid w:val="00364663"/>
    <w:rsid w:val="00365E7B"/>
    <w:rsid w:val="00373E83"/>
    <w:rsid w:val="0037446C"/>
    <w:rsid w:val="0037470C"/>
    <w:rsid w:val="00376130"/>
    <w:rsid w:val="003763D8"/>
    <w:rsid w:val="00381EE5"/>
    <w:rsid w:val="00382B7A"/>
    <w:rsid w:val="00382E69"/>
    <w:rsid w:val="00383664"/>
    <w:rsid w:val="00383AEF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2A2"/>
    <w:rsid w:val="003C7823"/>
    <w:rsid w:val="003D08FD"/>
    <w:rsid w:val="003D0979"/>
    <w:rsid w:val="003D17D7"/>
    <w:rsid w:val="003D4ABD"/>
    <w:rsid w:val="003D52FD"/>
    <w:rsid w:val="003E08DE"/>
    <w:rsid w:val="003E152E"/>
    <w:rsid w:val="003E1B55"/>
    <w:rsid w:val="003E2DCC"/>
    <w:rsid w:val="003E2FCA"/>
    <w:rsid w:val="003F0D74"/>
    <w:rsid w:val="003F4053"/>
    <w:rsid w:val="003F5F79"/>
    <w:rsid w:val="003F5FAD"/>
    <w:rsid w:val="003F7D8A"/>
    <w:rsid w:val="0041020F"/>
    <w:rsid w:val="00410BB4"/>
    <w:rsid w:val="004112D2"/>
    <w:rsid w:val="004113D2"/>
    <w:rsid w:val="00413565"/>
    <w:rsid w:val="00415D5F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0364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D72B3"/>
    <w:rsid w:val="004E3DD3"/>
    <w:rsid w:val="004E4E31"/>
    <w:rsid w:val="004E5E91"/>
    <w:rsid w:val="004E65DB"/>
    <w:rsid w:val="004E78E2"/>
    <w:rsid w:val="004E7C73"/>
    <w:rsid w:val="004F414D"/>
    <w:rsid w:val="004F4A93"/>
    <w:rsid w:val="00501055"/>
    <w:rsid w:val="005030E2"/>
    <w:rsid w:val="00504117"/>
    <w:rsid w:val="005057AD"/>
    <w:rsid w:val="005074E4"/>
    <w:rsid w:val="005136E5"/>
    <w:rsid w:val="00516200"/>
    <w:rsid w:val="00517585"/>
    <w:rsid w:val="00517D23"/>
    <w:rsid w:val="00521B9E"/>
    <w:rsid w:val="00521FBB"/>
    <w:rsid w:val="00524FB0"/>
    <w:rsid w:val="00531558"/>
    <w:rsid w:val="00532716"/>
    <w:rsid w:val="0053496D"/>
    <w:rsid w:val="0053596E"/>
    <w:rsid w:val="00541133"/>
    <w:rsid w:val="005431AA"/>
    <w:rsid w:val="00545896"/>
    <w:rsid w:val="00545D2B"/>
    <w:rsid w:val="00547032"/>
    <w:rsid w:val="00550444"/>
    <w:rsid w:val="00552554"/>
    <w:rsid w:val="0055257E"/>
    <w:rsid w:val="00553E84"/>
    <w:rsid w:val="00554265"/>
    <w:rsid w:val="005545F9"/>
    <w:rsid w:val="005547E4"/>
    <w:rsid w:val="005555C3"/>
    <w:rsid w:val="00562F18"/>
    <w:rsid w:val="0056580A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B5566"/>
    <w:rsid w:val="005D2514"/>
    <w:rsid w:val="005D3533"/>
    <w:rsid w:val="005D6AD9"/>
    <w:rsid w:val="005D6BA6"/>
    <w:rsid w:val="005D7C01"/>
    <w:rsid w:val="005E1E1E"/>
    <w:rsid w:val="005E2093"/>
    <w:rsid w:val="005E6516"/>
    <w:rsid w:val="005F1263"/>
    <w:rsid w:val="005F5D19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6664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1D8"/>
    <w:rsid w:val="00692256"/>
    <w:rsid w:val="00693D3C"/>
    <w:rsid w:val="006A5AC4"/>
    <w:rsid w:val="006B1A93"/>
    <w:rsid w:val="006B351A"/>
    <w:rsid w:val="006B4515"/>
    <w:rsid w:val="006C3C57"/>
    <w:rsid w:val="006D382C"/>
    <w:rsid w:val="006D3E70"/>
    <w:rsid w:val="006D64F6"/>
    <w:rsid w:val="006D7C81"/>
    <w:rsid w:val="006E08EF"/>
    <w:rsid w:val="006E0AF4"/>
    <w:rsid w:val="006E1F40"/>
    <w:rsid w:val="006E453D"/>
    <w:rsid w:val="006E4EE5"/>
    <w:rsid w:val="006E6EB4"/>
    <w:rsid w:val="006F1DE5"/>
    <w:rsid w:val="006F1E91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4A80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0CF0"/>
    <w:rsid w:val="00791B89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C7934"/>
    <w:rsid w:val="007D0B0F"/>
    <w:rsid w:val="007D1C9F"/>
    <w:rsid w:val="007D3581"/>
    <w:rsid w:val="007D41CE"/>
    <w:rsid w:val="007D5A8D"/>
    <w:rsid w:val="007D6CBE"/>
    <w:rsid w:val="007D6E3D"/>
    <w:rsid w:val="007E38A6"/>
    <w:rsid w:val="007E67B1"/>
    <w:rsid w:val="007E6CF4"/>
    <w:rsid w:val="007E7274"/>
    <w:rsid w:val="007E7BEF"/>
    <w:rsid w:val="007F199E"/>
    <w:rsid w:val="007F3AF1"/>
    <w:rsid w:val="007F5E95"/>
    <w:rsid w:val="007F775D"/>
    <w:rsid w:val="00803EBB"/>
    <w:rsid w:val="008100AB"/>
    <w:rsid w:val="008101D4"/>
    <w:rsid w:val="00811413"/>
    <w:rsid w:val="00812710"/>
    <w:rsid w:val="00812FAC"/>
    <w:rsid w:val="00813AE8"/>
    <w:rsid w:val="00815B1B"/>
    <w:rsid w:val="0082167A"/>
    <w:rsid w:val="008231A6"/>
    <w:rsid w:val="00824DFA"/>
    <w:rsid w:val="00831121"/>
    <w:rsid w:val="00840E8A"/>
    <w:rsid w:val="00843614"/>
    <w:rsid w:val="00843BD9"/>
    <w:rsid w:val="0084793C"/>
    <w:rsid w:val="008524B1"/>
    <w:rsid w:val="00852668"/>
    <w:rsid w:val="00852A39"/>
    <w:rsid w:val="008532BD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367E"/>
    <w:rsid w:val="009555C8"/>
    <w:rsid w:val="009556B0"/>
    <w:rsid w:val="00955CBF"/>
    <w:rsid w:val="00955D36"/>
    <w:rsid w:val="00955E21"/>
    <w:rsid w:val="00961114"/>
    <w:rsid w:val="00962EF4"/>
    <w:rsid w:val="009745DF"/>
    <w:rsid w:val="009746A8"/>
    <w:rsid w:val="00974BE8"/>
    <w:rsid w:val="00982F8D"/>
    <w:rsid w:val="00984750"/>
    <w:rsid w:val="00987AA2"/>
    <w:rsid w:val="00987B28"/>
    <w:rsid w:val="00996262"/>
    <w:rsid w:val="009A0AD6"/>
    <w:rsid w:val="009B14B4"/>
    <w:rsid w:val="009B18BA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760"/>
    <w:rsid w:val="00A1365F"/>
    <w:rsid w:val="00A13A41"/>
    <w:rsid w:val="00A1572E"/>
    <w:rsid w:val="00A21390"/>
    <w:rsid w:val="00A21C71"/>
    <w:rsid w:val="00A323F2"/>
    <w:rsid w:val="00A33350"/>
    <w:rsid w:val="00A33B3D"/>
    <w:rsid w:val="00A345F2"/>
    <w:rsid w:val="00A34A30"/>
    <w:rsid w:val="00A35888"/>
    <w:rsid w:val="00A37218"/>
    <w:rsid w:val="00A37AC5"/>
    <w:rsid w:val="00A40CB8"/>
    <w:rsid w:val="00A421EE"/>
    <w:rsid w:val="00A46870"/>
    <w:rsid w:val="00A46A8F"/>
    <w:rsid w:val="00A555C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A6C7C"/>
    <w:rsid w:val="00AA7757"/>
    <w:rsid w:val="00AB07CB"/>
    <w:rsid w:val="00AB1E37"/>
    <w:rsid w:val="00AB6226"/>
    <w:rsid w:val="00AC4198"/>
    <w:rsid w:val="00AC4418"/>
    <w:rsid w:val="00AC59D4"/>
    <w:rsid w:val="00AC7BBC"/>
    <w:rsid w:val="00AD0F50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FE3"/>
    <w:rsid w:val="00B077E5"/>
    <w:rsid w:val="00B11554"/>
    <w:rsid w:val="00B12702"/>
    <w:rsid w:val="00B146FB"/>
    <w:rsid w:val="00B1681A"/>
    <w:rsid w:val="00B20116"/>
    <w:rsid w:val="00B205DE"/>
    <w:rsid w:val="00B21253"/>
    <w:rsid w:val="00B21603"/>
    <w:rsid w:val="00B2231D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75F2C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5B38"/>
    <w:rsid w:val="00BD0015"/>
    <w:rsid w:val="00BD012A"/>
    <w:rsid w:val="00BD02D2"/>
    <w:rsid w:val="00BD12A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26DE"/>
    <w:rsid w:val="00BF7406"/>
    <w:rsid w:val="00BF7A04"/>
    <w:rsid w:val="00C034C8"/>
    <w:rsid w:val="00C04F89"/>
    <w:rsid w:val="00C0579A"/>
    <w:rsid w:val="00C05C12"/>
    <w:rsid w:val="00C10742"/>
    <w:rsid w:val="00C13F27"/>
    <w:rsid w:val="00C14AB4"/>
    <w:rsid w:val="00C16582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0574"/>
    <w:rsid w:val="00CB47A9"/>
    <w:rsid w:val="00CB4BA5"/>
    <w:rsid w:val="00CC4931"/>
    <w:rsid w:val="00CC5919"/>
    <w:rsid w:val="00CC63A0"/>
    <w:rsid w:val="00CD0752"/>
    <w:rsid w:val="00CD513C"/>
    <w:rsid w:val="00CD5329"/>
    <w:rsid w:val="00CD7D77"/>
    <w:rsid w:val="00CE0088"/>
    <w:rsid w:val="00CE1407"/>
    <w:rsid w:val="00CE4AA1"/>
    <w:rsid w:val="00CE59A5"/>
    <w:rsid w:val="00CE6ABB"/>
    <w:rsid w:val="00CF6D2B"/>
    <w:rsid w:val="00D01988"/>
    <w:rsid w:val="00D04931"/>
    <w:rsid w:val="00D10593"/>
    <w:rsid w:val="00D12778"/>
    <w:rsid w:val="00D202FA"/>
    <w:rsid w:val="00D2088F"/>
    <w:rsid w:val="00D2207E"/>
    <w:rsid w:val="00D26D71"/>
    <w:rsid w:val="00D3032F"/>
    <w:rsid w:val="00D34A0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66FAB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48A5"/>
    <w:rsid w:val="00D94DF0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E016AB"/>
    <w:rsid w:val="00E02E5C"/>
    <w:rsid w:val="00E03716"/>
    <w:rsid w:val="00E10693"/>
    <w:rsid w:val="00E114FC"/>
    <w:rsid w:val="00E1200C"/>
    <w:rsid w:val="00E15805"/>
    <w:rsid w:val="00E23FEA"/>
    <w:rsid w:val="00E30B8B"/>
    <w:rsid w:val="00E36B50"/>
    <w:rsid w:val="00E40658"/>
    <w:rsid w:val="00E407BA"/>
    <w:rsid w:val="00E426CB"/>
    <w:rsid w:val="00E45CBB"/>
    <w:rsid w:val="00E45DD6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248B"/>
    <w:rsid w:val="00E910E7"/>
    <w:rsid w:val="00E932DF"/>
    <w:rsid w:val="00E93300"/>
    <w:rsid w:val="00E93AC5"/>
    <w:rsid w:val="00E95227"/>
    <w:rsid w:val="00E95D0F"/>
    <w:rsid w:val="00E96986"/>
    <w:rsid w:val="00EA355B"/>
    <w:rsid w:val="00EA4703"/>
    <w:rsid w:val="00EA4E8B"/>
    <w:rsid w:val="00EA4F4B"/>
    <w:rsid w:val="00EB2BB1"/>
    <w:rsid w:val="00EB422D"/>
    <w:rsid w:val="00EB5C2A"/>
    <w:rsid w:val="00EB7BE4"/>
    <w:rsid w:val="00EC135D"/>
    <w:rsid w:val="00EC48BD"/>
    <w:rsid w:val="00EC61A3"/>
    <w:rsid w:val="00ED4608"/>
    <w:rsid w:val="00ED479B"/>
    <w:rsid w:val="00ED4E69"/>
    <w:rsid w:val="00EE0A5D"/>
    <w:rsid w:val="00EE0F95"/>
    <w:rsid w:val="00EE265B"/>
    <w:rsid w:val="00EE28D0"/>
    <w:rsid w:val="00EF08BE"/>
    <w:rsid w:val="00EF26EC"/>
    <w:rsid w:val="00EF4502"/>
    <w:rsid w:val="00EF62B2"/>
    <w:rsid w:val="00F02229"/>
    <w:rsid w:val="00F07EEC"/>
    <w:rsid w:val="00F16CD8"/>
    <w:rsid w:val="00F17C91"/>
    <w:rsid w:val="00F20BED"/>
    <w:rsid w:val="00F20DAB"/>
    <w:rsid w:val="00F26D4E"/>
    <w:rsid w:val="00F315C5"/>
    <w:rsid w:val="00F33CD4"/>
    <w:rsid w:val="00F34992"/>
    <w:rsid w:val="00F36ECD"/>
    <w:rsid w:val="00F507A4"/>
    <w:rsid w:val="00F53C3A"/>
    <w:rsid w:val="00F5692B"/>
    <w:rsid w:val="00F5698A"/>
    <w:rsid w:val="00F60146"/>
    <w:rsid w:val="00F607A7"/>
    <w:rsid w:val="00F62A69"/>
    <w:rsid w:val="00F65DC5"/>
    <w:rsid w:val="00F73BB3"/>
    <w:rsid w:val="00F77CB7"/>
    <w:rsid w:val="00F77EEE"/>
    <w:rsid w:val="00F82BEB"/>
    <w:rsid w:val="00F91E99"/>
    <w:rsid w:val="00F95C0D"/>
    <w:rsid w:val="00F970CA"/>
    <w:rsid w:val="00F97220"/>
    <w:rsid w:val="00F97468"/>
    <w:rsid w:val="00FA6775"/>
    <w:rsid w:val="00FB0796"/>
    <w:rsid w:val="00FB1EDC"/>
    <w:rsid w:val="00FB2E10"/>
    <w:rsid w:val="00FB33AF"/>
    <w:rsid w:val="00FB5BBB"/>
    <w:rsid w:val="00FC1239"/>
    <w:rsid w:val="00FC25F9"/>
    <w:rsid w:val="00FC5EBD"/>
    <w:rsid w:val="00FC62B2"/>
    <w:rsid w:val="00FC6FA3"/>
    <w:rsid w:val="00FD133D"/>
    <w:rsid w:val="00FD390A"/>
    <w:rsid w:val="00FD3C8A"/>
    <w:rsid w:val="00FD3DC4"/>
    <w:rsid w:val="00FD616B"/>
    <w:rsid w:val="00FE0AC3"/>
    <w:rsid w:val="00FE69B5"/>
    <w:rsid w:val="00FE6B14"/>
    <w:rsid w:val="00FF0345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paragraph" w:styleId="aff0">
    <w:name w:val="Block Text"/>
    <w:basedOn w:val="a"/>
    <w:rsid w:val="00355526"/>
    <w:pPr>
      <w:widowControl/>
      <w:tabs>
        <w:tab w:val="left" w:pos="714"/>
      </w:tabs>
      <w:snapToGrid/>
      <w:ind w:left="480" w:right="192" w:firstLine="480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56580A"/>
    <w:pPr>
      <w:ind w:left="720"/>
      <w:contextualSpacing/>
    </w:pPr>
  </w:style>
  <w:style w:type="paragraph" w:customStyle="1" w:styleId="formattext">
    <w:name w:val="formattext"/>
    <w:basedOn w:val="a"/>
    <w:rsid w:val="002E102C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E376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6706-483D-47AE-901E-3B6D186A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12038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22</cp:revision>
  <cp:lastPrinted>2016-04-04T12:42:00Z</cp:lastPrinted>
  <dcterms:created xsi:type="dcterms:W3CDTF">2016-03-28T13:03:00Z</dcterms:created>
  <dcterms:modified xsi:type="dcterms:W3CDTF">2020-01-27T07:05:00Z</dcterms:modified>
</cp:coreProperties>
</file>