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E" w:rsidRPr="006958A3" w:rsidRDefault="00023737" w:rsidP="006C28BE">
      <w:pPr>
        <w:ind w:left="4022" w:right="4387"/>
        <w:rPr>
          <w:rFonts w:ascii="Times New Roman" w:hAnsi="Times New Roman" w:cs="Times New Roman"/>
          <w:color w:val="FF0000"/>
          <w:szCs w:val="28"/>
        </w:rPr>
      </w:pPr>
      <w:r w:rsidRPr="006958A3">
        <w:rPr>
          <w:rFonts w:ascii="Times New Roman" w:hAnsi="Times New Roman" w:cs="Times New Roman"/>
          <w:noProof/>
          <w:color w:val="FF0000"/>
          <w:szCs w:val="28"/>
          <w:lang w:eastAsia="ru-RU"/>
        </w:rPr>
        <w:drawing>
          <wp:inline distT="0" distB="0" distL="0" distR="0">
            <wp:extent cx="1079500" cy="1104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023737" w:rsidRPr="00660D2C" w:rsidRDefault="00023737" w:rsidP="00270FDB">
      <w:pPr>
        <w:spacing w:after="0" w:line="240" w:lineRule="auto"/>
        <w:jc w:val="center"/>
        <w:rPr>
          <w:rFonts w:ascii="Times New Roman" w:hAnsi="Times New Roman" w:cs="Times New Roman"/>
          <w:b/>
          <w:color w:val="000000" w:themeColor="text1"/>
          <w:sz w:val="28"/>
          <w:szCs w:val="28"/>
        </w:rPr>
      </w:pPr>
      <w:r w:rsidRPr="00660D2C">
        <w:rPr>
          <w:rFonts w:ascii="Times New Roman" w:hAnsi="Times New Roman" w:cs="Times New Roman"/>
          <w:b/>
          <w:color w:val="000000" w:themeColor="text1"/>
          <w:sz w:val="28"/>
          <w:szCs w:val="28"/>
        </w:rPr>
        <w:t>АДМИНИСТРАЦИЯ ТЮШИНСКОГО СЕЛЬСКОГО ПОСЕЛЕНИЯ</w:t>
      </w:r>
    </w:p>
    <w:p w:rsidR="00023737" w:rsidRPr="00660D2C" w:rsidRDefault="00023737" w:rsidP="00270FDB">
      <w:pPr>
        <w:spacing w:after="0" w:line="240" w:lineRule="auto"/>
        <w:jc w:val="center"/>
        <w:rPr>
          <w:rFonts w:ascii="Times New Roman" w:hAnsi="Times New Roman" w:cs="Times New Roman"/>
          <w:b/>
          <w:color w:val="000000" w:themeColor="text1"/>
          <w:sz w:val="28"/>
          <w:szCs w:val="28"/>
        </w:rPr>
      </w:pPr>
      <w:r w:rsidRPr="00660D2C">
        <w:rPr>
          <w:rFonts w:ascii="Times New Roman" w:hAnsi="Times New Roman" w:cs="Times New Roman"/>
          <w:b/>
          <w:color w:val="000000" w:themeColor="text1"/>
          <w:sz w:val="28"/>
          <w:szCs w:val="28"/>
        </w:rPr>
        <w:t>КАРДЫМОВСКОГО РАЙОНА СМОЛЕНСКОЙ ОБЛАСТИ</w:t>
      </w:r>
    </w:p>
    <w:p w:rsidR="00270FDB" w:rsidRPr="00660D2C" w:rsidRDefault="00270FDB" w:rsidP="00270FDB">
      <w:pPr>
        <w:spacing w:after="0"/>
        <w:jc w:val="center"/>
        <w:rPr>
          <w:rFonts w:ascii="Times New Roman" w:hAnsi="Times New Roman" w:cs="Times New Roman"/>
          <w:b/>
          <w:color w:val="000000" w:themeColor="text1"/>
          <w:sz w:val="28"/>
          <w:szCs w:val="28"/>
        </w:rPr>
      </w:pPr>
    </w:p>
    <w:p w:rsidR="00023737" w:rsidRPr="00660D2C" w:rsidRDefault="00023737" w:rsidP="00270FDB">
      <w:pPr>
        <w:spacing w:after="0"/>
        <w:jc w:val="center"/>
        <w:rPr>
          <w:rFonts w:ascii="Times New Roman" w:hAnsi="Times New Roman" w:cs="Times New Roman"/>
          <w:b/>
          <w:color w:val="000000" w:themeColor="text1"/>
          <w:sz w:val="28"/>
          <w:szCs w:val="28"/>
        </w:rPr>
      </w:pPr>
      <w:r w:rsidRPr="00660D2C">
        <w:rPr>
          <w:rFonts w:ascii="Times New Roman" w:hAnsi="Times New Roman" w:cs="Times New Roman"/>
          <w:b/>
          <w:color w:val="000000" w:themeColor="text1"/>
          <w:sz w:val="28"/>
          <w:szCs w:val="28"/>
        </w:rPr>
        <w:t>ПОСТАНОВЛЕНИЕ</w:t>
      </w:r>
    </w:p>
    <w:p w:rsidR="00270FDB" w:rsidRPr="00660D2C" w:rsidRDefault="00270FDB" w:rsidP="00270FDB">
      <w:pPr>
        <w:spacing w:after="0"/>
        <w:jc w:val="center"/>
        <w:rPr>
          <w:rFonts w:ascii="Times New Roman" w:hAnsi="Times New Roman" w:cs="Times New Roman"/>
          <w:b/>
          <w:color w:val="000000" w:themeColor="text1"/>
          <w:sz w:val="28"/>
          <w:szCs w:val="28"/>
        </w:rPr>
      </w:pPr>
    </w:p>
    <w:p w:rsidR="00023737" w:rsidRPr="00660D2C" w:rsidRDefault="00023737" w:rsidP="00023737">
      <w:pPr>
        <w:tabs>
          <w:tab w:val="left" w:pos="10205"/>
        </w:tabs>
        <w:ind w:right="-55"/>
        <w:rPr>
          <w:rFonts w:ascii="Times New Roman" w:hAnsi="Times New Roman" w:cs="Times New Roman"/>
          <w:color w:val="000000" w:themeColor="text1"/>
          <w:sz w:val="28"/>
          <w:szCs w:val="28"/>
        </w:rPr>
      </w:pPr>
      <w:r w:rsidRPr="00660D2C">
        <w:rPr>
          <w:rFonts w:ascii="Times New Roman" w:hAnsi="Times New Roman" w:cs="Times New Roman"/>
          <w:color w:val="000000" w:themeColor="text1"/>
          <w:sz w:val="28"/>
          <w:szCs w:val="28"/>
        </w:rPr>
        <w:t xml:space="preserve">от </w:t>
      </w:r>
      <w:r w:rsidR="00C6043B">
        <w:rPr>
          <w:rFonts w:ascii="Times New Roman" w:hAnsi="Times New Roman" w:cs="Times New Roman"/>
          <w:color w:val="000000" w:themeColor="text1"/>
          <w:sz w:val="28"/>
          <w:szCs w:val="28"/>
        </w:rPr>
        <w:t xml:space="preserve"> 15</w:t>
      </w:r>
      <w:r w:rsidRPr="00660D2C">
        <w:rPr>
          <w:rFonts w:ascii="Times New Roman" w:hAnsi="Times New Roman" w:cs="Times New Roman"/>
          <w:color w:val="000000" w:themeColor="text1"/>
          <w:sz w:val="28"/>
          <w:szCs w:val="28"/>
        </w:rPr>
        <w:t xml:space="preserve"> </w:t>
      </w:r>
      <w:r w:rsidR="00C6043B">
        <w:rPr>
          <w:rFonts w:ascii="Times New Roman" w:hAnsi="Times New Roman" w:cs="Times New Roman"/>
          <w:color w:val="000000" w:themeColor="text1"/>
          <w:sz w:val="28"/>
          <w:szCs w:val="28"/>
        </w:rPr>
        <w:t>.04</w:t>
      </w:r>
      <w:r w:rsidR="007C79EC" w:rsidRPr="00660D2C">
        <w:rPr>
          <w:rFonts w:ascii="Times New Roman" w:hAnsi="Times New Roman" w:cs="Times New Roman"/>
          <w:color w:val="000000" w:themeColor="text1"/>
          <w:sz w:val="28"/>
          <w:szCs w:val="28"/>
        </w:rPr>
        <w:t xml:space="preserve"> </w:t>
      </w:r>
      <w:r w:rsidR="00372817" w:rsidRPr="00660D2C">
        <w:rPr>
          <w:rFonts w:ascii="Times New Roman" w:hAnsi="Times New Roman" w:cs="Times New Roman"/>
          <w:color w:val="000000" w:themeColor="text1"/>
          <w:sz w:val="28"/>
          <w:szCs w:val="28"/>
        </w:rPr>
        <w:t>. 2020</w:t>
      </w:r>
      <w:r w:rsidRPr="00660D2C">
        <w:rPr>
          <w:rFonts w:ascii="Times New Roman" w:hAnsi="Times New Roman" w:cs="Times New Roman"/>
          <w:color w:val="000000" w:themeColor="text1"/>
          <w:sz w:val="28"/>
          <w:szCs w:val="28"/>
        </w:rPr>
        <w:t xml:space="preserve">           </w:t>
      </w:r>
      <w:r w:rsidR="006D7F09" w:rsidRPr="00660D2C">
        <w:rPr>
          <w:rFonts w:ascii="Times New Roman" w:hAnsi="Times New Roman" w:cs="Times New Roman"/>
          <w:color w:val="000000" w:themeColor="text1"/>
          <w:sz w:val="28"/>
          <w:szCs w:val="28"/>
        </w:rPr>
        <w:t xml:space="preserve">    </w:t>
      </w:r>
      <w:r w:rsidR="00F000D3" w:rsidRPr="00660D2C">
        <w:rPr>
          <w:rFonts w:ascii="Times New Roman" w:hAnsi="Times New Roman" w:cs="Times New Roman"/>
          <w:color w:val="000000" w:themeColor="text1"/>
          <w:sz w:val="28"/>
          <w:szCs w:val="28"/>
        </w:rPr>
        <w:t xml:space="preserve">        </w:t>
      </w:r>
      <w:r w:rsidR="00C6043B">
        <w:rPr>
          <w:rFonts w:ascii="Times New Roman" w:hAnsi="Times New Roman" w:cs="Times New Roman"/>
          <w:color w:val="000000" w:themeColor="text1"/>
          <w:sz w:val="28"/>
          <w:szCs w:val="28"/>
        </w:rPr>
        <w:t xml:space="preserve">       </w:t>
      </w:r>
      <w:r w:rsidRPr="00660D2C">
        <w:rPr>
          <w:rFonts w:ascii="Times New Roman" w:hAnsi="Times New Roman" w:cs="Times New Roman"/>
          <w:color w:val="000000" w:themeColor="text1"/>
          <w:sz w:val="28"/>
          <w:szCs w:val="28"/>
        </w:rPr>
        <w:t xml:space="preserve"> № </w:t>
      </w:r>
      <w:r w:rsidR="00C6043B">
        <w:rPr>
          <w:rFonts w:ascii="Times New Roman" w:hAnsi="Times New Roman" w:cs="Times New Roman"/>
          <w:color w:val="000000" w:themeColor="text1"/>
          <w:sz w:val="28"/>
          <w:szCs w:val="28"/>
        </w:rPr>
        <w:t>0037</w:t>
      </w:r>
    </w:p>
    <w:p w:rsidR="00F000D3" w:rsidRPr="00660D2C" w:rsidRDefault="001F249C" w:rsidP="00A42DFE">
      <w:pPr>
        <w:tabs>
          <w:tab w:val="left" w:pos="4820"/>
          <w:tab w:val="left" w:pos="5103"/>
        </w:tabs>
        <w:spacing w:line="240" w:lineRule="auto"/>
        <w:ind w:right="4675"/>
        <w:jc w:val="both"/>
        <w:rPr>
          <w:rFonts w:ascii="Times New Roman" w:hAnsi="Times New Roman" w:cs="Times New Roman"/>
          <w:color w:val="000000" w:themeColor="text1"/>
          <w:sz w:val="28"/>
          <w:szCs w:val="28"/>
        </w:rPr>
      </w:pPr>
      <w:r w:rsidRPr="00660D2C">
        <w:rPr>
          <w:rFonts w:ascii="Times New Roman" w:hAnsi="Times New Roman" w:cs="Times New Roman"/>
          <w:color w:val="000000" w:themeColor="text1"/>
          <w:sz w:val="28"/>
          <w:szCs w:val="28"/>
        </w:rPr>
        <w:t>О внесении изменений в Административный регламент предоставления Администрацией  Тюшинского сельского поселения Кардымовского района Смоленской области муниципальной услуги «</w:t>
      </w:r>
      <w:r w:rsidR="00372817" w:rsidRPr="00660D2C">
        <w:rPr>
          <w:rFonts w:ascii="Times New Roman" w:hAnsi="Times New Roman" w:cs="Times New Roman"/>
          <w:color w:val="000000" w:themeColor="text1"/>
          <w:sz w:val="28"/>
          <w:szCs w:val="28"/>
        </w:rPr>
        <w:t>Предоставление в собственность земельных участков, находящихся в муниципальной собственности и земельных участков, государственная собственность на к</w:t>
      </w:r>
      <w:r w:rsidR="00040447" w:rsidRPr="00660D2C">
        <w:rPr>
          <w:rFonts w:ascii="Times New Roman" w:hAnsi="Times New Roman" w:cs="Times New Roman"/>
          <w:color w:val="000000" w:themeColor="text1"/>
          <w:sz w:val="28"/>
          <w:szCs w:val="28"/>
        </w:rPr>
        <w:t>о</w:t>
      </w:r>
      <w:r w:rsidR="00372817" w:rsidRPr="00660D2C">
        <w:rPr>
          <w:rFonts w:ascii="Times New Roman" w:hAnsi="Times New Roman" w:cs="Times New Roman"/>
          <w:color w:val="000000" w:themeColor="text1"/>
          <w:sz w:val="28"/>
          <w:szCs w:val="28"/>
        </w:rPr>
        <w:t>торые не разграничена</w:t>
      </w:r>
      <w:r w:rsidRPr="00660D2C">
        <w:rPr>
          <w:rFonts w:ascii="Times New Roman" w:hAnsi="Times New Roman" w:cs="Times New Roman"/>
          <w:color w:val="000000" w:themeColor="text1"/>
          <w:sz w:val="28"/>
          <w:szCs w:val="28"/>
        </w:rPr>
        <w:t>», утвержденный постановлением Администрации Тюшинского сельского поселения Кардымовского района Смолен</w:t>
      </w:r>
      <w:r w:rsidR="00372817" w:rsidRPr="00660D2C">
        <w:rPr>
          <w:rFonts w:ascii="Times New Roman" w:hAnsi="Times New Roman" w:cs="Times New Roman"/>
          <w:color w:val="000000" w:themeColor="text1"/>
          <w:sz w:val="28"/>
          <w:szCs w:val="28"/>
        </w:rPr>
        <w:t>ской области от 01.03.2016 №0016</w:t>
      </w:r>
    </w:p>
    <w:p w:rsidR="00031BF9" w:rsidRPr="00660D2C" w:rsidRDefault="00031BF9" w:rsidP="00F000D3">
      <w:pPr>
        <w:spacing w:line="240" w:lineRule="auto"/>
        <w:ind w:right="5101"/>
        <w:jc w:val="both"/>
        <w:rPr>
          <w:rFonts w:ascii="Times New Roman" w:hAnsi="Times New Roman" w:cs="Times New Roman"/>
          <w:color w:val="000000" w:themeColor="text1"/>
          <w:sz w:val="28"/>
          <w:szCs w:val="28"/>
        </w:rPr>
      </w:pPr>
      <w:r w:rsidRPr="00660D2C">
        <w:rPr>
          <w:rFonts w:ascii="Times New Roman" w:eastAsia="Times New Roman" w:hAnsi="Times New Roman" w:cs="Times New Roman"/>
          <w:color w:val="000000" w:themeColor="text1"/>
          <w:sz w:val="28"/>
          <w:szCs w:val="28"/>
          <w:lang w:eastAsia="ru-RU"/>
        </w:rPr>
        <w:t>                                     </w:t>
      </w:r>
    </w:p>
    <w:p w:rsidR="00031BF9" w:rsidRPr="00660D2C" w:rsidRDefault="00834A9D" w:rsidP="001F249C">
      <w:pPr>
        <w:ind w:right="-55" w:firstLine="720"/>
        <w:jc w:val="both"/>
        <w:rPr>
          <w:rFonts w:ascii="Times New Roman" w:hAnsi="Times New Roman" w:cs="Times New Roman"/>
          <w:color w:val="000000" w:themeColor="text1"/>
          <w:sz w:val="28"/>
          <w:szCs w:val="28"/>
        </w:rPr>
      </w:pPr>
      <w:r w:rsidRPr="00660D2C">
        <w:rPr>
          <w:rFonts w:ascii="Times New Roman" w:hAnsi="Times New Roman" w:cs="Times New Roman"/>
          <w:color w:val="000000" w:themeColor="text1"/>
          <w:sz w:val="28"/>
          <w:szCs w:val="28"/>
        </w:rPr>
        <w:t>Рассмотрев Протест прокуратуры Кардымовско</w:t>
      </w:r>
      <w:r w:rsidR="001F249C" w:rsidRPr="00660D2C">
        <w:rPr>
          <w:rFonts w:ascii="Times New Roman" w:hAnsi="Times New Roman" w:cs="Times New Roman"/>
          <w:color w:val="000000" w:themeColor="text1"/>
          <w:sz w:val="28"/>
          <w:szCs w:val="28"/>
        </w:rPr>
        <w:t xml:space="preserve">го района Смоленской области на  </w:t>
      </w:r>
      <w:r w:rsidR="00591102" w:rsidRPr="00660D2C">
        <w:rPr>
          <w:rFonts w:ascii="Times New Roman" w:hAnsi="Times New Roman" w:cs="Times New Roman"/>
          <w:color w:val="000000" w:themeColor="text1"/>
          <w:sz w:val="28"/>
          <w:szCs w:val="28"/>
        </w:rPr>
        <w:t xml:space="preserve">постановление </w:t>
      </w:r>
      <w:r w:rsidR="001F249C" w:rsidRPr="00660D2C">
        <w:rPr>
          <w:rFonts w:ascii="Times New Roman" w:hAnsi="Times New Roman" w:cs="Times New Roman"/>
          <w:color w:val="000000" w:themeColor="text1"/>
          <w:sz w:val="28"/>
          <w:szCs w:val="28"/>
        </w:rPr>
        <w:t xml:space="preserve"> от 01.03.2016г. </w:t>
      </w:r>
      <w:r w:rsidR="00591102" w:rsidRPr="00660D2C">
        <w:rPr>
          <w:rFonts w:ascii="Times New Roman" w:hAnsi="Times New Roman" w:cs="Times New Roman"/>
          <w:color w:val="000000" w:themeColor="text1"/>
          <w:sz w:val="28"/>
          <w:szCs w:val="28"/>
        </w:rPr>
        <w:t xml:space="preserve"> №0016 </w:t>
      </w:r>
      <w:r w:rsidR="001F249C" w:rsidRPr="00660D2C">
        <w:rPr>
          <w:rFonts w:ascii="Times New Roman" w:hAnsi="Times New Roman" w:cs="Times New Roman"/>
          <w:color w:val="000000" w:themeColor="text1"/>
          <w:sz w:val="28"/>
          <w:szCs w:val="28"/>
        </w:rPr>
        <w:t>Администрации Тюшинского сельского поселения по предоставлению муниципальной</w:t>
      </w:r>
      <w:r w:rsidR="00591102" w:rsidRPr="00660D2C">
        <w:rPr>
          <w:rFonts w:ascii="Times New Roman" w:hAnsi="Times New Roman" w:cs="Times New Roman"/>
          <w:color w:val="000000" w:themeColor="text1"/>
          <w:sz w:val="28"/>
          <w:szCs w:val="28"/>
        </w:rPr>
        <w:t xml:space="preserve"> услуги «Предоставление в собственность</w:t>
      </w:r>
      <w:r w:rsidR="001F249C" w:rsidRPr="00660D2C">
        <w:rPr>
          <w:rFonts w:ascii="Times New Roman" w:hAnsi="Times New Roman" w:cs="Times New Roman"/>
          <w:color w:val="000000" w:themeColor="text1"/>
          <w:sz w:val="28"/>
          <w:szCs w:val="28"/>
        </w:rPr>
        <w:t xml:space="preserve">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660D2C">
        <w:rPr>
          <w:rFonts w:ascii="Times New Roman" w:hAnsi="Times New Roman" w:cs="Times New Roman"/>
          <w:color w:val="000000" w:themeColor="text1"/>
          <w:sz w:val="28"/>
          <w:szCs w:val="28"/>
        </w:rPr>
        <w:t xml:space="preserve"> Администрация Тюшинского сельского поселения Кардымовского района Смоленской области</w:t>
      </w:r>
    </w:p>
    <w:p w:rsidR="00031BF9" w:rsidRPr="00660D2C"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60D2C">
        <w:rPr>
          <w:rFonts w:ascii="Times New Roman" w:eastAsia="Times New Roman" w:hAnsi="Times New Roman" w:cs="Times New Roman"/>
          <w:color w:val="000000" w:themeColor="text1"/>
          <w:sz w:val="28"/>
          <w:szCs w:val="28"/>
          <w:lang w:eastAsia="ru-RU"/>
        </w:rPr>
        <w:t xml:space="preserve">          п о с т а н о в л </w:t>
      </w:r>
      <w:r w:rsidR="000821F0" w:rsidRPr="00660D2C">
        <w:rPr>
          <w:rFonts w:ascii="Times New Roman" w:eastAsia="Times New Roman" w:hAnsi="Times New Roman" w:cs="Times New Roman"/>
          <w:color w:val="000000" w:themeColor="text1"/>
          <w:sz w:val="28"/>
          <w:szCs w:val="28"/>
          <w:lang w:eastAsia="ru-RU"/>
        </w:rPr>
        <w:t xml:space="preserve">я </w:t>
      </w:r>
      <w:r w:rsidRPr="00660D2C">
        <w:rPr>
          <w:rFonts w:ascii="Times New Roman" w:eastAsia="Times New Roman" w:hAnsi="Times New Roman" w:cs="Times New Roman"/>
          <w:color w:val="000000" w:themeColor="text1"/>
          <w:sz w:val="28"/>
          <w:szCs w:val="28"/>
          <w:lang w:eastAsia="ru-RU"/>
        </w:rPr>
        <w:t>е т</w:t>
      </w:r>
      <w:r w:rsidR="00031BF9" w:rsidRPr="00660D2C">
        <w:rPr>
          <w:rFonts w:ascii="Times New Roman" w:eastAsia="Times New Roman" w:hAnsi="Times New Roman" w:cs="Times New Roman"/>
          <w:color w:val="000000" w:themeColor="text1"/>
          <w:sz w:val="28"/>
          <w:szCs w:val="28"/>
          <w:lang w:eastAsia="ru-RU"/>
        </w:rPr>
        <w:t>:</w:t>
      </w:r>
    </w:p>
    <w:p w:rsidR="00F000D3" w:rsidRPr="00660D2C"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31BF9" w:rsidRPr="00660D2C" w:rsidRDefault="000821F0" w:rsidP="000821F0">
      <w:pPr>
        <w:pStyle w:val="a8"/>
        <w:numPr>
          <w:ilvl w:val="0"/>
          <w:numId w:val="7"/>
        </w:numPr>
        <w:shd w:val="clear" w:color="auto" w:fill="FFFFFF"/>
        <w:spacing w:after="0" w:line="240" w:lineRule="auto"/>
        <w:ind w:left="0" w:firstLine="660"/>
        <w:jc w:val="both"/>
        <w:rPr>
          <w:rFonts w:ascii="Times New Roman" w:eastAsia="Times New Roman" w:hAnsi="Times New Roman" w:cs="Times New Roman"/>
          <w:color w:val="000000" w:themeColor="text1"/>
          <w:sz w:val="28"/>
          <w:szCs w:val="28"/>
          <w:lang w:eastAsia="ru-RU"/>
        </w:rPr>
      </w:pPr>
      <w:r w:rsidRPr="00660D2C">
        <w:rPr>
          <w:rFonts w:ascii="Times New Roman" w:eastAsia="Times New Roman" w:hAnsi="Times New Roman" w:cs="Times New Roman"/>
          <w:color w:val="000000" w:themeColor="text1"/>
          <w:sz w:val="28"/>
          <w:szCs w:val="28"/>
          <w:lang w:eastAsia="ru-RU"/>
        </w:rPr>
        <w:t xml:space="preserve">Внести в </w:t>
      </w:r>
      <w:r w:rsidR="00B9316B" w:rsidRPr="00660D2C">
        <w:rPr>
          <w:rFonts w:ascii="Times New Roman" w:eastAsia="Times New Roman" w:hAnsi="Times New Roman" w:cs="Times New Roman"/>
          <w:color w:val="000000" w:themeColor="text1"/>
          <w:sz w:val="28"/>
          <w:szCs w:val="28"/>
          <w:lang w:eastAsia="ru-RU"/>
        </w:rPr>
        <w:t xml:space="preserve"> </w:t>
      </w:r>
      <w:r w:rsidR="001F249C" w:rsidRPr="00660D2C">
        <w:rPr>
          <w:rFonts w:ascii="Times New Roman" w:eastAsia="Times New Roman" w:hAnsi="Times New Roman" w:cs="Times New Roman"/>
          <w:color w:val="000000" w:themeColor="text1"/>
          <w:sz w:val="28"/>
          <w:szCs w:val="28"/>
          <w:lang w:eastAsia="ru-RU"/>
        </w:rPr>
        <w:t>Административный регламент предоставления Администрацией  Тюшинского сельского поселения Кардымовского района Смоленской области муниципальной услуги «</w:t>
      </w:r>
      <w:r w:rsidR="00591102" w:rsidRPr="00660D2C">
        <w:rPr>
          <w:rFonts w:ascii="Times New Roman" w:hAnsi="Times New Roman" w:cs="Times New Roman"/>
          <w:color w:val="000000" w:themeColor="text1"/>
          <w:sz w:val="28"/>
          <w:szCs w:val="28"/>
        </w:rPr>
        <w:t xml:space="preserve">Предоставление в собственность земельных участков, находящихся в муниципальной собственности и </w:t>
      </w:r>
      <w:r w:rsidR="00591102" w:rsidRPr="00660D2C">
        <w:rPr>
          <w:rFonts w:ascii="Times New Roman" w:hAnsi="Times New Roman" w:cs="Times New Roman"/>
          <w:color w:val="000000" w:themeColor="text1"/>
          <w:sz w:val="28"/>
          <w:szCs w:val="28"/>
        </w:rPr>
        <w:lastRenderedPageBreak/>
        <w:t>земельных участков, государственная собственность на которые не разграничена</w:t>
      </w:r>
      <w:r w:rsidR="001F249C" w:rsidRPr="00660D2C">
        <w:rPr>
          <w:rFonts w:ascii="Times New Roman" w:eastAsia="Times New Roman" w:hAnsi="Times New Roman" w:cs="Times New Roman"/>
          <w:color w:val="000000" w:themeColor="text1"/>
          <w:sz w:val="28"/>
          <w:szCs w:val="28"/>
          <w:lang w:eastAsia="ru-RU"/>
        </w:rPr>
        <w:t>», утвержденный постановлением Администрации Тюшинского сельского поселения Кардымовского района Смолен</w:t>
      </w:r>
      <w:r w:rsidR="00591102" w:rsidRPr="00660D2C">
        <w:rPr>
          <w:rFonts w:ascii="Times New Roman" w:eastAsia="Times New Roman" w:hAnsi="Times New Roman" w:cs="Times New Roman"/>
          <w:color w:val="000000" w:themeColor="text1"/>
          <w:sz w:val="28"/>
          <w:szCs w:val="28"/>
          <w:lang w:eastAsia="ru-RU"/>
        </w:rPr>
        <w:t>ской области от 01.03.2016 №0016</w:t>
      </w:r>
      <w:r w:rsidR="001F249C" w:rsidRPr="00660D2C">
        <w:rPr>
          <w:rFonts w:ascii="Times New Roman" w:eastAsia="Times New Roman" w:hAnsi="Times New Roman" w:cs="Times New Roman"/>
          <w:color w:val="000000" w:themeColor="text1"/>
          <w:sz w:val="28"/>
          <w:szCs w:val="28"/>
          <w:lang w:eastAsia="ru-RU"/>
        </w:rPr>
        <w:t>»</w:t>
      </w:r>
      <w:r w:rsidR="00F94563" w:rsidRPr="00660D2C">
        <w:rPr>
          <w:rFonts w:ascii="Times New Roman" w:eastAsia="Times New Roman" w:hAnsi="Times New Roman" w:cs="Times New Roman"/>
          <w:color w:val="000000" w:themeColor="text1"/>
          <w:sz w:val="28"/>
          <w:szCs w:val="28"/>
          <w:lang w:eastAsia="ru-RU"/>
        </w:rPr>
        <w:t xml:space="preserve">, </w:t>
      </w:r>
      <w:r w:rsidRPr="00660D2C">
        <w:rPr>
          <w:rFonts w:ascii="Times New Roman" w:eastAsia="Times New Roman" w:hAnsi="Times New Roman" w:cs="Times New Roman"/>
          <w:color w:val="000000" w:themeColor="text1"/>
          <w:sz w:val="28"/>
          <w:szCs w:val="28"/>
          <w:lang w:eastAsia="ru-RU"/>
        </w:rPr>
        <w:t>следующие изменения:</w:t>
      </w:r>
    </w:p>
    <w:p w:rsidR="002C5F4C" w:rsidRPr="00660D2C" w:rsidRDefault="002C5F4C" w:rsidP="006645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32B83" w:rsidRPr="00660D2C" w:rsidRDefault="005A7A4C" w:rsidP="005A7A4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660D2C">
        <w:rPr>
          <w:rFonts w:ascii="Times New Roman" w:eastAsia="Times New Roman" w:hAnsi="Times New Roman" w:cs="Times New Roman"/>
          <w:b/>
          <w:color w:val="000000" w:themeColor="text1"/>
          <w:sz w:val="28"/>
          <w:szCs w:val="28"/>
          <w:lang w:eastAsia="ru-RU"/>
        </w:rPr>
        <w:t xml:space="preserve">1. </w:t>
      </w:r>
      <w:r w:rsidR="00591102" w:rsidRPr="00660D2C">
        <w:rPr>
          <w:rFonts w:ascii="Times New Roman" w:eastAsia="Times New Roman" w:hAnsi="Times New Roman" w:cs="Times New Roman"/>
          <w:b/>
          <w:color w:val="000000" w:themeColor="text1"/>
          <w:sz w:val="28"/>
          <w:szCs w:val="28"/>
          <w:lang w:eastAsia="ru-RU"/>
        </w:rPr>
        <w:t>Раздел 2.8</w:t>
      </w:r>
      <w:r w:rsidR="001E2F11" w:rsidRPr="00660D2C">
        <w:rPr>
          <w:rFonts w:ascii="Times New Roman" w:eastAsia="Times New Roman" w:hAnsi="Times New Roman" w:cs="Times New Roman"/>
          <w:b/>
          <w:color w:val="000000" w:themeColor="text1"/>
          <w:sz w:val="28"/>
          <w:szCs w:val="28"/>
          <w:lang w:eastAsia="ru-RU"/>
        </w:rPr>
        <w:t xml:space="preserve">. </w:t>
      </w:r>
      <w:r w:rsidR="00591102" w:rsidRPr="00660D2C">
        <w:rPr>
          <w:rFonts w:ascii="Times New Roman" w:eastAsia="Times New Roman" w:hAnsi="Times New Roman" w:cs="Times New Roman"/>
          <w:b/>
          <w:color w:val="000000" w:themeColor="text1"/>
          <w:sz w:val="28"/>
          <w:szCs w:val="28"/>
          <w:lang w:eastAsia="ru-RU"/>
        </w:rPr>
        <w:t xml:space="preserve">«Исчерпывающий перечень оснований для отказа в предоставлении муниципальной услуги» </w:t>
      </w:r>
      <w:r w:rsidR="00432B83" w:rsidRPr="00660D2C">
        <w:rPr>
          <w:rFonts w:ascii="Times New Roman" w:eastAsia="Times New Roman" w:hAnsi="Times New Roman" w:cs="Times New Roman"/>
          <w:b/>
          <w:color w:val="000000" w:themeColor="text1"/>
          <w:sz w:val="28"/>
          <w:szCs w:val="28"/>
          <w:lang w:eastAsia="ru-RU"/>
        </w:rPr>
        <w:t>изложить в следующей редакции</w:t>
      </w:r>
      <w:r w:rsidR="00BD1800" w:rsidRPr="00660D2C">
        <w:rPr>
          <w:rFonts w:ascii="Times New Roman" w:eastAsia="Times New Roman" w:hAnsi="Times New Roman" w:cs="Times New Roman"/>
          <w:b/>
          <w:color w:val="000000" w:themeColor="text1"/>
          <w:sz w:val="28"/>
          <w:szCs w:val="28"/>
          <w:lang w:eastAsia="ru-RU"/>
        </w:rPr>
        <w:t>:</w:t>
      </w:r>
    </w:p>
    <w:p w:rsidR="00BC2DC3" w:rsidRDefault="00A4188F" w:rsidP="00591102">
      <w:pPr>
        <w:spacing w:after="0" w:line="240" w:lineRule="auto"/>
        <w:jc w:val="both"/>
        <w:rPr>
          <w:rFonts w:ascii="Times New Roman" w:eastAsia="Times New Roman" w:hAnsi="Times New Roman" w:cs="Times New Roman"/>
          <w:color w:val="000000" w:themeColor="text1"/>
          <w:sz w:val="28"/>
          <w:szCs w:val="28"/>
          <w:lang w:eastAsia="ru-RU"/>
        </w:rPr>
      </w:pPr>
      <w:r w:rsidRPr="005A7A4C">
        <w:rPr>
          <w:rFonts w:ascii="Times New Roman" w:eastAsia="Times New Roman" w:hAnsi="Times New Roman" w:cs="Times New Roman"/>
          <w:color w:val="000000" w:themeColor="text1"/>
          <w:sz w:val="28"/>
          <w:szCs w:val="28"/>
          <w:lang w:eastAsia="ru-RU"/>
        </w:rPr>
        <w:t xml:space="preserve">        </w:t>
      </w:r>
    </w:p>
    <w:p w:rsidR="006958A3" w:rsidRPr="00CB4B71" w:rsidRDefault="00BC2DC3" w:rsidP="00591102">
      <w:pPr>
        <w:spacing w:after="0" w:line="240" w:lineRule="auto"/>
        <w:jc w:val="both"/>
        <w:rPr>
          <w:rFonts w:eastAsia="Calibri"/>
          <w:sz w:val="24"/>
          <w:szCs w:val="24"/>
        </w:rPr>
      </w:pPr>
      <w:r>
        <w:rPr>
          <w:rFonts w:ascii="Times New Roman" w:eastAsia="Times New Roman" w:hAnsi="Times New Roman" w:cs="Times New Roman"/>
          <w:color w:val="000000" w:themeColor="text1"/>
          <w:sz w:val="28"/>
          <w:szCs w:val="28"/>
          <w:lang w:eastAsia="ru-RU"/>
        </w:rPr>
        <w:t xml:space="preserve">         </w:t>
      </w:r>
      <w:r w:rsidR="0059110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В предоставлении муниципальной услуги заявителю отказывается при наличии хотя бы одного из следующих оснований:</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58A3" w:rsidRPr="00BC2DC3" w:rsidRDefault="006958A3" w:rsidP="00BC2DC3">
      <w:pPr>
        <w:pStyle w:val="ConsPlusNormal"/>
        <w:tabs>
          <w:tab w:val="left" w:pos="993"/>
          <w:tab w:val="left" w:pos="1134"/>
        </w:tabs>
        <w:ind w:firstLine="709"/>
        <w:jc w:val="both"/>
        <w:rPr>
          <w:rFonts w:ascii="Times New Roman" w:eastAsia="Calibri" w:hAnsi="Times New Roman" w:cs="Times New Roman"/>
          <w:sz w:val="28"/>
          <w:szCs w:val="28"/>
          <w:lang w:eastAsia="en-US"/>
        </w:rPr>
      </w:pPr>
      <w:r w:rsidRPr="00BC2DC3">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BC2DC3">
        <w:rPr>
          <w:rFonts w:ascii="Times New Roman" w:eastAsia="Calibr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C2DC3">
          <w:rPr>
            <w:rFonts w:ascii="Times New Roman" w:eastAsia="Calibri" w:hAnsi="Times New Roman" w:cs="Times New Roman"/>
            <w:sz w:val="28"/>
            <w:szCs w:val="28"/>
          </w:rPr>
          <w:t>статьей 39.36</w:t>
        </w:r>
      </w:hyperlink>
      <w:r w:rsidRPr="00BC2DC3">
        <w:rPr>
          <w:rFonts w:ascii="Times New Roman" w:eastAsia="Calibri" w:hAnsi="Times New Roman" w:cs="Times New Roman"/>
          <w:sz w:val="28"/>
          <w:szCs w:val="28"/>
        </w:rPr>
        <w:t xml:space="preserve"> Земельного кодекса РФ, либо с заявлением о предоставлении земельного участка обратился </w:t>
      </w:r>
      <w:r w:rsidRPr="00BC2DC3">
        <w:rPr>
          <w:rFonts w:ascii="Times New Roman" w:eastAsia="Calibri" w:hAnsi="Times New Roman" w:cs="Times New Roman"/>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BC2DC3">
          <w:rPr>
            <w:rFonts w:ascii="Times New Roman" w:eastAsia="Calibri" w:hAnsi="Times New Roman" w:cs="Times New Roman"/>
            <w:sz w:val="28"/>
            <w:szCs w:val="28"/>
          </w:rPr>
          <w:t>частью 11 статьи 55.32</w:t>
        </w:r>
      </w:hyperlink>
      <w:r w:rsidRPr="00BC2DC3">
        <w:rPr>
          <w:rFonts w:ascii="Times New Roman" w:eastAsia="Calibri" w:hAnsi="Times New Roman" w:cs="Times New Roman"/>
          <w:sz w:val="28"/>
          <w:szCs w:val="28"/>
        </w:rPr>
        <w:t xml:space="preserve"> Градостроительного кодекса Российской Федерации;</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C2DC3">
          <w:rPr>
            <w:rFonts w:ascii="Times New Roman" w:eastAsia="Calibri" w:hAnsi="Times New Roman" w:cs="Times New Roman"/>
            <w:sz w:val="28"/>
            <w:szCs w:val="28"/>
          </w:rPr>
          <w:t>статьей 39.36</w:t>
        </w:r>
      </w:hyperlink>
      <w:r w:rsidRPr="00BC2DC3">
        <w:rPr>
          <w:rFonts w:ascii="Times New Roman" w:eastAsia="Calibri" w:hAnsi="Times New Roman" w:cs="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BC2DC3">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236F74">
        <w:rPr>
          <w:rFonts w:ascii="Times New Roman" w:hAnsi="Times New Roman" w:cs="Times New Roman"/>
          <w:sz w:val="28"/>
          <w:szCs w:val="28"/>
        </w:rPr>
        <w:t xml:space="preserve"> 39.11 Земельного кодекса РФ и А</w:t>
      </w:r>
      <w:r w:rsidRPr="00BC2DC3">
        <w:rPr>
          <w:rFonts w:ascii="Times New Roman" w:hAnsi="Times New Roman" w:cs="Times New Roman"/>
          <w:sz w:val="28"/>
          <w:szCs w:val="28"/>
        </w:rPr>
        <w:t>дмини</w:t>
      </w:r>
      <w:r w:rsidR="00236F74">
        <w:rPr>
          <w:rFonts w:ascii="Times New Roman" w:hAnsi="Times New Roman" w:cs="Times New Roman"/>
          <w:sz w:val="28"/>
          <w:szCs w:val="28"/>
        </w:rPr>
        <w:t>страцией Тюшинского</w:t>
      </w:r>
      <w:r w:rsidRPr="00BC2DC3">
        <w:rPr>
          <w:rFonts w:ascii="Times New Roman" w:hAnsi="Times New Roman" w:cs="Times New Roman"/>
          <w:sz w:val="28"/>
          <w:szCs w:val="28"/>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958A3" w:rsidRPr="00BC2DC3" w:rsidRDefault="006958A3" w:rsidP="00BC2DC3">
      <w:pPr>
        <w:tabs>
          <w:tab w:val="left" w:pos="993"/>
          <w:tab w:val="left" w:pos="1134"/>
        </w:tabs>
        <w:autoSpaceDE w:val="0"/>
        <w:autoSpaceDN w:val="0"/>
        <w:adjustRightInd w:val="0"/>
        <w:ind w:firstLine="709"/>
        <w:jc w:val="both"/>
        <w:rPr>
          <w:rFonts w:ascii="Times New Roman" w:hAnsi="Times New Roman" w:cs="Times New Roman"/>
          <w:sz w:val="28"/>
          <w:szCs w:val="28"/>
        </w:rPr>
      </w:pPr>
      <w:r w:rsidRPr="00BC2DC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958A3" w:rsidRPr="00BC2DC3" w:rsidRDefault="006958A3" w:rsidP="00BC2DC3">
      <w:pPr>
        <w:autoSpaceDE w:val="0"/>
        <w:autoSpaceDN w:val="0"/>
        <w:adjustRightInd w:val="0"/>
        <w:spacing w:after="0"/>
        <w:ind w:firstLine="709"/>
        <w:jc w:val="both"/>
        <w:rPr>
          <w:rFonts w:ascii="Times New Roman" w:eastAsia="Calibri" w:hAnsi="Times New Roman" w:cs="Times New Roman"/>
          <w:sz w:val="28"/>
          <w:szCs w:val="28"/>
        </w:rPr>
      </w:pPr>
      <w:r w:rsidRPr="00BC2DC3">
        <w:rPr>
          <w:rFonts w:ascii="Times New Roman" w:eastAsia="Calibri"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BC2DC3">
          <w:rPr>
            <w:rFonts w:ascii="Times New Roman" w:eastAsia="Calibri" w:hAnsi="Times New Roman" w:cs="Times New Roman"/>
            <w:sz w:val="28"/>
            <w:szCs w:val="28"/>
          </w:rPr>
          <w:t>пунктом 6 статьи 39.10</w:t>
        </w:r>
      </w:hyperlink>
      <w:r w:rsidRPr="00BC2DC3">
        <w:rPr>
          <w:rFonts w:ascii="Times New Roman" w:eastAsia="Calibri" w:hAnsi="Times New Roman" w:cs="Times New Roman"/>
          <w:sz w:val="28"/>
          <w:szCs w:val="28"/>
        </w:rPr>
        <w:t xml:space="preserve"> Земельного кодекса РФ;</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w:t>
      </w:r>
      <w:r w:rsidR="00236F74">
        <w:rPr>
          <w:rFonts w:ascii="Times New Roman" w:hAnsi="Times New Roman" w:cs="Times New Roman"/>
          <w:sz w:val="28"/>
          <w:szCs w:val="28"/>
        </w:rPr>
        <w:t>рственной программой Смоленской</w:t>
      </w:r>
      <w:r w:rsidRPr="00BC2DC3">
        <w:rPr>
          <w:rFonts w:ascii="Times New Roman" w:hAnsi="Times New Roman" w:cs="Times New Roman"/>
          <w:sz w:val="28"/>
          <w:szCs w:val="28"/>
        </w:rPr>
        <w:t xml:space="preserve"> области и с заявлением о предоставлении земельного участка обратилось лицо, не уполномоченное на строительство этих здания, сооружения;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19) предоставление земельного участка на заявленном виде прав не допускается;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958A3" w:rsidRPr="00BC2DC3" w:rsidRDefault="006958A3" w:rsidP="00BC2DC3">
      <w:pPr>
        <w:tabs>
          <w:tab w:val="left" w:pos="993"/>
          <w:tab w:val="left" w:pos="1134"/>
        </w:tabs>
        <w:autoSpaceDE w:val="0"/>
        <w:autoSpaceDN w:val="0"/>
        <w:adjustRightInd w:val="0"/>
        <w:ind w:firstLine="709"/>
        <w:jc w:val="both"/>
        <w:rPr>
          <w:rFonts w:ascii="Times New Roman" w:hAnsi="Times New Roman" w:cs="Times New Roman"/>
          <w:sz w:val="28"/>
          <w:szCs w:val="28"/>
        </w:rPr>
      </w:pPr>
      <w:r w:rsidRPr="00BC2DC3">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958A3" w:rsidRPr="00BC2DC3" w:rsidRDefault="006958A3" w:rsidP="00BC2DC3">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BC2DC3">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A5634" w:rsidRDefault="006958A3" w:rsidP="00BC2DC3">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C2DC3">
        <w:rPr>
          <w:rFonts w:ascii="Times New Roman" w:eastAsia="Calibri"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BC2DC3">
          <w:rPr>
            <w:rFonts w:ascii="Times New Roman" w:eastAsia="Calibri" w:hAnsi="Times New Roman" w:cs="Times New Roman"/>
            <w:sz w:val="28"/>
            <w:szCs w:val="28"/>
          </w:rPr>
          <w:t>частью 4 статьи 18</w:t>
        </w:r>
      </w:hyperlink>
      <w:r w:rsidRPr="00BC2DC3">
        <w:rPr>
          <w:rFonts w:ascii="Times New Roman" w:eastAsia="Calibri"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history="1">
        <w:r w:rsidRPr="00BC2DC3">
          <w:rPr>
            <w:rFonts w:ascii="Times New Roman" w:eastAsia="Calibri" w:hAnsi="Times New Roman" w:cs="Times New Roman"/>
            <w:sz w:val="28"/>
            <w:szCs w:val="28"/>
          </w:rPr>
          <w:t>частью 3 статьи 14</w:t>
        </w:r>
      </w:hyperlink>
      <w:r w:rsidR="009D6573">
        <w:rPr>
          <w:rFonts w:ascii="Times New Roman" w:eastAsia="Calibri" w:hAnsi="Times New Roman" w:cs="Times New Roman"/>
          <w:sz w:val="28"/>
          <w:szCs w:val="28"/>
        </w:rPr>
        <w:t xml:space="preserve"> указанного Федерального закона</w:t>
      </w:r>
      <w:r w:rsidR="00CA5634" w:rsidRPr="00CA5634">
        <w:rPr>
          <w:rFonts w:ascii="Times New Roman" w:eastAsia="Times New Roman" w:hAnsi="Times New Roman" w:cs="Times New Roman"/>
          <w:sz w:val="28"/>
          <w:szCs w:val="28"/>
          <w:lang w:eastAsia="ru-RU"/>
        </w:rPr>
        <w:t>.</w:t>
      </w:r>
      <w:r w:rsidR="0013017D">
        <w:rPr>
          <w:rFonts w:ascii="Times New Roman" w:eastAsia="Times New Roman" w:hAnsi="Times New Roman" w:cs="Times New Roman"/>
          <w:sz w:val="28"/>
          <w:szCs w:val="28"/>
          <w:lang w:eastAsia="ru-RU"/>
        </w:rPr>
        <w:t>»</w:t>
      </w:r>
    </w:p>
    <w:p w:rsidR="00600E3F" w:rsidRPr="00660D2C" w:rsidRDefault="00600E3F" w:rsidP="00BC2DC3">
      <w:pPr>
        <w:autoSpaceDE w:val="0"/>
        <w:autoSpaceDN w:val="0"/>
        <w:adjustRightInd w:val="0"/>
        <w:spacing w:after="0"/>
        <w:ind w:firstLine="709"/>
        <w:jc w:val="both"/>
        <w:rPr>
          <w:rFonts w:ascii="Times New Roman" w:eastAsia="Calibri" w:hAnsi="Times New Roman" w:cs="Times New Roman"/>
          <w:color w:val="000000" w:themeColor="text1"/>
          <w:sz w:val="28"/>
          <w:szCs w:val="28"/>
        </w:rPr>
      </w:pPr>
    </w:p>
    <w:p w:rsidR="00A31603" w:rsidRPr="00660D2C" w:rsidRDefault="00A31603" w:rsidP="00A31603">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660D2C">
        <w:rPr>
          <w:rFonts w:ascii="Times New Roman" w:eastAsia="Times New Roman" w:hAnsi="Times New Roman" w:cs="Times New Roman"/>
          <w:b/>
          <w:color w:val="000000" w:themeColor="text1"/>
          <w:sz w:val="28"/>
          <w:szCs w:val="28"/>
          <w:lang w:eastAsia="ru-RU"/>
        </w:rPr>
        <w:t xml:space="preserve">2. </w:t>
      </w:r>
      <w:r w:rsidR="00553170" w:rsidRPr="00660D2C">
        <w:rPr>
          <w:rFonts w:ascii="Times New Roman" w:eastAsia="Times New Roman" w:hAnsi="Times New Roman" w:cs="Times New Roman"/>
          <w:b/>
          <w:color w:val="000000" w:themeColor="text1"/>
          <w:sz w:val="28"/>
          <w:szCs w:val="28"/>
          <w:lang w:eastAsia="ru-RU"/>
        </w:rPr>
        <w:t>Раздел 5. изложить в следующей редакции:</w:t>
      </w:r>
    </w:p>
    <w:p w:rsidR="00A31603" w:rsidRDefault="00A31603" w:rsidP="00933B03">
      <w:pPr>
        <w:shd w:val="clear" w:color="auto" w:fill="FFFFFF"/>
        <w:spacing w:after="0" w:line="240" w:lineRule="auto"/>
        <w:jc w:val="center"/>
        <w:rPr>
          <w:rFonts w:ascii="Times New Roman" w:eastAsia="Times New Roman" w:hAnsi="Times New Roman" w:cs="Times New Roman"/>
          <w:b/>
          <w:color w:val="FF0000"/>
          <w:sz w:val="28"/>
          <w:szCs w:val="28"/>
          <w:lang w:eastAsia="ru-RU"/>
        </w:rPr>
      </w:pPr>
    </w:p>
    <w:p w:rsidR="00933B03" w:rsidRDefault="00BA6E53" w:rsidP="00933B03">
      <w:pPr>
        <w:shd w:val="clear" w:color="auto" w:fill="FFFFFF"/>
        <w:spacing w:after="0" w:line="240" w:lineRule="auto"/>
        <w:jc w:val="center"/>
        <w:rPr>
          <w:rFonts w:ascii="Times New Roman" w:eastAsia="Times New Roman" w:hAnsi="Times New Roman" w:cs="Times New Roman"/>
          <w:b/>
          <w:sz w:val="28"/>
          <w:szCs w:val="28"/>
          <w:lang w:eastAsia="ru-RU"/>
        </w:rPr>
      </w:pPr>
      <w:r w:rsidRPr="00660D2C">
        <w:rPr>
          <w:rFonts w:ascii="Times New Roman" w:eastAsia="Times New Roman" w:hAnsi="Times New Roman" w:cs="Times New Roman"/>
          <w:b/>
          <w:color w:val="000000" w:themeColor="text1"/>
          <w:sz w:val="28"/>
          <w:szCs w:val="28"/>
          <w:lang w:eastAsia="ru-RU"/>
        </w:rPr>
        <w:t>«</w:t>
      </w:r>
      <w:r w:rsidR="00600E3F" w:rsidRPr="00660D2C">
        <w:rPr>
          <w:rFonts w:ascii="Times New Roman" w:eastAsia="Times New Roman" w:hAnsi="Times New Roman" w:cs="Times New Roman"/>
          <w:b/>
          <w:color w:val="000000" w:themeColor="text1"/>
          <w:sz w:val="28"/>
          <w:szCs w:val="28"/>
          <w:lang w:eastAsia="ru-RU"/>
        </w:rPr>
        <w:t>5.</w:t>
      </w:r>
      <w:r w:rsidR="00600E3F">
        <w:rPr>
          <w:rFonts w:ascii="Times New Roman" w:eastAsia="Times New Roman" w:hAnsi="Times New Roman" w:cs="Times New Roman"/>
          <w:b/>
          <w:color w:val="FF0000"/>
          <w:sz w:val="28"/>
          <w:szCs w:val="28"/>
          <w:lang w:eastAsia="ru-RU"/>
        </w:rPr>
        <w:t xml:space="preserve"> </w:t>
      </w:r>
      <w:r w:rsidR="00954033" w:rsidRPr="00933B03">
        <w:rPr>
          <w:rFonts w:ascii="Times New Roman" w:eastAsia="Times New Roman" w:hAnsi="Times New Roman" w:cs="Times New Roman"/>
          <w:b/>
          <w:sz w:val="28"/>
          <w:szCs w:val="28"/>
          <w:lang w:eastAsia="ru-RU"/>
        </w:rPr>
        <w:t xml:space="preserve">Досудебный (внесудебный) порядок обжалования </w:t>
      </w:r>
      <w:r w:rsidRPr="00933B03">
        <w:rPr>
          <w:rFonts w:ascii="Times New Roman" w:eastAsia="Times New Roman" w:hAnsi="Times New Roman" w:cs="Times New Roman"/>
          <w:b/>
          <w:sz w:val="28"/>
          <w:szCs w:val="28"/>
          <w:lang w:eastAsia="ru-RU"/>
        </w:rPr>
        <w:t xml:space="preserve">заявителем </w:t>
      </w:r>
      <w:r w:rsidR="00954033" w:rsidRPr="00933B03">
        <w:rPr>
          <w:rFonts w:ascii="Times New Roman" w:eastAsia="Times New Roman" w:hAnsi="Times New Roman" w:cs="Times New Roman"/>
          <w:b/>
          <w:sz w:val="28"/>
          <w:szCs w:val="28"/>
          <w:lang w:eastAsia="ru-RU"/>
        </w:rPr>
        <w:t>решений и действий (бездействия) органа, предоставляющего муниципальную услугу,</w:t>
      </w:r>
      <w:r w:rsidR="00933B03" w:rsidRPr="00933B03">
        <w:rPr>
          <w:rFonts w:ascii="Times New Roman" w:eastAsia="Times New Roman" w:hAnsi="Times New Roman" w:cs="Times New Roman"/>
          <w:b/>
          <w:sz w:val="28"/>
          <w:szCs w:val="28"/>
          <w:lang w:eastAsia="ru-RU"/>
        </w:rPr>
        <w:t xml:space="preserve"> а также должностных лиц, муниципальных служащих</w:t>
      </w:r>
    </w:p>
    <w:p w:rsidR="00A31603" w:rsidRDefault="00A31603" w:rsidP="00933B03">
      <w:pPr>
        <w:shd w:val="clear" w:color="auto" w:fill="FFFFFF"/>
        <w:spacing w:after="0" w:line="240" w:lineRule="auto"/>
        <w:jc w:val="center"/>
        <w:rPr>
          <w:rFonts w:ascii="Times New Roman" w:eastAsia="Times New Roman" w:hAnsi="Times New Roman" w:cs="Times New Roman"/>
          <w:sz w:val="28"/>
          <w:szCs w:val="28"/>
          <w:lang w:eastAsia="ru-RU"/>
        </w:rPr>
      </w:pP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xml:space="preserve">5.1.Заявители имеют право подать жалобу на решение </w:t>
      </w:r>
      <w:r w:rsidR="00933B03">
        <w:rPr>
          <w:rFonts w:ascii="Times New Roman" w:eastAsia="Times New Roman" w:hAnsi="Times New Roman" w:cs="Times New Roman"/>
          <w:sz w:val="28"/>
          <w:szCs w:val="28"/>
          <w:lang w:eastAsia="ru-RU"/>
        </w:rPr>
        <w:t>и (или) действие (бездействие) Администрации Тюшинского</w:t>
      </w:r>
      <w:r w:rsidRPr="00954033">
        <w:rPr>
          <w:rFonts w:ascii="Times New Roman" w:eastAsia="Times New Roman" w:hAnsi="Times New Roman" w:cs="Times New Roman"/>
          <w:sz w:val="28"/>
          <w:szCs w:val="28"/>
          <w:lang w:eastAsia="ru-RU"/>
        </w:rPr>
        <w:t xml:space="preserve"> сельского поселения, а также должностных лиц </w:t>
      </w:r>
      <w:r w:rsidR="00933B03">
        <w:rPr>
          <w:rFonts w:ascii="Times New Roman" w:eastAsia="Times New Roman" w:hAnsi="Times New Roman" w:cs="Times New Roman"/>
          <w:sz w:val="28"/>
          <w:szCs w:val="28"/>
          <w:lang w:eastAsia="ru-RU"/>
        </w:rPr>
        <w:t>Администрации Тюшинского</w:t>
      </w:r>
      <w:r w:rsidRPr="00954033">
        <w:rPr>
          <w:rFonts w:ascii="Times New Roman" w:eastAsia="Times New Roman" w:hAnsi="Times New Roman" w:cs="Times New Roman"/>
          <w:sz w:val="28"/>
          <w:szCs w:val="28"/>
          <w:lang w:eastAsia="ru-RU"/>
        </w:rPr>
        <w:t xml:space="preserve"> сельского поселения, муниципальных служащих и работников при предоставлении муниципальной услуги.</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1) нарушение срока регистрации заявления заявителя о предоставлении муниципальной услуги;</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2) нарушение срока предоставления муниципальной услуги;</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w:t>
      </w:r>
      <w:r w:rsidR="00A31603">
        <w:rPr>
          <w:rFonts w:ascii="Times New Roman" w:eastAsia="Times New Roman" w:hAnsi="Times New Roman" w:cs="Times New Roman"/>
          <w:sz w:val="28"/>
          <w:szCs w:val="28"/>
          <w:lang w:eastAsia="ru-RU"/>
        </w:rPr>
        <w:t>ыми правовыми актами Смоленской</w:t>
      </w:r>
      <w:r w:rsidRPr="00954033">
        <w:rPr>
          <w:rFonts w:ascii="Times New Roman" w:eastAsia="Times New Roman" w:hAnsi="Times New Roman" w:cs="Times New Roman"/>
          <w:sz w:val="28"/>
          <w:szCs w:val="28"/>
          <w:lang w:eastAsia="ru-RU"/>
        </w:rPr>
        <w:t xml:space="preserve"> области, нормативными правовыми актами органов мест</w:t>
      </w:r>
      <w:r w:rsidR="00A31603">
        <w:rPr>
          <w:rFonts w:ascii="Times New Roman" w:eastAsia="Times New Roman" w:hAnsi="Times New Roman" w:cs="Times New Roman"/>
          <w:sz w:val="28"/>
          <w:szCs w:val="28"/>
          <w:lang w:eastAsia="ru-RU"/>
        </w:rPr>
        <w:t>ного самоуправления Тюшинского</w:t>
      </w:r>
      <w:r w:rsidRPr="00954033">
        <w:rPr>
          <w:rFonts w:ascii="Times New Roman" w:eastAsia="Times New Roman" w:hAnsi="Times New Roman" w:cs="Times New Roman"/>
          <w:sz w:val="28"/>
          <w:szCs w:val="28"/>
          <w:lang w:eastAsia="ru-RU"/>
        </w:rPr>
        <w:t xml:space="preserve"> сельского поселения для предоставления муниципальной услуги;</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w:t>
      </w:r>
      <w:r w:rsidR="00A31603">
        <w:rPr>
          <w:rFonts w:ascii="Times New Roman" w:eastAsia="Times New Roman" w:hAnsi="Times New Roman" w:cs="Times New Roman"/>
          <w:sz w:val="28"/>
          <w:szCs w:val="28"/>
          <w:lang w:eastAsia="ru-RU"/>
        </w:rPr>
        <w:t>ыми правовыми актами Смоленской</w:t>
      </w:r>
      <w:r w:rsidRPr="00954033">
        <w:rPr>
          <w:rFonts w:ascii="Times New Roman" w:eastAsia="Times New Roman" w:hAnsi="Times New Roman" w:cs="Times New Roman"/>
          <w:sz w:val="28"/>
          <w:szCs w:val="28"/>
          <w:lang w:eastAsia="ru-RU"/>
        </w:rPr>
        <w:t xml:space="preserve"> области, нормативными правовыми актами органов мест</w:t>
      </w:r>
      <w:r w:rsidR="00A31603">
        <w:rPr>
          <w:rFonts w:ascii="Times New Roman" w:eastAsia="Times New Roman" w:hAnsi="Times New Roman" w:cs="Times New Roman"/>
          <w:sz w:val="28"/>
          <w:szCs w:val="28"/>
          <w:lang w:eastAsia="ru-RU"/>
        </w:rPr>
        <w:t>ного самоуправления Тюшинского</w:t>
      </w:r>
      <w:r w:rsidRPr="00954033">
        <w:rPr>
          <w:rFonts w:ascii="Times New Roman" w:eastAsia="Times New Roman" w:hAnsi="Times New Roman" w:cs="Times New Roman"/>
          <w:sz w:val="28"/>
          <w:szCs w:val="28"/>
          <w:lang w:eastAsia="ru-RU"/>
        </w:rPr>
        <w:t xml:space="preserve"> сельского поселения для предоставления муниципальной услуги, у заявителя;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w:t>
      </w:r>
      <w:r w:rsidR="00A31603">
        <w:rPr>
          <w:rFonts w:ascii="Times New Roman" w:eastAsia="Times New Roman" w:hAnsi="Times New Roman" w:cs="Times New Roman"/>
          <w:sz w:val="28"/>
          <w:szCs w:val="28"/>
          <w:lang w:eastAsia="ru-RU"/>
        </w:rPr>
        <w:t>выми актами Смоленской</w:t>
      </w:r>
      <w:r w:rsidRPr="00954033">
        <w:rPr>
          <w:rFonts w:ascii="Times New Roman" w:eastAsia="Times New Roman" w:hAnsi="Times New Roman" w:cs="Times New Roman"/>
          <w:sz w:val="28"/>
          <w:szCs w:val="28"/>
          <w:lang w:eastAsia="ru-RU"/>
        </w:rPr>
        <w:t xml:space="preserve"> области, нормативными правовыми актами органов мест</w:t>
      </w:r>
      <w:r w:rsidR="00A31603">
        <w:rPr>
          <w:rFonts w:ascii="Times New Roman" w:eastAsia="Times New Roman" w:hAnsi="Times New Roman" w:cs="Times New Roman"/>
          <w:sz w:val="28"/>
          <w:szCs w:val="28"/>
          <w:lang w:eastAsia="ru-RU"/>
        </w:rPr>
        <w:t>ного самоуправления Тюшинского</w:t>
      </w:r>
      <w:r w:rsidRPr="00954033">
        <w:rPr>
          <w:rFonts w:ascii="Times New Roman" w:eastAsia="Times New Roman" w:hAnsi="Times New Roman" w:cs="Times New Roman"/>
          <w:sz w:val="28"/>
          <w:szCs w:val="28"/>
          <w:lang w:eastAsia="ru-RU"/>
        </w:rPr>
        <w:t xml:space="preserve"> сельского поселения;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00983D7E">
        <w:rPr>
          <w:rFonts w:ascii="Times New Roman" w:eastAsia="Times New Roman" w:hAnsi="Times New Roman" w:cs="Times New Roman"/>
          <w:sz w:val="28"/>
          <w:szCs w:val="28"/>
          <w:lang w:eastAsia="ru-RU"/>
        </w:rPr>
        <w:t>ыми правовыми актами Смоленской</w:t>
      </w:r>
      <w:r w:rsidRPr="00954033">
        <w:rPr>
          <w:rFonts w:ascii="Times New Roman" w:eastAsia="Times New Roman" w:hAnsi="Times New Roman" w:cs="Times New Roman"/>
          <w:sz w:val="28"/>
          <w:szCs w:val="28"/>
          <w:lang w:eastAsia="ru-RU"/>
        </w:rPr>
        <w:t xml:space="preserve"> области, нормативными правовыми актами органов мест</w:t>
      </w:r>
      <w:r w:rsidR="00983D7E">
        <w:rPr>
          <w:rFonts w:ascii="Times New Roman" w:eastAsia="Times New Roman" w:hAnsi="Times New Roman" w:cs="Times New Roman"/>
          <w:sz w:val="28"/>
          <w:szCs w:val="28"/>
          <w:lang w:eastAsia="ru-RU"/>
        </w:rPr>
        <w:t>ного самоуправления Тюшинского</w:t>
      </w:r>
      <w:r w:rsidRPr="00954033">
        <w:rPr>
          <w:rFonts w:ascii="Times New Roman" w:eastAsia="Times New Roman" w:hAnsi="Times New Roman" w:cs="Times New Roman"/>
          <w:sz w:val="28"/>
          <w:szCs w:val="28"/>
          <w:lang w:eastAsia="ru-RU"/>
        </w:rPr>
        <w:t xml:space="preserve"> сельского поселения;</w:t>
      </w:r>
    </w:p>
    <w:p w:rsidR="00954033" w:rsidRPr="00954033" w:rsidRDefault="00983D7E" w:rsidP="0095403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Администрации Тюшинского</w:t>
      </w:r>
      <w:r w:rsidR="00954033" w:rsidRPr="00954033">
        <w:rPr>
          <w:rFonts w:ascii="Times New Roman" w:eastAsia="Times New Roman" w:hAnsi="Times New Roman" w:cs="Times New Roman"/>
          <w:sz w:val="28"/>
          <w:szCs w:val="28"/>
          <w:lang w:eastAsia="ru-RU"/>
        </w:rPr>
        <w:t xml:space="preserve"> сельског</w:t>
      </w:r>
      <w:r>
        <w:rPr>
          <w:rFonts w:ascii="Times New Roman" w:eastAsia="Times New Roman" w:hAnsi="Times New Roman" w:cs="Times New Roman"/>
          <w:sz w:val="28"/>
          <w:szCs w:val="28"/>
          <w:lang w:eastAsia="ru-RU"/>
        </w:rPr>
        <w:t xml:space="preserve">о поселения, должностного лица Администрации Тюшинского </w:t>
      </w:r>
      <w:r w:rsidR="00954033" w:rsidRPr="00954033">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ельского поселения, работников Администрации Тюшинского</w:t>
      </w:r>
      <w:r w:rsidR="00954033" w:rsidRPr="00954033">
        <w:rPr>
          <w:rFonts w:ascii="Times New Roman" w:eastAsia="Times New Roman" w:hAnsi="Times New Roman" w:cs="Times New Roman"/>
          <w:sz w:val="28"/>
          <w:szCs w:val="28"/>
          <w:lang w:eastAsia="ru-RU"/>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983D7E">
        <w:rPr>
          <w:rFonts w:ascii="Times New Roman" w:eastAsia="Times New Roman" w:hAnsi="Times New Roman" w:cs="Times New Roman"/>
          <w:sz w:val="28"/>
          <w:szCs w:val="28"/>
          <w:lang w:eastAsia="ru-RU"/>
        </w:rPr>
        <w:t xml:space="preserve">ыми правовыми актами Смоленской </w:t>
      </w:r>
      <w:r w:rsidRPr="00954033">
        <w:rPr>
          <w:rFonts w:ascii="Times New Roman" w:eastAsia="Times New Roman" w:hAnsi="Times New Roman" w:cs="Times New Roman"/>
          <w:sz w:val="28"/>
          <w:szCs w:val="28"/>
          <w:lang w:eastAsia="ru-RU"/>
        </w:rPr>
        <w:t>области, нормативными правовыми актами органов мест</w:t>
      </w:r>
      <w:r w:rsidR="00983D7E">
        <w:rPr>
          <w:rFonts w:ascii="Times New Roman" w:eastAsia="Times New Roman" w:hAnsi="Times New Roman" w:cs="Times New Roman"/>
          <w:sz w:val="28"/>
          <w:szCs w:val="28"/>
          <w:lang w:eastAsia="ru-RU"/>
        </w:rPr>
        <w:t>ного самоуправления Тюшинского</w:t>
      </w:r>
      <w:r w:rsidRPr="00954033">
        <w:rPr>
          <w:rFonts w:ascii="Times New Roman" w:eastAsia="Times New Roman" w:hAnsi="Times New Roman" w:cs="Times New Roman"/>
          <w:sz w:val="28"/>
          <w:szCs w:val="28"/>
          <w:lang w:eastAsia="ru-RU"/>
        </w:rPr>
        <w:t xml:space="preserve"> сельского поселения.</w:t>
      </w:r>
    </w:p>
    <w:p w:rsidR="00C35C3D"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C35C3D">
        <w:rPr>
          <w:rFonts w:ascii="Times New Roman" w:eastAsia="Times New Roman" w:hAnsi="Times New Roman" w:cs="Times New Roman"/>
          <w:sz w:val="28"/>
          <w:szCs w:val="28"/>
          <w:lang w:eastAsia="ru-RU"/>
        </w:rPr>
        <w:t>следующих случаев:</w:t>
      </w:r>
      <w:r w:rsidRPr="00954033">
        <w:rPr>
          <w:rFonts w:ascii="Times New Roman" w:eastAsia="Times New Roman" w:hAnsi="Times New Roman" w:cs="Times New Roman"/>
          <w:sz w:val="28"/>
          <w:szCs w:val="28"/>
          <w:lang w:eastAsia="ru-RU"/>
        </w:rPr>
        <w:t xml:space="preserve"> </w:t>
      </w:r>
    </w:p>
    <w:p w:rsidR="00C35C3D" w:rsidRPr="00983D7E" w:rsidRDefault="00983D7E" w:rsidP="00C35C3D">
      <w:pPr>
        <w:shd w:val="clear" w:color="auto" w:fill="FFFFFF"/>
        <w:spacing w:line="290" w:lineRule="atLeast"/>
        <w:jc w:val="both"/>
        <w:rPr>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t xml:space="preserve">       </w:t>
      </w:r>
      <w:r w:rsidR="00C35C3D" w:rsidRPr="00983D7E">
        <w:rPr>
          <w:rStyle w:val="blk"/>
          <w:rFonts w:ascii="Times New Roman" w:hAnsi="Times New Roman" w:cs="Times New Roman"/>
          <w:color w:val="000000" w:themeColor="text1"/>
          <w:sz w:val="28"/>
          <w:szCs w:val="28"/>
        </w:rPr>
        <w:t>а) изменение требований нормативных правовых актов, касающихся пр</w:t>
      </w:r>
      <w:r>
        <w:rPr>
          <w:rStyle w:val="blk"/>
          <w:rFonts w:ascii="Times New Roman" w:hAnsi="Times New Roman" w:cs="Times New Roman"/>
          <w:color w:val="000000" w:themeColor="text1"/>
          <w:sz w:val="28"/>
          <w:szCs w:val="28"/>
        </w:rPr>
        <w:t xml:space="preserve">едоставления </w:t>
      </w:r>
      <w:r w:rsidR="00C35C3D" w:rsidRPr="00983D7E">
        <w:rPr>
          <w:rStyle w:val="blk"/>
          <w:rFonts w:ascii="Times New Roman" w:hAnsi="Times New Roman" w:cs="Times New Roman"/>
          <w:color w:val="000000" w:themeColor="text1"/>
          <w:sz w:val="28"/>
          <w:szCs w:val="28"/>
        </w:rPr>
        <w:t xml:space="preserve"> муниципальной услуги, после первоначальной подачи заявления о предоставлении муниципальной услуги;</w:t>
      </w:r>
    </w:p>
    <w:p w:rsidR="00C35C3D" w:rsidRPr="00983D7E" w:rsidRDefault="00C35C3D" w:rsidP="00C35C3D">
      <w:pPr>
        <w:shd w:val="clear" w:color="auto" w:fill="FFFFFF"/>
        <w:spacing w:line="290" w:lineRule="atLeast"/>
        <w:ind w:firstLine="540"/>
        <w:jc w:val="both"/>
        <w:rPr>
          <w:rFonts w:ascii="Times New Roman" w:hAnsi="Times New Roman" w:cs="Times New Roman"/>
          <w:color w:val="000000" w:themeColor="text1"/>
          <w:sz w:val="28"/>
          <w:szCs w:val="28"/>
        </w:rPr>
      </w:pPr>
      <w:bookmarkStart w:id="0" w:name="dst292"/>
      <w:bookmarkEnd w:id="0"/>
      <w:r w:rsidRPr="00983D7E">
        <w:rPr>
          <w:rStyle w:val="blk"/>
          <w:rFonts w:ascii="Times New Roman" w:hAnsi="Times New Roman" w:cs="Times New Roman"/>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83D7E">
        <w:rPr>
          <w:rStyle w:val="blk"/>
          <w:rFonts w:ascii="Times New Roman" w:hAnsi="Times New Roman" w:cs="Times New Roman"/>
          <w:color w:val="000000" w:themeColor="text1"/>
          <w:sz w:val="28"/>
          <w:szCs w:val="28"/>
        </w:rPr>
        <w:lastRenderedPageBreak/>
        <w:t xml:space="preserve">документов, необходимых для предоставления муниципальной услуги, либо в предоставлении </w:t>
      </w:r>
      <w:r w:rsidR="00983D7E">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муниципальной услуги и не включенных в представленный ранее комплект документов;</w:t>
      </w:r>
    </w:p>
    <w:p w:rsidR="00C35C3D" w:rsidRPr="00983D7E" w:rsidRDefault="00C35C3D" w:rsidP="00C35C3D">
      <w:pPr>
        <w:shd w:val="clear" w:color="auto" w:fill="FFFFFF"/>
        <w:spacing w:line="290" w:lineRule="atLeast"/>
        <w:ind w:firstLine="540"/>
        <w:jc w:val="both"/>
        <w:rPr>
          <w:rFonts w:ascii="Times New Roman" w:hAnsi="Times New Roman" w:cs="Times New Roman"/>
          <w:color w:val="000000" w:themeColor="text1"/>
          <w:sz w:val="28"/>
          <w:szCs w:val="28"/>
        </w:rPr>
      </w:pPr>
      <w:bookmarkStart w:id="1" w:name="dst293"/>
      <w:bookmarkEnd w:id="1"/>
      <w:r w:rsidRPr="00983D7E">
        <w:rPr>
          <w:rStyle w:val="blk"/>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w:t>
      </w:r>
      <w:r w:rsidR="00983D7E">
        <w:rPr>
          <w:rStyle w:val="blk"/>
          <w:rFonts w:ascii="Times New Roman" w:hAnsi="Times New Roman" w:cs="Times New Roman"/>
          <w:color w:val="000000" w:themeColor="text1"/>
          <w:sz w:val="28"/>
          <w:szCs w:val="28"/>
        </w:rPr>
        <w:t xml:space="preserve"> необходимых для предоставления</w:t>
      </w:r>
      <w:r w:rsidRPr="00983D7E">
        <w:rPr>
          <w:rStyle w:val="blk"/>
          <w:rFonts w:ascii="Times New Roman" w:hAnsi="Times New Roman" w:cs="Times New Roman"/>
          <w:color w:val="000000" w:themeColor="text1"/>
          <w:sz w:val="28"/>
          <w:szCs w:val="28"/>
        </w:rPr>
        <w:t xml:space="preserve"> муниципальной услуги, либо в предоставлении </w:t>
      </w:r>
      <w:r w:rsidR="00983D7E">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муниципальной услуги;</w:t>
      </w:r>
    </w:p>
    <w:p w:rsidR="00C35C3D" w:rsidRPr="00983D7E" w:rsidRDefault="00C35C3D" w:rsidP="00C35C3D">
      <w:pPr>
        <w:shd w:val="clear" w:color="auto" w:fill="FFFFFF"/>
        <w:spacing w:line="290" w:lineRule="atLeast"/>
        <w:ind w:firstLine="540"/>
        <w:jc w:val="both"/>
        <w:rPr>
          <w:rFonts w:ascii="Times New Roman" w:hAnsi="Times New Roman" w:cs="Times New Roman"/>
          <w:color w:val="000000" w:themeColor="text1"/>
          <w:sz w:val="28"/>
          <w:szCs w:val="28"/>
        </w:rPr>
      </w:pPr>
      <w:bookmarkStart w:id="2" w:name="dst294"/>
      <w:bookmarkEnd w:id="2"/>
      <w:r w:rsidRPr="00983D7E">
        <w:rPr>
          <w:rStyle w:val="blk"/>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983D7E">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муниципальную услугу, </w:t>
      </w:r>
      <w:r w:rsidR="00983D7E">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муниципального служащего, при первоначальном отказе в приеме документов,</w:t>
      </w:r>
      <w:r w:rsidR="004C41F2">
        <w:rPr>
          <w:rStyle w:val="blk"/>
          <w:rFonts w:ascii="Times New Roman" w:hAnsi="Times New Roman" w:cs="Times New Roman"/>
          <w:color w:val="000000" w:themeColor="text1"/>
          <w:sz w:val="28"/>
          <w:szCs w:val="28"/>
        </w:rPr>
        <w:t xml:space="preserve"> необходимых для предоставления</w:t>
      </w:r>
      <w:r w:rsidRPr="00983D7E">
        <w:rPr>
          <w:rStyle w:val="blk"/>
          <w:rFonts w:ascii="Times New Roman" w:hAnsi="Times New Roman" w:cs="Times New Roman"/>
          <w:color w:val="000000" w:themeColor="text1"/>
          <w:sz w:val="28"/>
          <w:szCs w:val="28"/>
        </w:rPr>
        <w:t xml:space="preserve"> муниципальной услуги, либо в предоставлении </w:t>
      </w:r>
      <w:r w:rsidR="004C41F2">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муниципальной услуги, о чем в письменном виде за подписью руководителя органа, предоставляющего </w:t>
      </w:r>
      <w:r w:rsidR="00175542">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муниципальную услугу</w:t>
      </w:r>
      <w:r w:rsidR="00175542">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w:t>
      </w:r>
      <w:r w:rsidR="00175542">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муниципальной услуги</w:t>
      </w:r>
      <w:r w:rsidR="00175542">
        <w:rPr>
          <w:rStyle w:val="blk"/>
          <w:rFonts w:ascii="Times New Roman" w:hAnsi="Times New Roman" w:cs="Times New Roman"/>
          <w:color w:val="000000" w:themeColor="text1"/>
          <w:sz w:val="28"/>
          <w:szCs w:val="28"/>
        </w:rPr>
        <w:t xml:space="preserve">, </w:t>
      </w:r>
      <w:r w:rsidRPr="00983D7E">
        <w:rPr>
          <w:rStyle w:val="blk"/>
          <w:rFonts w:ascii="Times New Roman" w:hAnsi="Times New Roman" w:cs="Times New Roman"/>
          <w:color w:val="000000" w:themeColor="text1"/>
          <w:sz w:val="28"/>
          <w:szCs w:val="28"/>
        </w:rPr>
        <w:t xml:space="preserve"> уведомляется заявитель, а также приносятся извинения за доставленные неудобства.</w:t>
      </w:r>
    </w:p>
    <w:p w:rsid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C35C3D" w:rsidRPr="00954033" w:rsidRDefault="00C35C3D" w:rsidP="00954033">
      <w:pPr>
        <w:shd w:val="clear" w:color="auto" w:fill="FFFFFF"/>
        <w:spacing w:after="0" w:line="240" w:lineRule="auto"/>
        <w:jc w:val="both"/>
        <w:rPr>
          <w:rFonts w:ascii="Times New Roman" w:eastAsia="Times New Roman" w:hAnsi="Times New Roman" w:cs="Times New Roman"/>
          <w:sz w:val="28"/>
          <w:szCs w:val="28"/>
          <w:lang w:eastAsia="ru-RU"/>
        </w:rPr>
      </w:pPr>
      <w:bookmarkStart w:id="3" w:name="dst291"/>
      <w:bookmarkEnd w:id="3"/>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5.4. Заявитель может обжаловать решения и действия (бездействие) должностных лиц, муни</w:t>
      </w:r>
      <w:r w:rsidR="00175542">
        <w:rPr>
          <w:rFonts w:ascii="Times New Roman" w:eastAsia="Times New Roman" w:hAnsi="Times New Roman" w:cs="Times New Roman"/>
          <w:sz w:val="28"/>
          <w:szCs w:val="28"/>
          <w:lang w:eastAsia="ru-RU"/>
        </w:rPr>
        <w:t>ципальных служащих, работников Администрации Тюшинского сельского поселения  Главе Тюшинского</w:t>
      </w:r>
      <w:r w:rsidRPr="00954033">
        <w:rPr>
          <w:rFonts w:ascii="Times New Roman" w:eastAsia="Times New Roman" w:hAnsi="Times New Roman" w:cs="Times New Roman"/>
          <w:sz w:val="28"/>
          <w:szCs w:val="28"/>
          <w:lang w:eastAsia="ru-RU"/>
        </w:rPr>
        <w:t xml:space="preserve"> сельского поселения.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5.5.Жалоба подается в письменной форме на бумажном н</w:t>
      </w:r>
      <w:r w:rsidR="00175542">
        <w:rPr>
          <w:rFonts w:ascii="Times New Roman" w:eastAsia="Times New Roman" w:hAnsi="Times New Roman" w:cs="Times New Roman"/>
          <w:sz w:val="28"/>
          <w:szCs w:val="28"/>
          <w:lang w:eastAsia="ru-RU"/>
        </w:rPr>
        <w:t>осителе, в электронной форме в А</w:t>
      </w:r>
      <w:r w:rsidRPr="00954033">
        <w:rPr>
          <w:rFonts w:ascii="Times New Roman" w:eastAsia="Times New Roman" w:hAnsi="Times New Roman" w:cs="Times New Roman"/>
          <w:sz w:val="28"/>
          <w:szCs w:val="28"/>
          <w:lang w:eastAsia="ru-RU"/>
        </w:rPr>
        <w:t>д</w:t>
      </w:r>
      <w:r w:rsidR="00175542">
        <w:rPr>
          <w:rFonts w:ascii="Times New Roman" w:eastAsia="Times New Roman" w:hAnsi="Times New Roman" w:cs="Times New Roman"/>
          <w:sz w:val="28"/>
          <w:szCs w:val="28"/>
          <w:lang w:eastAsia="ru-RU"/>
        </w:rPr>
        <w:t>министрацию Тюшинского</w:t>
      </w:r>
      <w:r w:rsidRPr="00954033">
        <w:rPr>
          <w:rFonts w:ascii="Times New Roman" w:eastAsia="Times New Roman" w:hAnsi="Times New Roman" w:cs="Times New Roman"/>
          <w:sz w:val="28"/>
          <w:szCs w:val="28"/>
          <w:lang w:eastAsia="ru-RU"/>
        </w:rPr>
        <w:t xml:space="preserve"> сельского поселения. </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xml:space="preserve">5.6.Жалоба может быть направлена по почте, через многофункциональный центр, с использованием информационно-телекоммуникационной сети </w:t>
      </w:r>
      <w:r w:rsidR="00175542">
        <w:rPr>
          <w:rFonts w:ascii="Times New Roman" w:eastAsia="Times New Roman" w:hAnsi="Times New Roman" w:cs="Times New Roman"/>
          <w:sz w:val="28"/>
          <w:szCs w:val="28"/>
          <w:lang w:eastAsia="ru-RU"/>
        </w:rPr>
        <w:t>"Интернет", официального сайта Администрации Тюшинского</w:t>
      </w:r>
      <w:r w:rsidRPr="00954033">
        <w:rPr>
          <w:rFonts w:ascii="Times New Roman" w:eastAsia="Times New Roman" w:hAnsi="Times New Roman" w:cs="Times New Roman"/>
          <w:sz w:val="28"/>
          <w:szCs w:val="28"/>
          <w:lang w:eastAsia="ru-RU"/>
        </w:rPr>
        <w:t xml:space="preserve"> сельского поселения, Единого портала государственных и муниципальных услуг (функций) либо Портала государственных и</w:t>
      </w:r>
      <w:r w:rsidR="00175542">
        <w:rPr>
          <w:rFonts w:ascii="Times New Roman" w:eastAsia="Times New Roman" w:hAnsi="Times New Roman" w:cs="Times New Roman"/>
          <w:sz w:val="28"/>
          <w:szCs w:val="28"/>
          <w:lang w:eastAsia="ru-RU"/>
        </w:rPr>
        <w:t xml:space="preserve"> муниципальных услуг Смоленской</w:t>
      </w:r>
      <w:r w:rsidRPr="00954033">
        <w:rPr>
          <w:rFonts w:ascii="Times New Roman" w:eastAsia="Times New Roman" w:hAnsi="Times New Roman" w:cs="Times New Roman"/>
          <w:sz w:val="28"/>
          <w:szCs w:val="28"/>
          <w:lang w:eastAsia="ru-RU"/>
        </w:rPr>
        <w:t xml:space="preserve"> области, а также может быть принята при личном приеме заявителя.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5.7. Жалоба должна содержать:</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сведения об обжалуемых реше</w:t>
      </w:r>
      <w:r w:rsidR="00175542">
        <w:rPr>
          <w:rFonts w:ascii="Times New Roman" w:eastAsia="Times New Roman" w:hAnsi="Times New Roman" w:cs="Times New Roman"/>
          <w:sz w:val="28"/>
          <w:szCs w:val="28"/>
          <w:lang w:eastAsia="ru-RU"/>
        </w:rPr>
        <w:t>ниях и действиях (бездействии) Администрации Тюшинского</w:t>
      </w:r>
      <w:r w:rsidRPr="00954033">
        <w:rPr>
          <w:rFonts w:ascii="Times New Roman" w:eastAsia="Times New Roman" w:hAnsi="Times New Roman" w:cs="Times New Roman"/>
          <w:sz w:val="28"/>
          <w:szCs w:val="28"/>
          <w:lang w:eastAsia="ru-RU"/>
        </w:rPr>
        <w:t xml:space="preserve"> сельского поселения, должностного лица, муниципального служащего либо работника;</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w:t>
      </w:r>
      <w:r w:rsidR="00175542">
        <w:rPr>
          <w:rFonts w:ascii="Times New Roman" w:eastAsia="Times New Roman" w:hAnsi="Times New Roman" w:cs="Times New Roman"/>
          <w:sz w:val="28"/>
          <w:szCs w:val="28"/>
          <w:lang w:eastAsia="ru-RU"/>
        </w:rPr>
        <w:t>ездействием) Администрации Тюшинского</w:t>
      </w:r>
      <w:r w:rsidRPr="00954033">
        <w:rPr>
          <w:rFonts w:ascii="Times New Roman" w:eastAsia="Times New Roman" w:hAnsi="Times New Roman" w:cs="Times New Roman"/>
          <w:sz w:val="28"/>
          <w:szCs w:val="28"/>
          <w:lang w:eastAsia="ru-RU"/>
        </w:rPr>
        <w:t xml:space="preserve"> сельского поселения, </w:t>
      </w:r>
      <w:r w:rsidRPr="00954033">
        <w:rPr>
          <w:rFonts w:ascii="Times New Roman" w:eastAsia="Times New Roman" w:hAnsi="Times New Roman" w:cs="Times New Roman"/>
          <w:sz w:val="28"/>
          <w:szCs w:val="28"/>
          <w:lang w:eastAsia="ru-RU"/>
        </w:rPr>
        <w:lastRenderedPageBreak/>
        <w:t>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954033" w:rsidRPr="00954033" w:rsidRDefault="00950592" w:rsidP="0095403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5.8.Жалоба, поступившая в А</w:t>
      </w:r>
      <w:r w:rsidR="00954033" w:rsidRPr="00954033">
        <w:rPr>
          <w:rFonts w:ascii="Times New Roman" w:eastAsia="Times New Roman" w:hAnsi="Times New Roman" w:cs="Times New Roman"/>
          <w:sz w:val="28"/>
          <w:szCs w:val="28"/>
          <w:lang w:eastAsia="ru-RU"/>
        </w:rPr>
        <w:t>дминистрацию, подлежит рассмотрению в течение пятнадцати рабочих дней со дня ее регистрации,</w:t>
      </w:r>
      <w:r>
        <w:rPr>
          <w:rFonts w:ascii="Times New Roman" w:eastAsia="Times New Roman" w:hAnsi="Times New Roman" w:cs="Times New Roman"/>
          <w:sz w:val="28"/>
          <w:szCs w:val="28"/>
          <w:lang w:eastAsia="ru-RU"/>
        </w:rPr>
        <w:t xml:space="preserve"> а в случае обжалования отказа А</w:t>
      </w:r>
      <w:r w:rsidR="00954033" w:rsidRPr="0095403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министрации, должностного лица А</w:t>
      </w:r>
      <w:r w:rsidR="00954033" w:rsidRPr="00954033">
        <w:rPr>
          <w:rFonts w:ascii="Times New Roman" w:eastAsia="Times New Roman" w:hAnsi="Times New Roman" w:cs="Times New Roman"/>
          <w:sz w:val="28"/>
          <w:szCs w:val="28"/>
          <w:lang w:eastAsia="ru-RU"/>
        </w:rPr>
        <w:t xml:space="preserve">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5.9.По результатам рассмотрения жалобы принимается одно из следующих решений:</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rsidR="00950592">
        <w:rPr>
          <w:rFonts w:ascii="Times New Roman" w:eastAsia="Times New Roman" w:hAnsi="Times New Roman" w:cs="Times New Roman"/>
          <w:sz w:val="28"/>
          <w:szCs w:val="28"/>
          <w:lang w:eastAsia="ru-RU"/>
        </w:rPr>
        <w:t>ыми правовыми актами Смоленской</w:t>
      </w:r>
      <w:r w:rsidRPr="00954033">
        <w:rPr>
          <w:rFonts w:ascii="Times New Roman" w:eastAsia="Times New Roman" w:hAnsi="Times New Roman" w:cs="Times New Roman"/>
          <w:sz w:val="28"/>
          <w:szCs w:val="28"/>
          <w:lang w:eastAsia="ru-RU"/>
        </w:rPr>
        <w:t xml:space="preserve"> области, нормативными правовыми актами органов мест</w:t>
      </w:r>
      <w:r w:rsidR="00950592">
        <w:rPr>
          <w:rFonts w:ascii="Times New Roman" w:eastAsia="Times New Roman" w:hAnsi="Times New Roman" w:cs="Times New Roman"/>
          <w:sz w:val="28"/>
          <w:szCs w:val="28"/>
          <w:lang w:eastAsia="ru-RU"/>
        </w:rPr>
        <w:t>ного самоуправления Тюшинского</w:t>
      </w:r>
      <w:r w:rsidRPr="00954033">
        <w:rPr>
          <w:rFonts w:ascii="Times New Roman" w:eastAsia="Times New Roman" w:hAnsi="Times New Roman" w:cs="Times New Roman"/>
          <w:sz w:val="28"/>
          <w:szCs w:val="28"/>
          <w:lang w:eastAsia="ru-RU"/>
        </w:rPr>
        <w:t xml:space="preserve"> сельского поселения;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2) в удовлетворении жалобы отказывается.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 xml:space="preserve">5.13. В случае установления в ходе или по результатам рассмотрения жалобы </w:t>
      </w:r>
      <w:r w:rsidR="00950592">
        <w:rPr>
          <w:rFonts w:ascii="Times New Roman" w:eastAsia="Times New Roman" w:hAnsi="Times New Roman" w:cs="Times New Roman"/>
          <w:sz w:val="28"/>
          <w:szCs w:val="28"/>
          <w:lang w:eastAsia="ru-RU"/>
        </w:rPr>
        <w:t>признаков состава а</w:t>
      </w:r>
      <w:r w:rsidRPr="00954033">
        <w:rPr>
          <w:rFonts w:ascii="Times New Roman" w:eastAsia="Times New Roman" w:hAnsi="Times New Roman" w:cs="Times New Roman"/>
          <w:sz w:val="28"/>
          <w:szCs w:val="28"/>
          <w:lang w:eastAsia="ru-RU"/>
        </w:rPr>
        <w:t>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w:t>
      </w:r>
      <w:r w:rsidR="00950592">
        <w:rPr>
          <w:rFonts w:ascii="Times New Roman" w:eastAsia="Times New Roman" w:hAnsi="Times New Roman" w:cs="Times New Roman"/>
          <w:sz w:val="28"/>
          <w:szCs w:val="28"/>
          <w:lang w:eastAsia="ru-RU"/>
        </w:rPr>
        <w:t>ия о действиях, осуществляемых Администрацией Тюшинского</w:t>
      </w:r>
      <w:r w:rsidRPr="00954033">
        <w:rPr>
          <w:rFonts w:ascii="Times New Roman" w:eastAsia="Times New Roman" w:hAnsi="Times New Roman" w:cs="Times New Roman"/>
          <w:sz w:val="28"/>
          <w:szCs w:val="28"/>
          <w:lang w:eastAsia="ru-RU"/>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954033">
        <w:rPr>
          <w:rFonts w:ascii="Times New Roman" w:eastAsia="Times New Roman" w:hAnsi="Times New Roman" w:cs="Times New Roman"/>
          <w:sz w:val="28"/>
          <w:szCs w:val="28"/>
          <w:lang w:eastAsia="ru-RU"/>
        </w:rPr>
        <w:lastRenderedPageBreak/>
        <w:t>о дальнейших действиях, которые необходимо совершить заявителю в целях получения муниципальной услуги.</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5.16. В случае признания жалобы</w:t>
      </w:r>
      <w:r w:rsidR="00950592">
        <w:rPr>
          <w:rFonts w:ascii="Times New Roman" w:eastAsia="Times New Roman" w:hAnsi="Times New Roman" w:cs="Times New Roman"/>
          <w:sz w:val="28"/>
          <w:szCs w:val="28"/>
          <w:lang w:eastAsia="ru-RU"/>
        </w:rPr>
        <w:t>,</w:t>
      </w:r>
      <w:r w:rsidRPr="00954033">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5.17. Решение по жалобе может быть обжаловано в судебном порядке.</w:t>
      </w:r>
    </w:p>
    <w:p w:rsidR="00954033" w:rsidRPr="00954033" w:rsidRDefault="00954033" w:rsidP="00954033">
      <w:pPr>
        <w:shd w:val="clear" w:color="auto" w:fill="FFFFFF"/>
        <w:spacing w:after="0" w:line="240" w:lineRule="auto"/>
        <w:jc w:val="both"/>
        <w:rPr>
          <w:rFonts w:ascii="Times New Roman" w:eastAsia="Times New Roman" w:hAnsi="Times New Roman" w:cs="Times New Roman"/>
          <w:sz w:val="28"/>
          <w:szCs w:val="28"/>
          <w:lang w:eastAsia="ru-RU"/>
        </w:rPr>
      </w:pPr>
      <w:r w:rsidRPr="00954033">
        <w:rPr>
          <w:rFonts w:ascii="Times New Roman" w:eastAsia="Times New Roman" w:hAnsi="Times New Roman" w:cs="Times New Roman"/>
          <w:sz w:val="28"/>
          <w:szCs w:val="28"/>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031BF9" w:rsidRDefault="00236F74" w:rsidP="001307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00CD3F05">
        <w:rPr>
          <w:rFonts w:ascii="Times New Roman" w:eastAsia="Times New Roman" w:hAnsi="Times New Roman" w:cs="Times New Roman"/>
          <w:color w:val="000000" w:themeColor="text1"/>
          <w:sz w:val="28"/>
          <w:szCs w:val="28"/>
          <w:lang w:eastAsia="ru-RU"/>
        </w:rPr>
        <w:t xml:space="preserve">. </w:t>
      </w:r>
      <w:r w:rsidR="00031BF9" w:rsidRPr="000821F0">
        <w:rPr>
          <w:rFonts w:ascii="Times New Roman" w:eastAsia="Times New Roman" w:hAnsi="Times New Roman" w:cs="Times New Roman"/>
          <w:color w:val="000000" w:themeColor="text1"/>
          <w:sz w:val="28"/>
          <w:szCs w:val="28"/>
          <w:lang w:eastAsia="ru-RU"/>
        </w:rPr>
        <w:t xml:space="preserve">Настоящее постановление </w:t>
      </w:r>
      <w:r w:rsidR="007C0B87" w:rsidRPr="000821F0">
        <w:rPr>
          <w:rFonts w:ascii="Times New Roman" w:eastAsia="Times New Roman" w:hAnsi="Times New Roman" w:cs="Times New Roman"/>
          <w:color w:val="000000" w:themeColor="text1"/>
          <w:sz w:val="28"/>
          <w:szCs w:val="28"/>
          <w:lang w:eastAsia="ru-RU"/>
        </w:rPr>
        <w:t xml:space="preserve">разместить в информационно-телекоммуникационной сети «Интернет» на  </w:t>
      </w:r>
      <w:r w:rsidR="00031BF9" w:rsidRPr="000821F0">
        <w:rPr>
          <w:rFonts w:ascii="Times New Roman" w:eastAsia="Times New Roman" w:hAnsi="Times New Roman" w:cs="Times New Roman"/>
          <w:color w:val="000000" w:themeColor="text1"/>
          <w:sz w:val="28"/>
          <w:szCs w:val="28"/>
          <w:lang w:eastAsia="ru-RU"/>
        </w:rPr>
        <w:t xml:space="preserve">официальном сайте </w:t>
      </w:r>
      <w:r w:rsidR="007C0B87" w:rsidRPr="000821F0">
        <w:rPr>
          <w:rFonts w:ascii="Times New Roman" w:eastAsia="Times New Roman" w:hAnsi="Times New Roman" w:cs="Times New Roman"/>
          <w:color w:val="000000" w:themeColor="text1"/>
          <w:sz w:val="28"/>
          <w:szCs w:val="28"/>
          <w:lang w:eastAsia="ru-RU"/>
        </w:rPr>
        <w:t>Администрации Тюшинского сельского поселения Кардымовского района Смоленской области.</w:t>
      </w:r>
    </w:p>
    <w:p w:rsidR="00EC22B1" w:rsidRPr="000821F0" w:rsidRDefault="00EC22B1" w:rsidP="00EC22B1">
      <w:pPr>
        <w:pStyle w:val="a8"/>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031BF9" w:rsidRPr="00CD3F05" w:rsidRDefault="00236F74" w:rsidP="00CD3F05">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4</w:t>
      </w:r>
      <w:r w:rsidR="00CD3F05">
        <w:rPr>
          <w:rFonts w:ascii="Times New Roman" w:eastAsia="Times New Roman" w:hAnsi="Times New Roman" w:cs="Times New Roman"/>
          <w:color w:val="000000" w:themeColor="text1"/>
          <w:sz w:val="28"/>
          <w:szCs w:val="28"/>
          <w:lang w:eastAsia="ru-RU"/>
        </w:rPr>
        <w:t>.</w:t>
      </w:r>
      <w:r w:rsidR="000821F0" w:rsidRPr="00CD3F05">
        <w:rPr>
          <w:rFonts w:ascii="Times New Roman" w:eastAsia="Times New Roman" w:hAnsi="Times New Roman" w:cs="Times New Roman"/>
          <w:color w:val="000000" w:themeColor="text1"/>
          <w:sz w:val="28"/>
          <w:szCs w:val="28"/>
          <w:lang w:eastAsia="ru-RU"/>
        </w:rPr>
        <w:t xml:space="preserve">     </w:t>
      </w:r>
      <w:r w:rsidR="007C0B87" w:rsidRPr="00CD3F05">
        <w:rPr>
          <w:rFonts w:ascii="Times New Roman" w:eastAsia="Times New Roman" w:hAnsi="Times New Roman" w:cs="Times New Roman"/>
          <w:color w:val="000000" w:themeColor="text1"/>
          <w:sz w:val="28"/>
          <w:szCs w:val="28"/>
          <w:lang w:eastAsia="ru-RU"/>
        </w:rPr>
        <w:t>Контроль исполнения настоящего</w:t>
      </w:r>
      <w:r w:rsidR="00031BF9" w:rsidRPr="00CD3F05">
        <w:rPr>
          <w:rFonts w:ascii="Times New Roman" w:eastAsia="Times New Roman" w:hAnsi="Times New Roman" w:cs="Times New Roman"/>
          <w:color w:val="000000" w:themeColor="text1"/>
          <w:sz w:val="28"/>
          <w:szCs w:val="28"/>
          <w:lang w:eastAsia="ru-RU"/>
        </w:rPr>
        <w:t xml:space="preserve"> постановления оставляю за собой</w:t>
      </w:r>
      <w:r w:rsidR="007C0B87" w:rsidRPr="00CD3F05">
        <w:rPr>
          <w:rFonts w:ascii="Times New Roman" w:eastAsia="Times New Roman" w:hAnsi="Times New Roman" w:cs="Times New Roman"/>
          <w:color w:val="000000" w:themeColor="text1"/>
          <w:sz w:val="28"/>
          <w:szCs w:val="28"/>
          <w:lang w:eastAsia="ru-RU"/>
        </w:rPr>
        <w:t>.</w:t>
      </w:r>
    </w:p>
    <w:p w:rsidR="00B22593" w:rsidRPr="000821F0" w:rsidRDefault="00B22593" w:rsidP="000821F0">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845235" w:rsidRPr="005D2F1D" w:rsidRDefault="00031BF9" w:rsidP="00EC22B1">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w:t>
      </w:r>
    </w:p>
    <w:p w:rsidR="00031BF9" w:rsidRPr="005D2F1D" w:rsidRDefault="00031BF9"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 xml:space="preserve">Е.Е. </w:t>
      </w:r>
      <w:r w:rsidR="00C6043B">
        <w:rPr>
          <w:rFonts w:ascii="Times New Roman" w:eastAsia="Times New Roman" w:hAnsi="Times New Roman" w:cs="Times New Roman"/>
          <w:b/>
          <w:color w:val="000000" w:themeColor="text1"/>
          <w:sz w:val="28"/>
          <w:szCs w:val="28"/>
          <w:lang w:eastAsia="ru-RU"/>
        </w:rPr>
        <w:t>Ласкина</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p>
    <w:sectPr w:rsidR="00031BF9" w:rsidRPr="005D2F1D" w:rsidSect="00845235">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B4F" w:rsidRDefault="00030B4F" w:rsidP="00705710">
      <w:pPr>
        <w:spacing w:after="0" w:line="240" w:lineRule="auto"/>
      </w:pPr>
      <w:r>
        <w:separator/>
      </w:r>
    </w:p>
  </w:endnote>
  <w:endnote w:type="continuationSeparator" w:id="1">
    <w:p w:rsidR="00030B4F" w:rsidRDefault="00030B4F" w:rsidP="0070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B4F" w:rsidRDefault="00030B4F" w:rsidP="00705710">
      <w:pPr>
        <w:spacing w:after="0" w:line="240" w:lineRule="auto"/>
      </w:pPr>
      <w:r>
        <w:separator/>
      </w:r>
    </w:p>
  </w:footnote>
  <w:footnote w:type="continuationSeparator" w:id="1">
    <w:p w:rsidR="00030B4F" w:rsidRDefault="00030B4F" w:rsidP="00705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79"/>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FE14A4"/>
    <w:multiLevelType w:val="hybridMultilevel"/>
    <w:tmpl w:val="15689AC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0AF036C"/>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5A32073"/>
    <w:multiLevelType w:val="hybridMultilevel"/>
    <w:tmpl w:val="C6E284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43579F"/>
    <w:multiLevelType w:val="hybridMultilevel"/>
    <w:tmpl w:val="D8B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706BF"/>
    <w:multiLevelType w:val="hybridMultilevel"/>
    <w:tmpl w:val="F7DA2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813B0"/>
    <w:multiLevelType w:val="hybridMultilevel"/>
    <w:tmpl w:val="7CD6A906"/>
    <w:lvl w:ilvl="0" w:tplc="340E8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962AA"/>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F95BD7"/>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1"/>
  </w:num>
  <w:num w:numId="8">
    <w:abstractNumId w:val="0"/>
  </w:num>
  <w:num w:numId="9">
    <w:abstractNumId w:val="2"/>
  </w:num>
  <w:num w:numId="10">
    <w:abstractNumId w:val="1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1BF9"/>
    <w:rsid w:val="00000C55"/>
    <w:rsid w:val="00002A81"/>
    <w:rsid w:val="00023737"/>
    <w:rsid w:val="0003073C"/>
    <w:rsid w:val="00030B4F"/>
    <w:rsid w:val="00031BF9"/>
    <w:rsid w:val="0003797E"/>
    <w:rsid w:val="00040447"/>
    <w:rsid w:val="0004064F"/>
    <w:rsid w:val="00041B92"/>
    <w:rsid w:val="00041E56"/>
    <w:rsid w:val="000424AE"/>
    <w:rsid w:val="00052D0C"/>
    <w:rsid w:val="000821F0"/>
    <w:rsid w:val="00083323"/>
    <w:rsid w:val="000A5B71"/>
    <w:rsid w:val="000A7597"/>
    <w:rsid w:val="000B3976"/>
    <w:rsid w:val="000B5C90"/>
    <w:rsid w:val="000B6D4B"/>
    <w:rsid w:val="000D7A02"/>
    <w:rsid w:val="000E0B88"/>
    <w:rsid w:val="000F65C5"/>
    <w:rsid w:val="00107591"/>
    <w:rsid w:val="001145B0"/>
    <w:rsid w:val="0013017D"/>
    <w:rsid w:val="00130724"/>
    <w:rsid w:val="00130CFE"/>
    <w:rsid w:val="00133C12"/>
    <w:rsid w:val="00146545"/>
    <w:rsid w:val="001519D2"/>
    <w:rsid w:val="0016141E"/>
    <w:rsid w:val="00175542"/>
    <w:rsid w:val="0019773E"/>
    <w:rsid w:val="001A427A"/>
    <w:rsid w:val="001B2451"/>
    <w:rsid w:val="001B2510"/>
    <w:rsid w:val="001B46DB"/>
    <w:rsid w:val="001C1BEC"/>
    <w:rsid w:val="001C4053"/>
    <w:rsid w:val="001D79BD"/>
    <w:rsid w:val="001E2F11"/>
    <w:rsid w:val="001E5FFC"/>
    <w:rsid w:val="001F249C"/>
    <w:rsid w:val="00236F74"/>
    <w:rsid w:val="00244D04"/>
    <w:rsid w:val="002457DD"/>
    <w:rsid w:val="00256215"/>
    <w:rsid w:val="00267606"/>
    <w:rsid w:val="00270FDB"/>
    <w:rsid w:val="00282277"/>
    <w:rsid w:val="002C5F4C"/>
    <w:rsid w:val="002F4194"/>
    <w:rsid w:val="00307D71"/>
    <w:rsid w:val="0031787A"/>
    <w:rsid w:val="00366E9B"/>
    <w:rsid w:val="0037067B"/>
    <w:rsid w:val="00372817"/>
    <w:rsid w:val="00376E61"/>
    <w:rsid w:val="00387BE2"/>
    <w:rsid w:val="003954B3"/>
    <w:rsid w:val="00396DE0"/>
    <w:rsid w:val="003B14E3"/>
    <w:rsid w:val="003B215B"/>
    <w:rsid w:val="003B50C9"/>
    <w:rsid w:val="003B6427"/>
    <w:rsid w:val="003C70F5"/>
    <w:rsid w:val="003D0A53"/>
    <w:rsid w:val="003F32FE"/>
    <w:rsid w:val="004038A3"/>
    <w:rsid w:val="004049EB"/>
    <w:rsid w:val="00414861"/>
    <w:rsid w:val="0042365D"/>
    <w:rsid w:val="00432B83"/>
    <w:rsid w:val="00445394"/>
    <w:rsid w:val="004706F3"/>
    <w:rsid w:val="00486DC9"/>
    <w:rsid w:val="00487D76"/>
    <w:rsid w:val="00490472"/>
    <w:rsid w:val="004A4E2F"/>
    <w:rsid w:val="004B6E24"/>
    <w:rsid w:val="004C3DAD"/>
    <w:rsid w:val="004C41F2"/>
    <w:rsid w:val="004E0B6D"/>
    <w:rsid w:val="004E7AC0"/>
    <w:rsid w:val="00530793"/>
    <w:rsid w:val="005328DA"/>
    <w:rsid w:val="00533422"/>
    <w:rsid w:val="00545A7C"/>
    <w:rsid w:val="00553170"/>
    <w:rsid w:val="005736E2"/>
    <w:rsid w:val="0057378C"/>
    <w:rsid w:val="00591102"/>
    <w:rsid w:val="005A7A4C"/>
    <w:rsid w:val="005B5440"/>
    <w:rsid w:val="005B6975"/>
    <w:rsid w:val="005D0BC3"/>
    <w:rsid w:val="005D2F1D"/>
    <w:rsid w:val="00600E3F"/>
    <w:rsid w:val="00601A89"/>
    <w:rsid w:val="006079CD"/>
    <w:rsid w:val="00625422"/>
    <w:rsid w:val="006259CE"/>
    <w:rsid w:val="00660D2C"/>
    <w:rsid w:val="00662407"/>
    <w:rsid w:val="0066459B"/>
    <w:rsid w:val="006958A3"/>
    <w:rsid w:val="006A34B7"/>
    <w:rsid w:val="006A3F21"/>
    <w:rsid w:val="006C2645"/>
    <w:rsid w:val="006C28BE"/>
    <w:rsid w:val="006C60C2"/>
    <w:rsid w:val="006C7AA9"/>
    <w:rsid w:val="006D7F09"/>
    <w:rsid w:val="006E1D40"/>
    <w:rsid w:val="006E2657"/>
    <w:rsid w:val="00700D1E"/>
    <w:rsid w:val="0070421C"/>
    <w:rsid w:val="00705710"/>
    <w:rsid w:val="00713F6C"/>
    <w:rsid w:val="00716EF2"/>
    <w:rsid w:val="007221A0"/>
    <w:rsid w:val="007664D3"/>
    <w:rsid w:val="00767905"/>
    <w:rsid w:val="00772369"/>
    <w:rsid w:val="007777B9"/>
    <w:rsid w:val="00781ABF"/>
    <w:rsid w:val="00786130"/>
    <w:rsid w:val="007A4CB2"/>
    <w:rsid w:val="007C0178"/>
    <w:rsid w:val="007C0B87"/>
    <w:rsid w:val="007C48BB"/>
    <w:rsid w:val="007C79EC"/>
    <w:rsid w:val="007E3E52"/>
    <w:rsid w:val="0080294F"/>
    <w:rsid w:val="00803C7F"/>
    <w:rsid w:val="00811131"/>
    <w:rsid w:val="00816D60"/>
    <w:rsid w:val="0082562A"/>
    <w:rsid w:val="00834A9D"/>
    <w:rsid w:val="00845235"/>
    <w:rsid w:val="008614CA"/>
    <w:rsid w:val="00887CAB"/>
    <w:rsid w:val="00891058"/>
    <w:rsid w:val="008A2789"/>
    <w:rsid w:val="008A5E79"/>
    <w:rsid w:val="008C41E2"/>
    <w:rsid w:val="008C7A29"/>
    <w:rsid w:val="008D5CBE"/>
    <w:rsid w:val="008D7132"/>
    <w:rsid w:val="008E31F2"/>
    <w:rsid w:val="008F4D5B"/>
    <w:rsid w:val="00912014"/>
    <w:rsid w:val="00923F83"/>
    <w:rsid w:val="0093184D"/>
    <w:rsid w:val="00933B03"/>
    <w:rsid w:val="0093774C"/>
    <w:rsid w:val="00950592"/>
    <w:rsid w:val="00954033"/>
    <w:rsid w:val="0096306C"/>
    <w:rsid w:val="009635FA"/>
    <w:rsid w:val="00973765"/>
    <w:rsid w:val="00983D7E"/>
    <w:rsid w:val="009B02C7"/>
    <w:rsid w:val="009D2EF8"/>
    <w:rsid w:val="009D6573"/>
    <w:rsid w:val="009E757E"/>
    <w:rsid w:val="009F5A5F"/>
    <w:rsid w:val="00A04E63"/>
    <w:rsid w:val="00A31603"/>
    <w:rsid w:val="00A4188F"/>
    <w:rsid w:val="00A42DFE"/>
    <w:rsid w:val="00A45903"/>
    <w:rsid w:val="00A54FC4"/>
    <w:rsid w:val="00A66882"/>
    <w:rsid w:val="00A71802"/>
    <w:rsid w:val="00A97880"/>
    <w:rsid w:val="00AA2DA0"/>
    <w:rsid w:val="00AA5EB7"/>
    <w:rsid w:val="00AB059B"/>
    <w:rsid w:val="00AB5476"/>
    <w:rsid w:val="00B0122A"/>
    <w:rsid w:val="00B07FF6"/>
    <w:rsid w:val="00B22593"/>
    <w:rsid w:val="00B420B1"/>
    <w:rsid w:val="00B43406"/>
    <w:rsid w:val="00B4798E"/>
    <w:rsid w:val="00B56548"/>
    <w:rsid w:val="00B74BDB"/>
    <w:rsid w:val="00B77A35"/>
    <w:rsid w:val="00B87371"/>
    <w:rsid w:val="00B9316B"/>
    <w:rsid w:val="00BA5A70"/>
    <w:rsid w:val="00BA6E53"/>
    <w:rsid w:val="00BC2DC3"/>
    <w:rsid w:val="00BC464A"/>
    <w:rsid w:val="00BD1800"/>
    <w:rsid w:val="00BD7016"/>
    <w:rsid w:val="00BE2B8D"/>
    <w:rsid w:val="00C12302"/>
    <w:rsid w:val="00C224EC"/>
    <w:rsid w:val="00C35C3D"/>
    <w:rsid w:val="00C40D05"/>
    <w:rsid w:val="00C42F77"/>
    <w:rsid w:val="00C6043B"/>
    <w:rsid w:val="00C61EC7"/>
    <w:rsid w:val="00C745EB"/>
    <w:rsid w:val="00C8697F"/>
    <w:rsid w:val="00CA5634"/>
    <w:rsid w:val="00CA593A"/>
    <w:rsid w:val="00CA5F39"/>
    <w:rsid w:val="00CB0778"/>
    <w:rsid w:val="00CB3983"/>
    <w:rsid w:val="00CB4466"/>
    <w:rsid w:val="00CC4911"/>
    <w:rsid w:val="00CD3F05"/>
    <w:rsid w:val="00CE2DA4"/>
    <w:rsid w:val="00CE7BB3"/>
    <w:rsid w:val="00CE7E62"/>
    <w:rsid w:val="00CF11EC"/>
    <w:rsid w:val="00D06772"/>
    <w:rsid w:val="00D3293B"/>
    <w:rsid w:val="00D33293"/>
    <w:rsid w:val="00D37256"/>
    <w:rsid w:val="00D5031C"/>
    <w:rsid w:val="00D54AFA"/>
    <w:rsid w:val="00D577AA"/>
    <w:rsid w:val="00D86EA6"/>
    <w:rsid w:val="00D9793D"/>
    <w:rsid w:val="00DA5877"/>
    <w:rsid w:val="00DB39F7"/>
    <w:rsid w:val="00DD211B"/>
    <w:rsid w:val="00DF18E3"/>
    <w:rsid w:val="00DF29CF"/>
    <w:rsid w:val="00E03B47"/>
    <w:rsid w:val="00E4796B"/>
    <w:rsid w:val="00E53419"/>
    <w:rsid w:val="00E81397"/>
    <w:rsid w:val="00EA16A7"/>
    <w:rsid w:val="00EC22B1"/>
    <w:rsid w:val="00EC3474"/>
    <w:rsid w:val="00EE3B93"/>
    <w:rsid w:val="00EE72DB"/>
    <w:rsid w:val="00EF0B7A"/>
    <w:rsid w:val="00EF1777"/>
    <w:rsid w:val="00EF3620"/>
    <w:rsid w:val="00EF3982"/>
    <w:rsid w:val="00F000D3"/>
    <w:rsid w:val="00F03CD3"/>
    <w:rsid w:val="00F1196E"/>
    <w:rsid w:val="00F20455"/>
    <w:rsid w:val="00F353A6"/>
    <w:rsid w:val="00F643D1"/>
    <w:rsid w:val="00F842A1"/>
    <w:rsid w:val="00F94563"/>
    <w:rsid w:val="00F96CAD"/>
    <w:rsid w:val="00FA38AC"/>
    <w:rsid w:val="00FB30C9"/>
    <w:rsid w:val="00FC1DAF"/>
    <w:rsid w:val="00FD136A"/>
    <w:rsid w:val="00FD6EE0"/>
    <w:rsid w:val="00FE0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7"/>
  </w:style>
  <w:style w:type="paragraph" w:styleId="1">
    <w:name w:val="heading 1"/>
    <w:basedOn w:val="a"/>
    <w:link w:val="10"/>
    <w:uiPriority w:val="9"/>
    <w:qFormat/>
    <w:rsid w:val="00031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F9"/>
    <w:rPr>
      <w:b/>
      <w:bCs/>
    </w:rPr>
  </w:style>
  <w:style w:type="paragraph" w:styleId="a5">
    <w:name w:val="Balloon Text"/>
    <w:basedOn w:val="a"/>
    <w:link w:val="a6"/>
    <w:uiPriority w:val="99"/>
    <w:semiHidden/>
    <w:unhideWhenUsed/>
    <w:rsid w:val="00023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37"/>
    <w:rPr>
      <w:rFonts w:ascii="Tahoma" w:hAnsi="Tahoma" w:cs="Tahoma"/>
      <w:sz w:val="16"/>
      <w:szCs w:val="16"/>
    </w:rPr>
  </w:style>
  <w:style w:type="table" w:styleId="a7">
    <w:name w:val="Table Grid"/>
    <w:basedOn w:val="a1"/>
    <w:uiPriority w:val="59"/>
    <w:rsid w:val="0084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1058"/>
    <w:pPr>
      <w:ind w:left="720"/>
      <w:contextualSpacing/>
    </w:pPr>
  </w:style>
  <w:style w:type="paragraph" w:styleId="a9">
    <w:name w:val="header"/>
    <w:basedOn w:val="a"/>
    <w:link w:val="aa"/>
    <w:uiPriority w:val="99"/>
    <w:semiHidden/>
    <w:unhideWhenUsed/>
    <w:rsid w:val="007057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5710"/>
  </w:style>
  <w:style w:type="paragraph" w:styleId="ab">
    <w:name w:val="footer"/>
    <w:basedOn w:val="a"/>
    <w:link w:val="ac"/>
    <w:uiPriority w:val="99"/>
    <w:semiHidden/>
    <w:unhideWhenUsed/>
    <w:rsid w:val="007057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05710"/>
  </w:style>
  <w:style w:type="paragraph" w:customStyle="1" w:styleId="ConsPlusNormal">
    <w:name w:val="ConsPlusNormal"/>
    <w:link w:val="ConsPlusNormal0"/>
    <w:rsid w:val="00F8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F29CF"/>
  </w:style>
  <w:style w:type="character" w:customStyle="1" w:styleId="ad">
    <w:name w:val="a"/>
    <w:basedOn w:val="a0"/>
    <w:rsid w:val="00A97880"/>
  </w:style>
  <w:style w:type="character" w:styleId="ae">
    <w:name w:val="Hyperlink"/>
    <w:basedOn w:val="a0"/>
    <w:uiPriority w:val="99"/>
    <w:semiHidden/>
    <w:unhideWhenUsed/>
    <w:rsid w:val="00432B83"/>
    <w:rPr>
      <w:color w:val="0000FF"/>
      <w:u w:val="single"/>
    </w:rPr>
  </w:style>
  <w:style w:type="character" w:customStyle="1" w:styleId="blk">
    <w:name w:val="blk"/>
    <w:basedOn w:val="a0"/>
    <w:rsid w:val="00BD1800"/>
  </w:style>
  <w:style w:type="paragraph" w:customStyle="1" w:styleId="pboth">
    <w:name w:val="pboth"/>
    <w:basedOn w:val="a"/>
    <w:rsid w:val="00803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958A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1889516">
      <w:bodyDiv w:val="1"/>
      <w:marLeft w:val="0"/>
      <w:marRight w:val="0"/>
      <w:marTop w:val="0"/>
      <w:marBottom w:val="0"/>
      <w:divBdr>
        <w:top w:val="none" w:sz="0" w:space="0" w:color="auto"/>
        <w:left w:val="none" w:sz="0" w:space="0" w:color="auto"/>
        <w:bottom w:val="none" w:sz="0" w:space="0" w:color="auto"/>
        <w:right w:val="none" w:sz="0" w:space="0" w:color="auto"/>
      </w:divBdr>
    </w:div>
    <w:div w:id="614601293">
      <w:bodyDiv w:val="1"/>
      <w:marLeft w:val="0"/>
      <w:marRight w:val="0"/>
      <w:marTop w:val="0"/>
      <w:marBottom w:val="0"/>
      <w:divBdr>
        <w:top w:val="none" w:sz="0" w:space="0" w:color="auto"/>
        <w:left w:val="none" w:sz="0" w:space="0" w:color="auto"/>
        <w:bottom w:val="none" w:sz="0" w:space="0" w:color="auto"/>
        <w:right w:val="none" w:sz="0" w:space="0" w:color="auto"/>
      </w:divBdr>
    </w:div>
    <w:div w:id="964192344">
      <w:bodyDiv w:val="1"/>
      <w:marLeft w:val="0"/>
      <w:marRight w:val="0"/>
      <w:marTop w:val="0"/>
      <w:marBottom w:val="0"/>
      <w:divBdr>
        <w:top w:val="none" w:sz="0" w:space="0" w:color="auto"/>
        <w:left w:val="none" w:sz="0" w:space="0" w:color="auto"/>
        <w:bottom w:val="none" w:sz="0" w:space="0" w:color="auto"/>
        <w:right w:val="none" w:sz="0" w:space="0" w:color="auto"/>
      </w:divBdr>
      <w:divsChild>
        <w:div w:id="1067148048">
          <w:marLeft w:val="0"/>
          <w:marRight w:val="0"/>
          <w:marTop w:val="120"/>
          <w:marBottom w:val="0"/>
          <w:divBdr>
            <w:top w:val="none" w:sz="0" w:space="0" w:color="auto"/>
            <w:left w:val="none" w:sz="0" w:space="0" w:color="auto"/>
            <w:bottom w:val="none" w:sz="0" w:space="0" w:color="auto"/>
            <w:right w:val="none" w:sz="0" w:space="0" w:color="auto"/>
          </w:divBdr>
        </w:div>
        <w:div w:id="164824908">
          <w:marLeft w:val="0"/>
          <w:marRight w:val="0"/>
          <w:marTop w:val="120"/>
          <w:marBottom w:val="0"/>
          <w:divBdr>
            <w:top w:val="none" w:sz="0" w:space="0" w:color="auto"/>
            <w:left w:val="none" w:sz="0" w:space="0" w:color="auto"/>
            <w:bottom w:val="none" w:sz="0" w:space="0" w:color="auto"/>
            <w:right w:val="none" w:sz="0" w:space="0" w:color="auto"/>
          </w:divBdr>
        </w:div>
        <w:div w:id="2132360284">
          <w:marLeft w:val="0"/>
          <w:marRight w:val="0"/>
          <w:marTop w:val="120"/>
          <w:marBottom w:val="0"/>
          <w:divBdr>
            <w:top w:val="none" w:sz="0" w:space="0" w:color="auto"/>
            <w:left w:val="none" w:sz="0" w:space="0" w:color="auto"/>
            <w:bottom w:val="none" w:sz="0" w:space="0" w:color="auto"/>
            <w:right w:val="none" w:sz="0" w:space="0" w:color="auto"/>
          </w:divBdr>
        </w:div>
      </w:divsChild>
    </w:div>
    <w:div w:id="1057241363">
      <w:bodyDiv w:val="1"/>
      <w:marLeft w:val="0"/>
      <w:marRight w:val="0"/>
      <w:marTop w:val="0"/>
      <w:marBottom w:val="0"/>
      <w:divBdr>
        <w:top w:val="none" w:sz="0" w:space="0" w:color="auto"/>
        <w:left w:val="none" w:sz="0" w:space="0" w:color="auto"/>
        <w:bottom w:val="none" w:sz="0" w:space="0" w:color="auto"/>
        <w:right w:val="none" w:sz="0" w:space="0" w:color="auto"/>
      </w:divBdr>
    </w:div>
    <w:div w:id="1571384246">
      <w:bodyDiv w:val="1"/>
      <w:marLeft w:val="0"/>
      <w:marRight w:val="0"/>
      <w:marTop w:val="0"/>
      <w:marBottom w:val="0"/>
      <w:divBdr>
        <w:top w:val="none" w:sz="0" w:space="0" w:color="auto"/>
        <w:left w:val="none" w:sz="0" w:space="0" w:color="auto"/>
        <w:bottom w:val="none" w:sz="0" w:space="0" w:color="auto"/>
        <w:right w:val="none" w:sz="0" w:space="0" w:color="auto"/>
      </w:divBdr>
    </w:div>
    <w:div w:id="1738700052">
      <w:bodyDiv w:val="1"/>
      <w:marLeft w:val="0"/>
      <w:marRight w:val="0"/>
      <w:marTop w:val="0"/>
      <w:marBottom w:val="0"/>
      <w:divBdr>
        <w:top w:val="none" w:sz="0" w:space="0" w:color="auto"/>
        <w:left w:val="none" w:sz="0" w:space="0" w:color="auto"/>
        <w:bottom w:val="none" w:sz="0" w:space="0" w:color="auto"/>
        <w:right w:val="none" w:sz="0" w:space="0" w:color="auto"/>
      </w:divBdr>
      <w:divsChild>
        <w:div w:id="2071608631">
          <w:marLeft w:val="0"/>
          <w:marRight w:val="0"/>
          <w:marTop w:val="120"/>
          <w:marBottom w:val="0"/>
          <w:divBdr>
            <w:top w:val="none" w:sz="0" w:space="0" w:color="auto"/>
            <w:left w:val="none" w:sz="0" w:space="0" w:color="auto"/>
            <w:bottom w:val="none" w:sz="0" w:space="0" w:color="auto"/>
            <w:right w:val="none" w:sz="0" w:space="0" w:color="auto"/>
          </w:divBdr>
        </w:div>
        <w:div w:id="205139796">
          <w:marLeft w:val="0"/>
          <w:marRight w:val="0"/>
          <w:marTop w:val="120"/>
          <w:marBottom w:val="0"/>
          <w:divBdr>
            <w:top w:val="none" w:sz="0" w:space="0" w:color="auto"/>
            <w:left w:val="none" w:sz="0" w:space="0" w:color="auto"/>
            <w:bottom w:val="none" w:sz="0" w:space="0" w:color="auto"/>
            <w:right w:val="none" w:sz="0" w:space="0" w:color="auto"/>
          </w:divBdr>
        </w:div>
        <w:div w:id="951396426">
          <w:marLeft w:val="0"/>
          <w:marRight w:val="0"/>
          <w:marTop w:val="120"/>
          <w:marBottom w:val="0"/>
          <w:divBdr>
            <w:top w:val="none" w:sz="0" w:space="0" w:color="auto"/>
            <w:left w:val="none" w:sz="0" w:space="0" w:color="auto"/>
            <w:bottom w:val="none" w:sz="0" w:space="0" w:color="auto"/>
            <w:right w:val="none" w:sz="0" w:space="0" w:color="auto"/>
          </w:divBdr>
        </w:div>
        <w:div w:id="822696650">
          <w:marLeft w:val="0"/>
          <w:marRight w:val="0"/>
          <w:marTop w:val="120"/>
          <w:marBottom w:val="0"/>
          <w:divBdr>
            <w:top w:val="none" w:sz="0" w:space="0" w:color="auto"/>
            <w:left w:val="none" w:sz="0" w:space="0" w:color="auto"/>
            <w:bottom w:val="none" w:sz="0" w:space="0" w:color="auto"/>
            <w:right w:val="none" w:sz="0" w:space="0" w:color="auto"/>
          </w:divBdr>
        </w:div>
        <w:div w:id="331372710">
          <w:marLeft w:val="0"/>
          <w:marRight w:val="0"/>
          <w:marTop w:val="120"/>
          <w:marBottom w:val="0"/>
          <w:divBdr>
            <w:top w:val="none" w:sz="0" w:space="0" w:color="auto"/>
            <w:left w:val="none" w:sz="0" w:space="0" w:color="auto"/>
            <w:bottom w:val="none" w:sz="0" w:space="0" w:color="auto"/>
            <w:right w:val="none" w:sz="0" w:space="0" w:color="auto"/>
          </w:divBdr>
        </w:div>
      </w:divsChild>
    </w:div>
    <w:div w:id="1752316977">
      <w:bodyDiv w:val="1"/>
      <w:marLeft w:val="0"/>
      <w:marRight w:val="0"/>
      <w:marTop w:val="0"/>
      <w:marBottom w:val="0"/>
      <w:divBdr>
        <w:top w:val="none" w:sz="0" w:space="0" w:color="auto"/>
        <w:left w:val="none" w:sz="0" w:space="0" w:color="auto"/>
        <w:bottom w:val="none" w:sz="0" w:space="0" w:color="auto"/>
        <w:right w:val="none" w:sz="0" w:space="0" w:color="auto"/>
      </w:divBdr>
    </w:div>
    <w:div w:id="18670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E3E360443F1BF6B80E57302C3D3C5E5C00A989AC3FED035A1C37B4AFFCBB7C54B9C616D42BBB4741A58E957C2C9CB301DB60A24A8653A6O7f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E00AE50A7F2FCAE50B19FB94EEB8893E8AB66D224210995274B9666935BFBBF3B30C02EB652360DA526CCC369E9A3DBB1FC0EBD157X3Q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3AF349F063C47030AE287E355818169EF478637732BF0FF4034D02BBAE102F3AD33C15C0C3E2A1525431A9DC0916FE93051B9A2982QES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3AF349F063C47030AE287E355818169EF4796B7E33BF0FF4034D02BBAE102F3AD33C16C7C3EFA1525431A9DC0916FE93051B9A2982QESCM" TargetMode="External"/><Relationship Id="rId4" Type="http://schemas.openxmlformats.org/officeDocument/2006/relationships/settings" Target="settings.xml"/><Relationship Id="rId9" Type="http://schemas.openxmlformats.org/officeDocument/2006/relationships/hyperlink" Target="consultantplus://offline/ref=EA3AF349F063C47030AE287E355818169EF478637732BF0FF4034D02BBAE102F3AD33C15C0C3E2A1525431A9DC0916FE93051B9A2982QESCM" TargetMode="External"/><Relationship Id="rId14" Type="http://schemas.openxmlformats.org/officeDocument/2006/relationships/hyperlink" Target="consultantplus://offline/ref=65E3E360443F1BF6B80E57302C3D3C5E5C00A989AC3FED035A1C37B4AFFCBB7C54B9C616D42BB9404FA58E957C2C9CB301DB60A24A8653A6O7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98196-3C76-400E-B4E6-91672429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10</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tushino1</cp:lastModifiedBy>
  <cp:revision>53</cp:revision>
  <cp:lastPrinted>2019-03-24T12:41:00Z</cp:lastPrinted>
  <dcterms:created xsi:type="dcterms:W3CDTF">2018-02-19T04:58:00Z</dcterms:created>
  <dcterms:modified xsi:type="dcterms:W3CDTF">2020-04-15T11:06:00Z</dcterms:modified>
</cp:coreProperties>
</file>