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67" w:rsidRDefault="00C90367" w:rsidP="00C90367">
      <w:pPr>
        <w:ind w:left="4022" w:right="4387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079500" cy="11049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367" w:rsidRDefault="00C90367" w:rsidP="00C90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ПОСЕЛЕНИЯ</w:t>
      </w:r>
    </w:p>
    <w:p w:rsidR="00C90367" w:rsidRDefault="00C90367" w:rsidP="00C90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РАЙОНА СМОЛЕНСКОЙ ОБЛАСТИ</w:t>
      </w:r>
    </w:p>
    <w:p w:rsidR="00C90367" w:rsidRDefault="00C90367" w:rsidP="00C90367">
      <w:pPr>
        <w:jc w:val="center"/>
        <w:rPr>
          <w:b/>
          <w:sz w:val="28"/>
          <w:szCs w:val="28"/>
        </w:rPr>
      </w:pPr>
    </w:p>
    <w:p w:rsidR="00C90367" w:rsidRDefault="00C90367" w:rsidP="00C90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0367" w:rsidRDefault="00C90367" w:rsidP="00C90367">
      <w:pPr>
        <w:rPr>
          <w:sz w:val="28"/>
          <w:szCs w:val="28"/>
        </w:rPr>
      </w:pPr>
    </w:p>
    <w:p w:rsidR="00C90367" w:rsidRDefault="00C90367" w:rsidP="00C90367">
      <w:pPr>
        <w:rPr>
          <w:sz w:val="28"/>
          <w:szCs w:val="28"/>
        </w:rPr>
      </w:pPr>
    </w:p>
    <w:p w:rsidR="00C90367" w:rsidRDefault="00C90367" w:rsidP="00C90367">
      <w:pPr>
        <w:tabs>
          <w:tab w:val="left" w:pos="10205"/>
        </w:tabs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368E7">
        <w:rPr>
          <w:sz w:val="28"/>
          <w:szCs w:val="28"/>
        </w:rPr>
        <w:t>21.12.2020</w:t>
      </w:r>
      <w:r w:rsidR="00ED3758">
        <w:rPr>
          <w:sz w:val="28"/>
          <w:szCs w:val="28"/>
        </w:rPr>
        <w:t xml:space="preserve">                            № 0136</w:t>
      </w:r>
    </w:p>
    <w:p w:rsidR="00C90367" w:rsidRDefault="00C90367" w:rsidP="00C90367">
      <w:pPr>
        <w:tabs>
          <w:tab w:val="left" w:pos="10205"/>
        </w:tabs>
        <w:ind w:right="-55"/>
        <w:rPr>
          <w:sz w:val="28"/>
          <w:szCs w:val="28"/>
        </w:rPr>
      </w:pPr>
    </w:p>
    <w:tbl>
      <w:tblPr>
        <w:tblW w:w="0" w:type="auto"/>
        <w:tblInd w:w="18" w:type="dxa"/>
        <w:tblLayout w:type="fixed"/>
        <w:tblLook w:val="0000"/>
      </w:tblPr>
      <w:tblGrid>
        <w:gridCol w:w="4768"/>
      </w:tblGrid>
      <w:tr w:rsidR="00C90367" w:rsidRPr="00490F7B" w:rsidTr="007368E7">
        <w:trPr>
          <w:trHeight w:val="822"/>
        </w:trPr>
        <w:tc>
          <w:tcPr>
            <w:tcW w:w="4768" w:type="dxa"/>
            <w:tcBorders>
              <w:top w:val="single" w:sz="1" w:space="0" w:color="FFFFFF"/>
            </w:tcBorders>
            <w:shd w:val="clear" w:color="auto" w:fill="auto"/>
            <w:vAlign w:val="bottom"/>
          </w:tcPr>
          <w:p w:rsidR="00C90367" w:rsidRPr="00490F7B" w:rsidRDefault="00C90367" w:rsidP="007368E7">
            <w:pPr>
              <w:jc w:val="both"/>
              <w:textAlignment w:val="baseline"/>
              <w:rPr>
                <w:sz w:val="28"/>
                <w:szCs w:val="28"/>
              </w:rPr>
            </w:pPr>
            <w:r w:rsidRPr="00490F7B">
              <w:rPr>
                <w:bCs/>
                <w:color w:val="000000"/>
                <w:sz w:val="28"/>
                <w:szCs w:val="28"/>
              </w:rPr>
              <w:t xml:space="preserve">Об организации работы по охране труда в 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  <w:r w:rsidRPr="00490F7B">
              <w:rPr>
                <w:bCs/>
                <w:color w:val="000000"/>
                <w:sz w:val="28"/>
                <w:szCs w:val="28"/>
              </w:rPr>
              <w:t xml:space="preserve">дминистрации </w:t>
            </w:r>
            <w:r>
              <w:rPr>
                <w:bCs/>
                <w:color w:val="000000"/>
                <w:sz w:val="28"/>
                <w:szCs w:val="28"/>
              </w:rPr>
              <w:t>Тюшинского сельского поселения Кардымовского района Смоленской области</w:t>
            </w:r>
          </w:p>
          <w:p w:rsidR="00C90367" w:rsidRPr="00490F7B" w:rsidRDefault="00C90367" w:rsidP="007368E7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C90367" w:rsidRDefault="00C90367" w:rsidP="00C9036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90F7B">
        <w:rPr>
          <w:color w:val="000000"/>
          <w:sz w:val="28"/>
          <w:szCs w:val="28"/>
        </w:rPr>
        <w:t xml:space="preserve">            </w:t>
      </w:r>
      <w:r w:rsidRPr="009D05FD">
        <w:rPr>
          <w:color w:val="000000"/>
          <w:sz w:val="28"/>
          <w:szCs w:val="28"/>
        </w:rPr>
        <w:t>В целях создания благоприятных условий труда</w:t>
      </w:r>
      <w:r>
        <w:rPr>
          <w:color w:val="000000"/>
          <w:sz w:val="28"/>
          <w:szCs w:val="28"/>
        </w:rPr>
        <w:t>,</w:t>
      </w:r>
      <w:r w:rsidRPr="009D05FD">
        <w:rPr>
          <w:color w:val="000000"/>
          <w:sz w:val="28"/>
          <w:szCs w:val="28"/>
        </w:rPr>
        <w:t xml:space="preserve"> предупреждени</w:t>
      </w:r>
      <w:r>
        <w:rPr>
          <w:color w:val="000000"/>
          <w:sz w:val="28"/>
          <w:szCs w:val="28"/>
        </w:rPr>
        <w:t>я производственного травматизма,</w:t>
      </w:r>
      <w:r w:rsidRPr="009D05FD">
        <w:rPr>
          <w:color w:val="000000"/>
          <w:sz w:val="28"/>
          <w:szCs w:val="28"/>
        </w:rPr>
        <w:t xml:space="preserve"> организации работы по охране труда</w:t>
      </w:r>
      <w:r>
        <w:rPr>
          <w:color w:val="000000"/>
          <w:sz w:val="28"/>
          <w:szCs w:val="28"/>
        </w:rPr>
        <w:t>,  в соответствии со ст.212 Трудового кодекса,</w:t>
      </w:r>
      <w:r w:rsidRPr="00490F7B">
        <w:rPr>
          <w:color w:val="000000"/>
          <w:sz w:val="28"/>
          <w:szCs w:val="28"/>
        </w:rPr>
        <w:t xml:space="preserve"> Методически</w:t>
      </w:r>
      <w:r>
        <w:rPr>
          <w:color w:val="000000"/>
          <w:sz w:val="28"/>
          <w:szCs w:val="28"/>
        </w:rPr>
        <w:t>ми</w:t>
      </w:r>
      <w:r w:rsidRPr="00490F7B">
        <w:rPr>
          <w:color w:val="000000"/>
          <w:sz w:val="28"/>
          <w:szCs w:val="28"/>
        </w:rPr>
        <w:t xml:space="preserve"> рекомендаци</w:t>
      </w:r>
      <w:r>
        <w:rPr>
          <w:color w:val="000000"/>
          <w:sz w:val="28"/>
          <w:szCs w:val="28"/>
        </w:rPr>
        <w:t>ями</w:t>
      </w:r>
      <w:r w:rsidRPr="00490F7B">
        <w:rPr>
          <w:color w:val="000000"/>
          <w:sz w:val="28"/>
          <w:szCs w:val="28"/>
        </w:rPr>
        <w:t xml:space="preserve"> по разработке государственных нормативных требований по охране труда, утверждённых постановлением Министерства труда и </w:t>
      </w:r>
      <w:hyperlink r:id="rId8" w:history="1">
        <w:r w:rsidRPr="0007376F">
          <w:rPr>
            <w:rStyle w:val="aa"/>
            <w:color w:val="auto"/>
            <w:sz w:val="28"/>
            <w:szCs w:val="28"/>
            <w:u w:val="none"/>
          </w:rPr>
          <w:t>социального развития</w:t>
        </w:r>
      </w:hyperlink>
      <w:r w:rsidRPr="00490F7B">
        <w:rPr>
          <w:sz w:val="28"/>
          <w:szCs w:val="28"/>
        </w:rPr>
        <w:t xml:space="preserve"> РФ от </w:t>
      </w:r>
      <w:r>
        <w:rPr>
          <w:sz w:val="28"/>
          <w:szCs w:val="28"/>
        </w:rPr>
        <w:t>17.12.2002 г.</w:t>
      </w:r>
      <w:r w:rsidRPr="00490F7B">
        <w:rPr>
          <w:sz w:val="28"/>
          <w:szCs w:val="28"/>
        </w:rPr>
        <w:t xml:space="preserve"> № 80, </w:t>
      </w:r>
      <w:r w:rsidRPr="00490F7B">
        <w:rPr>
          <w:color w:val="000000"/>
          <w:sz w:val="28"/>
          <w:szCs w:val="28"/>
        </w:rPr>
        <w:t xml:space="preserve">постановлением Минтруда РФ от </w:t>
      </w:r>
      <w:r>
        <w:rPr>
          <w:color w:val="000000"/>
          <w:sz w:val="28"/>
          <w:szCs w:val="28"/>
        </w:rPr>
        <w:t>08.02.2000</w:t>
      </w:r>
      <w:r w:rsidRPr="00490F7B">
        <w:rPr>
          <w:color w:val="000000"/>
          <w:sz w:val="28"/>
          <w:szCs w:val="28"/>
        </w:rPr>
        <w:t xml:space="preserve"> N 14 «Об утверждении Рекомендаций по организации работы </w:t>
      </w:r>
      <w:r>
        <w:rPr>
          <w:color w:val="000000"/>
          <w:sz w:val="28"/>
          <w:szCs w:val="28"/>
        </w:rPr>
        <w:t>С</w:t>
      </w:r>
      <w:r w:rsidRPr="00490F7B">
        <w:rPr>
          <w:color w:val="000000"/>
          <w:sz w:val="28"/>
          <w:szCs w:val="28"/>
        </w:rPr>
        <w:t>лужбы охраны труда в организации»</w:t>
      </w:r>
      <w:r>
        <w:rPr>
          <w:color w:val="000000"/>
          <w:sz w:val="28"/>
          <w:szCs w:val="28"/>
        </w:rPr>
        <w:t xml:space="preserve">,  </w:t>
      </w:r>
      <w:r>
        <w:rPr>
          <w:sz w:val="28"/>
          <w:szCs w:val="28"/>
        </w:rPr>
        <w:t>Приказом Минтруда России от 19.08.2016 № 438н «Об утверждении типового положения о системе управления охраной труда», Администрация Тюшинского сельского поселения Кардымовского района Смоленской области</w:t>
      </w:r>
    </w:p>
    <w:p w:rsidR="00C90367" w:rsidRDefault="00C90367" w:rsidP="00C90367">
      <w:pPr>
        <w:ind w:firstLine="540"/>
        <w:jc w:val="both"/>
        <w:rPr>
          <w:sz w:val="28"/>
          <w:szCs w:val="28"/>
        </w:rPr>
      </w:pPr>
    </w:p>
    <w:p w:rsidR="00C90367" w:rsidRDefault="00C90367" w:rsidP="00C9036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 о с т а н о в л я е т:</w:t>
      </w:r>
    </w:p>
    <w:p w:rsidR="00C90367" w:rsidRDefault="00C90367" w:rsidP="00C9036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0367" w:rsidRDefault="00C90367" w:rsidP="00C90367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Положение о системе управления охраной труда в Тюшинского сельского поселения Кардымовского района Смоленской области (Приложение 1).</w:t>
      </w:r>
    </w:p>
    <w:p w:rsidR="00C90367" w:rsidRDefault="00C90367" w:rsidP="00C90367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Утвердить </w:t>
      </w:r>
      <w:r w:rsidRPr="008E0378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0378">
        <w:rPr>
          <w:rFonts w:ascii="Times New Roman" w:hAnsi="Times New Roman" w:cs="Times New Roman"/>
          <w:b w:val="0"/>
          <w:sz w:val="28"/>
          <w:szCs w:val="28"/>
        </w:rPr>
        <w:t xml:space="preserve">о комиссии по охране труда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8E0378">
        <w:rPr>
          <w:rFonts w:ascii="Times New Roman" w:hAnsi="Times New Roman" w:cs="Times New Roman"/>
          <w:b w:val="0"/>
          <w:sz w:val="28"/>
          <w:szCs w:val="28"/>
        </w:rPr>
        <w:t>Тюшинско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8E0378"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8E0378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8E0378">
        <w:rPr>
          <w:rFonts w:ascii="Times New Roman" w:hAnsi="Times New Roman" w:cs="Times New Roman"/>
          <w:b w:val="0"/>
          <w:sz w:val="28"/>
          <w:szCs w:val="28"/>
        </w:rPr>
        <w:t xml:space="preserve"> Кардымовского района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2).</w:t>
      </w:r>
    </w:p>
    <w:p w:rsidR="00C90367" w:rsidRPr="008E0378" w:rsidRDefault="00C90367" w:rsidP="00C90367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Утвердить состав комиссии по охране труда Администрации Тюшинского сельского поселения Кардымовского района Смоленской области (Приложение 3).</w:t>
      </w:r>
    </w:p>
    <w:p w:rsidR="00C90367" w:rsidRPr="00362B78" w:rsidRDefault="00C90367" w:rsidP="00BF690E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BF690E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постановлении Администрации Тюшинского сельского поселения от 25.03.2019 № 0018 </w:t>
      </w:r>
      <w:r w:rsidR="00797143">
        <w:rPr>
          <w:rFonts w:ascii="Times New Roman" w:hAnsi="Times New Roman" w:cs="Times New Roman"/>
          <w:b w:val="0"/>
          <w:sz w:val="28"/>
          <w:szCs w:val="28"/>
        </w:rPr>
        <w:t>«</w:t>
      </w:r>
      <w:r w:rsidR="00BF690E" w:rsidRPr="00BF690E">
        <w:rPr>
          <w:rFonts w:ascii="Times New Roman" w:hAnsi="Times New Roman" w:cs="Times New Roman"/>
          <w:b w:val="0"/>
          <w:sz w:val="28"/>
          <w:szCs w:val="28"/>
        </w:rPr>
        <w:t>Об организации работы по охране труда в Администрации Тюшинского сельского поселения Кардымовского района Смоленской области</w:t>
      </w:r>
      <w:r w:rsidR="0079714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90367" w:rsidRDefault="00797143" w:rsidP="00C90367">
      <w:pPr>
        <w:pStyle w:val="ConsPlusTitle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C90367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постановления оставляю за собой.</w:t>
      </w:r>
    </w:p>
    <w:p w:rsidR="00C90367" w:rsidRDefault="00797143" w:rsidP="00C90367">
      <w:pPr>
        <w:ind w:firstLine="709"/>
        <w:jc w:val="both"/>
        <w:rPr>
          <w:rFonts w:eastAsia="Arial"/>
          <w:bCs/>
          <w:sz w:val="28"/>
          <w:szCs w:val="28"/>
        </w:rPr>
      </w:pPr>
      <w:r>
        <w:rPr>
          <w:sz w:val="28"/>
          <w:szCs w:val="28"/>
        </w:rPr>
        <w:t>6</w:t>
      </w:r>
      <w:r w:rsidR="00C90367" w:rsidRPr="00362B78">
        <w:rPr>
          <w:sz w:val="28"/>
          <w:szCs w:val="28"/>
        </w:rPr>
        <w:t>.</w:t>
      </w:r>
      <w:r w:rsidR="00C90367">
        <w:rPr>
          <w:bCs/>
          <w:sz w:val="28"/>
          <w:szCs w:val="28"/>
        </w:rPr>
        <w:t xml:space="preserve"> Р</w:t>
      </w:r>
      <w:r w:rsidR="00C90367">
        <w:rPr>
          <w:rFonts w:eastAsia="Arial"/>
          <w:bCs/>
          <w:sz w:val="28"/>
          <w:szCs w:val="28"/>
        </w:rPr>
        <w:t xml:space="preserve">азместить настоящее постановление на официальном сайте </w:t>
      </w:r>
      <w:r w:rsidR="00C90367">
        <w:rPr>
          <w:rFonts w:eastAsia="Arial"/>
          <w:bCs/>
          <w:sz w:val="28"/>
          <w:szCs w:val="28"/>
        </w:rPr>
        <w:lastRenderedPageBreak/>
        <w:t>Администрации Тюшинского сельского поселения Кардымовского района Смоленской области в информационно-коммуникационной сети «Интернет».</w:t>
      </w:r>
    </w:p>
    <w:p w:rsidR="00C90367" w:rsidRDefault="00C90367" w:rsidP="00C90367">
      <w:pPr>
        <w:pStyle w:val="ConsPlusTitle"/>
        <w:widowControl/>
        <w:tabs>
          <w:tab w:val="left" w:pos="567"/>
        </w:tabs>
        <w:ind w:left="9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0367" w:rsidRDefault="00C90367" w:rsidP="00C90367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0367" w:rsidRDefault="00C90367" w:rsidP="00C90367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0367" w:rsidRDefault="00C90367" w:rsidP="00C90367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муниципального образования</w:t>
      </w:r>
    </w:p>
    <w:p w:rsidR="00C90367" w:rsidRDefault="00C90367" w:rsidP="00C90367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Тюшинского сельского поселения</w:t>
      </w:r>
    </w:p>
    <w:p w:rsidR="00C90367" w:rsidRPr="00E8059D" w:rsidRDefault="00C90367" w:rsidP="00C90367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Кардымовского района Смоленской области                                      </w:t>
      </w:r>
      <w:r>
        <w:rPr>
          <w:rFonts w:ascii="Times New Roman" w:hAnsi="Times New Roman" w:cs="Times New Roman"/>
          <w:sz w:val="28"/>
          <w:szCs w:val="28"/>
        </w:rPr>
        <w:t>Е.Е.Ласкина</w:t>
      </w:r>
    </w:p>
    <w:p w:rsidR="00C90367" w:rsidRDefault="00C90367" w:rsidP="00C90367">
      <w:pPr>
        <w:pStyle w:val="ConsPlusTitle"/>
        <w:ind w:left="567"/>
        <w:rPr>
          <w:sz w:val="28"/>
          <w:szCs w:val="28"/>
        </w:rPr>
      </w:pPr>
    </w:p>
    <w:p w:rsidR="00C90367" w:rsidRDefault="00C90367" w:rsidP="00C90367">
      <w:pPr>
        <w:pStyle w:val="ConsPlusTitle"/>
        <w:widowControl/>
        <w:tabs>
          <w:tab w:val="left" w:pos="567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059D" w:rsidRDefault="00E8059D" w:rsidP="00E8059D">
      <w:pPr>
        <w:pStyle w:val="ConsPlusTitle"/>
        <w:widowControl/>
        <w:tabs>
          <w:tab w:val="left" w:pos="567"/>
        </w:tabs>
        <w:ind w:left="9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2B78" w:rsidRDefault="00362B78" w:rsidP="00FB6313">
      <w:pPr>
        <w:ind w:left="6663"/>
        <w:jc w:val="both"/>
        <w:rPr>
          <w:bCs/>
          <w:sz w:val="24"/>
          <w:szCs w:val="24"/>
        </w:rPr>
      </w:pPr>
    </w:p>
    <w:p w:rsidR="00362B78" w:rsidRDefault="00362B78" w:rsidP="00FB6313">
      <w:pPr>
        <w:ind w:left="6663"/>
        <w:jc w:val="both"/>
        <w:rPr>
          <w:bCs/>
          <w:sz w:val="24"/>
          <w:szCs w:val="24"/>
        </w:rPr>
      </w:pPr>
    </w:p>
    <w:p w:rsidR="00362B78" w:rsidRDefault="00362B78" w:rsidP="00FB6313">
      <w:pPr>
        <w:ind w:left="6663"/>
        <w:jc w:val="both"/>
        <w:rPr>
          <w:bCs/>
          <w:sz w:val="24"/>
          <w:szCs w:val="24"/>
        </w:rPr>
      </w:pPr>
    </w:p>
    <w:p w:rsidR="00362B78" w:rsidRDefault="00362B78" w:rsidP="00FB6313">
      <w:pPr>
        <w:ind w:left="6663"/>
        <w:jc w:val="both"/>
        <w:rPr>
          <w:bCs/>
          <w:sz w:val="24"/>
          <w:szCs w:val="24"/>
        </w:rPr>
      </w:pPr>
    </w:p>
    <w:p w:rsidR="00FF7B90" w:rsidRDefault="00FF7B90" w:rsidP="004727D4">
      <w:pPr>
        <w:pStyle w:val="a3"/>
        <w:ind w:left="6237"/>
      </w:pPr>
    </w:p>
    <w:p w:rsidR="00FF7B90" w:rsidRDefault="00FF7B90" w:rsidP="004727D4">
      <w:pPr>
        <w:pStyle w:val="a3"/>
        <w:ind w:left="6237"/>
      </w:pPr>
    </w:p>
    <w:p w:rsidR="00C90367" w:rsidRDefault="00C90367" w:rsidP="004727D4">
      <w:pPr>
        <w:pStyle w:val="a3"/>
        <w:ind w:left="6237"/>
      </w:pPr>
    </w:p>
    <w:p w:rsidR="00C90367" w:rsidRDefault="00C90367" w:rsidP="004727D4">
      <w:pPr>
        <w:pStyle w:val="a3"/>
        <w:ind w:left="6237"/>
      </w:pPr>
    </w:p>
    <w:p w:rsidR="00C90367" w:rsidRDefault="00C90367" w:rsidP="004727D4">
      <w:pPr>
        <w:pStyle w:val="a3"/>
        <w:ind w:left="6237"/>
      </w:pPr>
    </w:p>
    <w:p w:rsidR="00C90367" w:rsidRDefault="00C90367" w:rsidP="004727D4">
      <w:pPr>
        <w:pStyle w:val="a3"/>
        <w:ind w:left="6237"/>
      </w:pPr>
    </w:p>
    <w:p w:rsidR="00C90367" w:rsidRDefault="00C90367" w:rsidP="004727D4">
      <w:pPr>
        <w:pStyle w:val="a3"/>
        <w:ind w:left="6237"/>
      </w:pPr>
    </w:p>
    <w:p w:rsidR="00C90367" w:rsidRDefault="00C90367" w:rsidP="004727D4">
      <w:pPr>
        <w:pStyle w:val="a3"/>
        <w:ind w:left="6237"/>
      </w:pPr>
    </w:p>
    <w:p w:rsidR="00C90367" w:rsidRDefault="00C90367" w:rsidP="004727D4">
      <w:pPr>
        <w:pStyle w:val="a3"/>
        <w:ind w:left="6237"/>
      </w:pPr>
    </w:p>
    <w:p w:rsidR="00C90367" w:rsidRDefault="00C90367" w:rsidP="004727D4">
      <w:pPr>
        <w:pStyle w:val="a3"/>
        <w:ind w:left="6237"/>
      </w:pPr>
    </w:p>
    <w:p w:rsidR="00797143" w:rsidRDefault="00797143" w:rsidP="004727D4">
      <w:pPr>
        <w:pStyle w:val="a3"/>
        <w:ind w:left="6237"/>
      </w:pPr>
    </w:p>
    <w:p w:rsidR="00797143" w:rsidRDefault="00797143" w:rsidP="004727D4">
      <w:pPr>
        <w:pStyle w:val="a3"/>
        <w:ind w:left="6237"/>
      </w:pPr>
    </w:p>
    <w:p w:rsidR="00797143" w:rsidRDefault="00797143" w:rsidP="004727D4">
      <w:pPr>
        <w:pStyle w:val="a3"/>
        <w:ind w:left="6237"/>
      </w:pPr>
    </w:p>
    <w:p w:rsidR="00797143" w:rsidRDefault="00797143" w:rsidP="004727D4">
      <w:pPr>
        <w:pStyle w:val="a3"/>
        <w:ind w:left="6237"/>
      </w:pPr>
    </w:p>
    <w:p w:rsidR="00797143" w:rsidRDefault="00797143" w:rsidP="004727D4">
      <w:pPr>
        <w:pStyle w:val="a3"/>
        <w:ind w:left="6237"/>
      </w:pPr>
    </w:p>
    <w:p w:rsidR="00797143" w:rsidRDefault="00797143" w:rsidP="004727D4">
      <w:pPr>
        <w:pStyle w:val="a3"/>
        <w:ind w:left="6237"/>
      </w:pPr>
    </w:p>
    <w:p w:rsidR="00797143" w:rsidRDefault="00797143" w:rsidP="004727D4">
      <w:pPr>
        <w:pStyle w:val="a3"/>
        <w:ind w:left="6237"/>
      </w:pPr>
    </w:p>
    <w:p w:rsidR="00797143" w:rsidRDefault="00797143" w:rsidP="004727D4">
      <w:pPr>
        <w:pStyle w:val="a3"/>
        <w:ind w:left="6237"/>
      </w:pPr>
    </w:p>
    <w:p w:rsidR="00797143" w:rsidRDefault="00797143" w:rsidP="004727D4">
      <w:pPr>
        <w:pStyle w:val="a3"/>
        <w:ind w:left="6237"/>
      </w:pPr>
    </w:p>
    <w:p w:rsidR="00797143" w:rsidRDefault="00797143" w:rsidP="004727D4">
      <w:pPr>
        <w:pStyle w:val="a3"/>
        <w:ind w:left="6237"/>
      </w:pPr>
    </w:p>
    <w:p w:rsidR="00797143" w:rsidRDefault="00797143" w:rsidP="004727D4">
      <w:pPr>
        <w:pStyle w:val="a3"/>
        <w:ind w:left="6237"/>
      </w:pPr>
    </w:p>
    <w:p w:rsidR="00797143" w:rsidRDefault="00797143" w:rsidP="004727D4">
      <w:pPr>
        <w:pStyle w:val="a3"/>
        <w:ind w:left="6237"/>
      </w:pPr>
    </w:p>
    <w:p w:rsidR="00797143" w:rsidRDefault="00797143" w:rsidP="004727D4">
      <w:pPr>
        <w:pStyle w:val="a3"/>
        <w:ind w:left="6237"/>
      </w:pPr>
    </w:p>
    <w:p w:rsidR="00797143" w:rsidRDefault="00797143" w:rsidP="004727D4">
      <w:pPr>
        <w:pStyle w:val="a3"/>
        <w:ind w:left="6237"/>
      </w:pPr>
    </w:p>
    <w:p w:rsidR="00797143" w:rsidRDefault="00797143" w:rsidP="004727D4">
      <w:pPr>
        <w:pStyle w:val="a3"/>
        <w:ind w:left="6237"/>
      </w:pPr>
    </w:p>
    <w:p w:rsidR="00797143" w:rsidRDefault="00797143" w:rsidP="004727D4">
      <w:pPr>
        <w:pStyle w:val="a3"/>
        <w:ind w:left="6237"/>
      </w:pPr>
    </w:p>
    <w:p w:rsidR="00797143" w:rsidRDefault="00797143" w:rsidP="004727D4">
      <w:pPr>
        <w:pStyle w:val="a3"/>
        <w:ind w:left="6237"/>
      </w:pPr>
    </w:p>
    <w:p w:rsidR="00797143" w:rsidRDefault="00797143" w:rsidP="004727D4">
      <w:pPr>
        <w:pStyle w:val="a3"/>
        <w:ind w:left="6237"/>
      </w:pPr>
    </w:p>
    <w:p w:rsidR="00797143" w:rsidRDefault="00797143" w:rsidP="004727D4">
      <w:pPr>
        <w:pStyle w:val="a3"/>
        <w:ind w:left="6237"/>
      </w:pPr>
    </w:p>
    <w:p w:rsidR="00C90367" w:rsidRDefault="00C90367" w:rsidP="004727D4">
      <w:pPr>
        <w:pStyle w:val="a3"/>
        <w:ind w:left="6237"/>
      </w:pPr>
    </w:p>
    <w:p w:rsidR="00C90367" w:rsidRDefault="00C90367" w:rsidP="004727D4">
      <w:pPr>
        <w:pStyle w:val="a3"/>
        <w:ind w:left="6237"/>
      </w:pPr>
    </w:p>
    <w:p w:rsidR="00C90367" w:rsidRDefault="00C90367" w:rsidP="004727D4">
      <w:pPr>
        <w:pStyle w:val="a3"/>
        <w:ind w:left="6237"/>
      </w:pPr>
    </w:p>
    <w:p w:rsidR="00C90367" w:rsidRDefault="00C90367" w:rsidP="004727D4">
      <w:pPr>
        <w:pStyle w:val="a3"/>
        <w:ind w:left="6237"/>
      </w:pPr>
    </w:p>
    <w:p w:rsidR="00C90367" w:rsidRDefault="00C90367" w:rsidP="004727D4">
      <w:pPr>
        <w:pStyle w:val="a3"/>
        <w:ind w:left="6237"/>
      </w:pPr>
    </w:p>
    <w:p w:rsidR="00C90367" w:rsidRDefault="00C90367" w:rsidP="004727D4">
      <w:pPr>
        <w:pStyle w:val="a3"/>
        <w:ind w:left="6237"/>
      </w:pPr>
    </w:p>
    <w:p w:rsidR="007368E7" w:rsidRPr="00FB6313" w:rsidRDefault="007368E7" w:rsidP="007368E7">
      <w:pPr>
        <w:ind w:left="6663"/>
        <w:jc w:val="both"/>
        <w:rPr>
          <w:bCs/>
          <w:sz w:val="24"/>
          <w:szCs w:val="24"/>
        </w:rPr>
      </w:pPr>
      <w:r w:rsidRPr="00FB6313">
        <w:rPr>
          <w:bCs/>
          <w:sz w:val="24"/>
          <w:szCs w:val="24"/>
        </w:rPr>
        <w:lastRenderedPageBreak/>
        <w:t>Приложение 1</w:t>
      </w:r>
    </w:p>
    <w:p w:rsidR="007368E7" w:rsidRPr="00FB6313" w:rsidRDefault="007368E7" w:rsidP="007368E7">
      <w:pPr>
        <w:ind w:left="6663"/>
        <w:jc w:val="both"/>
        <w:rPr>
          <w:sz w:val="24"/>
          <w:szCs w:val="24"/>
        </w:rPr>
      </w:pPr>
      <w:r w:rsidRPr="00FB6313">
        <w:rPr>
          <w:bCs/>
          <w:sz w:val="24"/>
          <w:szCs w:val="24"/>
        </w:rPr>
        <w:t>к</w:t>
      </w:r>
      <w:r>
        <w:rPr>
          <w:bCs/>
          <w:sz w:val="24"/>
          <w:szCs w:val="24"/>
        </w:rPr>
        <w:t xml:space="preserve"> </w:t>
      </w:r>
      <w:r w:rsidRPr="00FB6313">
        <w:rPr>
          <w:bCs/>
          <w:sz w:val="24"/>
          <w:szCs w:val="24"/>
        </w:rPr>
        <w:t xml:space="preserve">постановлению </w:t>
      </w:r>
      <w:r>
        <w:rPr>
          <w:bCs/>
          <w:sz w:val="24"/>
          <w:szCs w:val="24"/>
        </w:rPr>
        <w:t>А</w:t>
      </w:r>
      <w:r w:rsidRPr="00FB6313">
        <w:rPr>
          <w:bCs/>
          <w:sz w:val="24"/>
          <w:szCs w:val="24"/>
        </w:rPr>
        <w:t xml:space="preserve">дминистрации Тюшинского сельского поселения Кардымовского района Смоленской области от </w:t>
      </w:r>
      <w:r>
        <w:rPr>
          <w:bCs/>
          <w:sz w:val="24"/>
          <w:szCs w:val="24"/>
        </w:rPr>
        <w:t>21.12.2020</w:t>
      </w:r>
      <w:r w:rsidR="003A2A35">
        <w:rPr>
          <w:bCs/>
          <w:sz w:val="24"/>
          <w:szCs w:val="24"/>
        </w:rPr>
        <w:t xml:space="preserve"> № 0136</w:t>
      </w:r>
    </w:p>
    <w:p w:rsidR="007368E7" w:rsidRDefault="007368E7" w:rsidP="007368E7">
      <w:pPr>
        <w:jc w:val="center"/>
        <w:rPr>
          <w:b/>
          <w:bCs/>
          <w:sz w:val="28"/>
          <w:szCs w:val="28"/>
        </w:rPr>
      </w:pPr>
    </w:p>
    <w:p w:rsidR="007368E7" w:rsidRDefault="007368E7" w:rsidP="007368E7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7368E7" w:rsidRDefault="007368E7" w:rsidP="007368E7">
      <w:pPr>
        <w:spacing w:line="36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системе управления охраной труда в Тюшинского сельского поселения Кардымовского района Смоленской области</w:t>
      </w:r>
    </w:p>
    <w:p w:rsidR="007368E7" w:rsidRDefault="007368E7" w:rsidP="007368E7">
      <w:pPr>
        <w:spacing w:line="360" w:lineRule="atLeast"/>
        <w:jc w:val="center"/>
        <w:rPr>
          <w:b/>
          <w:sz w:val="28"/>
          <w:szCs w:val="28"/>
        </w:rPr>
      </w:pPr>
    </w:p>
    <w:p w:rsidR="007368E7" w:rsidRDefault="007368E7" w:rsidP="007368E7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7368E7" w:rsidRDefault="007368E7" w:rsidP="007368E7">
      <w:pPr>
        <w:jc w:val="both"/>
        <w:rPr>
          <w:b/>
          <w:sz w:val="28"/>
          <w:szCs w:val="28"/>
        </w:rPr>
      </w:pPr>
    </w:p>
    <w:p w:rsidR="007368E7" w:rsidRDefault="007368E7" w:rsidP="007368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Положение о системе управления охраной труда Администрации Тюшинского сельского поселения Кардымовского района Смоленской области разработано на основе Типового положения о системе управления охраной труда, утвержденного Приказом Минтруда России от 19.08.2016 N 438н.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Положение создано в целях обеспечения функционирования системы управления охраной труда (далее - СУОТ) в Администрации Тюшинского сельского поселения  Кардымовского района Смоленской области, в частности, с учетом:</w:t>
      </w:r>
    </w:p>
    <w:p w:rsidR="007368E7" w:rsidRDefault="007368E7" w:rsidP="007368E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раздела X</w:t>
      </w:r>
      <w:r>
        <w:rPr>
          <w:sz w:val="28"/>
          <w:szCs w:val="28"/>
        </w:rPr>
        <w:t xml:space="preserve"> "Охрана труда" Трудового кодекса РФ;</w:t>
      </w:r>
    </w:p>
    <w:p w:rsidR="007368E7" w:rsidRDefault="007368E7" w:rsidP="007368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Ростехрегулирования от 10.07.2007 N 169-ст);</w:t>
      </w:r>
    </w:p>
    <w:p w:rsidR="007368E7" w:rsidRDefault="007368E7" w:rsidP="007368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Росстандарта от 09.06.2016 N 601-ст).</w:t>
      </w:r>
    </w:p>
    <w:p w:rsidR="007368E7" w:rsidRDefault="007368E7" w:rsidP="007368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положение устанавливает общие требования к организации работы по охране труда на основе нормативных правовых документов, принципов и методов управления, направленных на совершенствование деятельности по охране труда.</w:t>
      </w:r>
    </w:p>
    <w:p w:rsidR="007368E7" w:rsidRDefault="007368E7" w:rsidP="007368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СУОТ представляет собой единство: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организационных структур управления Администрации Тюшинского сельского поселения Кардымовского района Смоленской области с фиксированными обязанностями его должностных лиц;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процедур и порядков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устанавливающей (нормативные акты Администрации Тюшинского сельского поселения) и фиксирующей (журналы, акты, записи) документации.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Требования СУОТ обязательны для всех работников Администрации Тюшинского сельского поселения Кардымовского района Смоленской области 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СУОТ состоит из следующих разделов и подразделов: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политика в области охраны труда;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цели в области охраны труда;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обеспечение функционирования СУОТ (распределение обязанностей в сфере охраны труда между должностными лицами);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процедуры, направленные на достижение целей в области охраны труда (далее - процедуры), включая:</w:t>
      </w:r>
    </w:p>
    <w:p w:rsidR="007368E7" w:rsidRDefault="007368E7" w:rsidP="007368E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процедуру подготовки работников по охране труда;</w:t>
      </w:r>
    </w:p>
    <w:p w:rsidR="007368E7" w:rsidRDefault="007368E7" w:rsidP="007368E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процедуру организации и проведения оценки условий труда;</w:t>
      </w:r>
    </w:p>
    <w:p w:rsidR="007368E7" w:rsidRDefault="007368E7" w:rsidP="007368E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процедуру управления профессиональными рисками;</w:t>
      </w:r>
    </w:p>
    <w:p w:rsidR="007368E7" w:rsidRDefault="007368E7" w:rsidP="007368E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процедуру организации и проведения наблюдения за состоянием здоровья работников;</w:t>
      </w:r>
    </w:p>
    <w:p w:rsidR="007368E7" w:rsidRDefault="007368E7" w:rsidP="007368E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процедуру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7368E7" w:rsidRDefault="007368E7" w:rsidP="007368E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процедуру обеспечения оптимальных режимов труда и отдыха работников;</w:t>
      </w:r>
    </w:p>
    <w:p w:rsidR="007368E7" w:rsidRDefault="007368E7" w:rsidP="007368E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процедуру обеспечения работников средствами индивидуальной и коллективной защиты, смывающими и обезвреживающими средствами;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планирование мероприятий по реализации процедур;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контроль функционирования СУОТ и мониторинг реализации процедур;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планирование улучшений функционирования СУОТ;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реагирование на аварии, несчастные случаи и профессиональные заболевания;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управление документами СУОТ.</w:t>
      </w:r>
    </w:p>
    <w:p w:rsidR="007368E7" w:rsidRDefault="007368E7" w:rsidP="007368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7368E7" w:rsidRDefault="007368E7" w:rsidP="007368E7">
      <w:pPr>
        <w:ind w:left="709" w:hanging="709"/>
        <w:contextualSpacing/>
        <w:jc w:val="both"/>
        <w:rPr>
          <w:sz w:val="28"/>
          <w:szCs w:val="28"/>
        </w:rPr>
      </w:pPr>
    </w:p>
    <w:p w:rsidR="007368E7" w:rsidRDefault="007368E7" w:rsidP="007368E7">
      <w:pPr>
        <w:tabs>
          <w:tab w:val="left" w:pos="993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Политика в области охраны труда</w:t>
      </w:r>
    </w:p>
    <w:p w:rsidR="007368E7" w:rsidRDefault="007368E7" w:rsidP="007368E7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Политика Администрации Тюшинского сельского поселения Кардымовского района Смоленской области в области охраны труда (далее - политика по охране труда)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Политика по охране труда обеспечивает: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приоритет сохранения жизни и здоровья работников в процессе их трудовой деятельности;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соответствие условий труда на рабочих местах требованиям охраны труда;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выполнение последовательных и непрерывных мер  по предупреждению происшествий и случаев ухудшения состояния здоровья работников, производственного травматизма и профессиональных заболеваний;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непрерывное совершенствование и повышение эффективности СУОТ;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личную заинтересованность в обеспечении, насколько это возможно, безопасных условий труда;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 выполнение иных обязанностей в области охраны труда исходя из специфики своей деятельности.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 политике по охране труда отражены: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положения о соответствии условий труда на рабочих местах в Администрации Тюшинского сельского поселения Кардымовского района Смоленской области поселения требованиям охраны труда;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обязательства Администрации Тюшинского сельского поселения Кардымовского района Смоленской области поселения по предотвращению травматизма и ухудшения здоровья работников;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порядок совершенствования функционирования СУОТ.</w:t>
      </w:r>
    </w:p>
    <w:p w:rsidR="007368E7" w:rsidRDefault="007368E7" w:rsidP="007368E7">
      <w:pPr>
        <w:rPr>
          <w:sz w:val="28"/>
          <w:szCs w:val="28"/>
        </w:rPr>
      </w:pPr>
    </w:p>
    <w:p w:rsidR="007368E7" w:rsidRDefault="007368E7" w:rsidP="007368E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III. Цели в области охраны труда</w:t>
      </w:r>
    </w:p>
    <w:p w:rsidR="007368E7" w:rsidRDefault="007368E7" w:rsidP="007368E7">
      <w:pPr>
        <w:jc w:val="center"/>
        <w:outlineLvl w:val="0"/>
        <w:rPr>
          <w:b/>
          <w:sz w:val="28"/>
          <w:szCs w:val="28"/>
        </w:rPr>
      </w:pP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Основные цели Администрации Тюшинского сельского поселения Кардымовского района Смоленской области в области охраны труда (далее - цели) содержатся в политике по охране труда и достигаются путем реализации в Администрации Тюшинского сельского поселения Кардымовского района Смоленской области процедур, предусмотренных разд. V настоящего Положения.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Цели сформулированы с учетом необходимости оценки их достижения.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Основной целью является обеспечение приоритета сохранения жизни и здоровья работников Администрации Тюшинского сельского поселения Кардымовского района Смоленской области.</w:t>
      </w:r>
    </w:p>
    <w:p w:rsidR="007368E7" w:rsidRDefault="007368E7" w:rsidP="007368E7">
      <w:pPr>
        <w:jc w:val="both"/>
        <w:rPr>
          <w:b/>
          <w:sz w:val="28"/>
          <w:szCs w:val="28"/>
        </w:rPr>
      </w:pPr>
    </w:p>
    <w:p w:rsidR="007368E7" w:rsidRDefault="007368E7" w:rsidP="007368E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Обеспечение функционирования СУОТ (распределение</w:t>
      </w:r>
    </w:p>
    <w:p w:rsidR="007368E7" w:rsidRDefault="007368E7" w:rsidP="007368E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обязанностей в сфере охраны труда между должностными лицами)</w:t>
      </w:r>
    </w:p>
    <w:p w:rsidR="007368E7" w:rsidRDefault="007368E7" w:rsidP="007368E7">
      <w:pPr>
        <w:jc w:val="center"/>
        <w:outlineLvl w:val="0"/>
        <w:rPr>
          <w:b/>
          <w:sz w:val="28"/>
          <w:szCs w:val="28"/>
        </w:rPr>
      </w:pPr>
    </w:p>
    <w:p w:rsidR="007368E7" w:rsidRDefault="007368E7" w:rsidP="007368E7">
      <w:pPr>
        <w:jc w:val="center"/>
        <w:outlineLvl w:val="0"/>
        <w:rPr>
          <w:b/>
          <w:sz w:val="28"/>
          <w:szCs w:val="28"/>
        </w:rPr>
      </w:pPr>
    </w:p>
    <w:p w:rsidR="007368E7" w:rsidRDefault="007368E7" w:rsidP="007368E7">
      <w:pPr>
        <w:ind w:firstLine="709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14. Уровни управления охраной труда:</w:t>
      </w:r>
    </w:p>
    <w:p w:rsidR="007368E7" w:rsidRDefault="007368E7" w:rsidP="007368E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 уровень Администрации Тюшинского сельского поселения Кардымовского района Смоленской области в целом.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Управление охраной труда осуществляется при непосредственном участии работников Администрации Тюшинского сельского поселения Кардымовского района Смоленской области.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Распределение обязанностей в сфере охраны труда закрепляется в отдельных нормативных актах Администрации Тюшинского сельского поселения Кардымовского района Смоленской области, планах мероприятий, а также в должностных инструкциях лиц, участвующих в управлении охраной труда.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Обязанности в сфере охраны труда:</w:t>
      </w:r>
    </w:p>
    <w:p w:rsidR="007368E7" w:rsidRDefault="007368E7" w:rsidP="007368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Pr="00B21E93">
        <w:rPr>
          <w:b/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>
        <w:rPr>
          <w:b/>
          <w:sz w:val="28"/>
          <w:szCs w:val="28"/>
        </w:rPr>
        <w:t>: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гарантирует права работников на охрану труда, включая обеспечение условий труда, соответствующих требованиям охраны труда;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соблюдение режима труда и отдыха работников;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ресурсное обеспечение мероприятий по охране труда;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принимает меры по сохранению жизни и здоровья работников и иных лиц </w:t>
      </w:r>
      <w:r>
        <w:rPr>
          <w:sz w:val="28"/>
          <w:szCs w:val="28"/>
        </w:rPr>
        <w:lastRenderedPageBreak/>
        <w:t>при возникновении таких ситуаций, в том числе меры по оказанию пострадавшим первой помощи;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создание и функционирование СУОТ;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разработкой организационно-распорядительных документов;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ответственность специалистов охраны труда за деятельность в области охраны труда;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в соответствии с Трудовым кодексом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(при необходимости);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приобретение и выдачу за счет собственных средств специальной одежды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проведение специальной оценки условий труда;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содействует работе комиссии по охране труда;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санитарно-бытовое обслуживание обеспечение работников в соответствии с требованиями охраны труда;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приостанавливает работы в случаях, установленных требованиями охраны труда;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доступность документов и информации, содержащих требования охраны труда, действующие в Администрации Тюшинского сельского поселения Кардымовского района Смоленской области, для ознакомления с ними работников и иных лиц;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</w:p>
    <w:p w:rsidR="007368E7" w:rsidRDefault="007368E7" w:rsidP="007368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уполномоченный по охране труда Администрации Тюшинского сельского поселения Кардымовского района Смоленской области (Глава муниципального образования):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функционирование СУОТ;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руководство организационной работой по охране труда в Администрации Тюшинского сельского поселения Кардымовского района Смоленской области;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контроль за обеспечением работников в соответствии с Трудовым кодексом Российской Федерации нормативной правовой и методической документацией в области охраны труда;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контролирует соблюдение требований охраны труда в Администрации Тюшинского сельского поселения Кардымовского района Смоленской области,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оперативную и консультативную связь с органами государственной власти по вопросам охраны труда;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разработке и пересмотре актов по охране труда;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организации и проведении специальной оценки условий труда;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организует проведение медицинских осмотров работников;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расследовании  несчастных случаев,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</w:p>
    <w:p w:rsidR="007368E7" w:rsidRDefault="007368E7" w:rsidP="007368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в) работник: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соблюдает требования охраны труда в рамках выполнения своих должностных обязанностей, включая выполнение требований инструкций по охране труда, правил внутреннего трудового распорядка Администрации Тюшинского сельского поселения Кардымовского района Смоленской области, а также соблюдение трудовой дисциплины, выполнение указаний руководителя;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проходит медицинские осмотры по направлению работодателя (при необходимости);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контроле над состоянием условий и охраны труда;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содержит в чистоте свое рабочее место;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перед началом рабочего дня проводит осмотр своего рабочего места;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следит за исправностью техники на своем рабочем месте;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правильно использует средства индивидуальной и коллективной защиты и приспособления, обеспечивающие безопасность труда;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извещает руководителя о любой ситуации, угрожающей жизни и здоровью людей, о каждом несчастном случае или об ухудшении состояния своего здоровья;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возникновении чрезвычайной ситуации действует в соответствии с ранее утвержденным порядком действий в случае их возникновения и принимает необходимые меры по  ее ликвидации;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меры по оказанию первой помощи пострадавшим на производстве;</w:t>
      </w:r>
    </w:p>
    <w:p w:rsidR="007368E7" w:rsidRDefault="007368E7" w:rsidP="007368E7">
      <w:pPr>
        <w:jc w:val="center"/>
        <w:outlineLvl w:val="0"/>
        <w:rPr>
          <w:sz w:val="28"/>
          <w:szCs w:val="28"/>
        </w:rPr>
      </w:pPr>
    </w:p>
    <w:p w:rsidR="007368E7" w:rsidRDefault="007368E7" w:rsidP="00736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Процедуры, направленные на достижение целей</w:t>
      </w:r>
    </w:p>
    <w:p w:rsidR="007368E7" w:rsidRDefault="007368E7" w:rsidP="00736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области охраны труда</w:t>
      </w:r>
    </w:p>
    <w:p w:rsidR="007368E7" w:rsidRDefault="007368E7" w:rsidP="007368E7">
      <w:pPr>
        <w:jc w:val="center"/>
        <w:rPr>
          <w:b/>
          <w:sz w:val="28"/>
          <w:szCs w:val="28"/>
        </w:rPr>
      </w:pP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С целью организации процедуры подготовки работников по охране труда, исходя из специфики своей деятельности, Администрации Тюшинского сельского </w:t>
      </w:r>
      <w:r>
        <w:rPr>
          <w:sz w:val="28"/>
          <w:szCs w:val="28"/>
        </w:rPr>
        <w:lastRenderedPageBreak/>
        <w:t>поселения Кардымовского района Смоленской области устанавливает (определяет):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перечень должностей работников, проходящих стажировку по охране труда, с указанием ее продолжительности по каждой должности;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перечень должностей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перечень должностей работников, проходящих подготовку по охране труда в Администрации Тюшинского сельского поселения;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состав комиссии по проверке знаний требований охраны труда;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регламент работы комиссии по проверке знаний требований охраны труда;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перечень вопросов по охране труда, по которым работники проходят проверку знаний в комиссии;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вопросы, включаемые в программу инструктажа по охране труда;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 порядок организации и проведения инструктажа по охране труда;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порядок организации и проведения стажировки на рабочем месте и подготовки по охране труда.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В ходе организации процедуры подготовки работников по охране труда Администрации Тюшинского сельского поселения Кардымовского района Смоленской области учитывает необходимость подготовки работников,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обязанностей:</w:t>
      </w:r>
    </w:p>
    <w:p w:rsidR="007368E7" w:rsidRDefault="007368E7" w:rsidP="007368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планирование аттестаций и обучения </w:t>
      </w:r>
      <w:r>
        <w:rPr>
          <w:color w:val="000000"/>
          <w:sz w:val="28"/>
          <w:szCs w:val="28"/>
        </w:rPr>
        <w:t xml:space="preserve">работников </w:t>
      </w:r>
      <w:r>
        <w:rPr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>
        <w:rPr>
          <w:color w:val="000000"/>
          <w:sz w:val="28"/>
          <w:szCs w:val="28"/>
        </w:rPr>
        <w:t xml:space="preserve"> по гражданской обороне и чрезвычайным ситуациям, промышленной безопасности и охране труда;</w:t>
      </w:r>
    </w:p>
    <w:p w:rsidR="007368E7" w:rsidRDefault="007368E7" w:rsidP="007368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план-график обучения и проверки знаний </w:t>
      </w:r>
      <w:r>
        <w:rPr>
          <w:color w:val="000000"/>
          <w:sz w:val="28"/>
          <w:szCs w:val="28"/>
        </w:rPr>
        <w:t xml:space="preserve">по охране труда членов аттестационной комиссии, и работников </w:t>
      </w:r>
      <w:r>
        <w:rPr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>
        <w:rPr>
          <w:color w:val="000000"/>
          <w:sz w:val="28"/>
          <w:szCs w:val="28"/>
        </w:rPr>
        <w:t xml:space="preserve"> поселения на очередной год.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С целью организации и проведения процедуры оценки условий труда, Администрация Тюшинского сельского поселения Кардымовского района Смоленской области, исходя из специфики своей деятельности: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осуществляет отбор и заключение гражданско-правового договора с организацией, проводящей специальную оценку условий труда, учитывая  необходимость привлечения к данной работе наиболее компетентной в отношении вида деятельности работодателя;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определяет порядок использования результатов специальной оценки условий труда.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С целью организации процедуры управления профессиональными рисками Администрации Тюшинского сельского поселения Кардымовского района Смоленской области, исходя из специфики своей деятельности, определяет порядок </w:t>
      </w:r>
      <w:r>
        <w:rPr>
          <w:sz w:val="28"/>
          <w:szCs w:val="28"/>
        </w:rPr>
        <w:lastRenderedPageBreak/>
        <w:t>реализации следующих мероприятий по управлению профессиональными рисками: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выявление опасностей;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оценка уровней профессиональных рисков;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снижение уровней профессиональных рисков.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Идентификация опасностей, представляющих угрозу жизни и здоровью работников, и составление их перечня осуществляются с привлечением специалиста по охране труда, комиссии по охране труда, работников.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В качестве опасностей, представляющих угрозу жизни и здоровью работников, Администрации Тюшинского сельского поселения Кардымовского района Смоленской области, исходя из специфики своей деятельности, рассматривает:</w:t>
      </w:r>
    </w:p>
    <w:p w:rsidR="007368E7" w:rsidRDefault="007368E7" w:rsidP="007368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механические опасности: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падения из-за потери равновесия, в том числе при спотыкании или поскальзывании, при передвижении по скользким поверхностям или мокрым полам;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пореза частей тела, в том числе кромкой листа бумаги, канцелярским ножом, ножницами;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травмирования, в том числе в результате падающими снегом и (или) льдом, упавшими с крыш зданий и сооружений;</w:t>
      </w:r>
    </w:p>
    <w:p w:rsidR="007368E7" w:rsidRDefault="007368E7" w:rsidP="007368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электрические опасности: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7368E7" w:rsidRDefault="007368E7" w:rsidP="007368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в) термические опасности: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ожога от воздействия открытого пламени;</w:t>
      </w:r>
    </w:p>
    <w:p w:rsidR="007368E7" w:rsidRDefault="007368E7" w:rsidP="007368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4778D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опасности связанные с напряженностью трудового процесса: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 w:rsidRPr="00B4778D">
        <w:rPr>
          <w:sz w:val="28"/>
          <w:szCs w:val="28"/>
        </w:rPr>
        <w:t>-</w:t>
      </w:r>
      <w:r>
        <w:rPr>
          <w:sz w:val="28"/>
          <w:szCs w:val="28"/>
        </w:rPr>
        <w:t xml:space="preserve"> опасность, связанная с рабочей позой;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психических нагрузок, стрессов;</w:t>
      </w:r>
    </w:p>
    <w:p w:rsidR="007368E7" w:rsidRPr="00B4778D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перенапряжения зрительного анализатора;</w:t>
      </w:r>
    </w:p>
    <w:p w:rsidR="007368E7" w:rsidRDefault="007368E7" w:rsidP="007368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д) опасности, связанные с воздействием световой среды: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недостаточной освещенности в рабочей зоне;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повышенной яркости света;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пониженной контрастности;</w:t>
      </w:r>
    </w:p>
    <w:p w:rsidR="007368E7" w:rsidRDefault="007368E7" w:rsidP="007368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е) опасности, связанные с воздействием неионизирующих излучений: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опасность, связанная с воздействием электростатического поля;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опасность, связанная с воздействием постоянного магнитного поля;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от электромагнитных излучений;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опасность, связанная с воздействием ультрафиолетового излучения;</w:t>
      </w:r>
    </w:p>
    <w:p w:rsidR="007368E7" w:rsidRDefault="007368E7" w:rsidP="007368E7">
      <w:pPr>
        <w:jc w:val="both"/>
        <w:rPr>
          <w:b/>
          <w:sz w:val="28"/>
          <w:szCs w:val="28"/>
        </w:rPr>
      </w:pPr>
      <w:r w:rsidRPr="00CC31BB">
        <w:rPr>
          <w:b/>
          <w:sz w:val="28"/>
          <w:szCs w:val="28"/>
        </w:rPr>
        <w:t>з)</w:t>
      </w:r>
      <w:r>
        <w:rPr>
          <w:b/>
          <w:sz w:val="28"/>
          <w:szCs w:val="28"/>
        </w:rPr>
        <w:t xml:space="preserve"> опасности, связанные с организационными недостатками: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опасность, связанная с отсутствием на рабочем месте перечня возможных </w:t>
      </w:r>
      <w:r>
        <w:rPr>
          <w:sz w:val="28"/>
          <w:szCs w:val="28"/>
        </w:rPr>
        <w:lastRenderedPageBreak/>
        <w:t>аварий;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опасность, связанная с отсутствием на рабочем месте аптечки первой помощи, инструкции по оказанию первой помощи пострадавшему  и средств связи;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опасность, связанная с отсутствием информации (схемы, знаки, разметки) о направлении эвакуации в случае возникновения аварии;</w:t>
      </w:r>
    </w:p>
    <w:p w:rsidR="007368E7" w:rsidRDefault="007368E7" w:rsidP="007368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ж) опасности пожара: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от вдыхания дыма, паров вредных газов и пыли при пожаре;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воспламенения;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воздействия открытого пламени;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воздействия повышенной температуры окружающей среды;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воздействия пониженной концентрации кислорода в воздухе;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воздействия огнетушащих веществ;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воздействия осколков частей разрушившихся зданий, сооружений, строений;</w:t>
      </w:r>
    </w:p>
    <w:p w:rsidR="007368E7" w:rsidRDefault="007368E7" w:rsidP="007368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и) опасности транспорта: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 w:rsidRPr="00E25753">
        <w:rPr>
          <w:sz w:val="28"/>
          <w:szCs w:val="28"/>
        </w:rPr>
        <w:t>- опасность наезда на человека;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выпадения из  транспортного средства;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опасность травмирования в результате дорожно-транспортного 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происшествия;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опрокидывания транспортного средства при проведении работ;</w:t>
      </w:r>
    </w:p>
    <w:p w:rsidR="007368E7" w:rsidRDefault="007368E7" w:rsidP="007368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к) опасности насилия: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насилия от враждебно настроенных работников;</w:t>
      </w:r>
    </w:p>
    <w:p w:rsidR="007368E7" w:rsidRPr="009657FA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насилия от третьих лиц;</w:t>
      </w:r>
    </w:p>
    <w:p w:rsidR="007368E7" w:rsidRDefault="007368E7" w:rsidP="007368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к) опасности, связанные с применением средств индивидуальной защиты: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опасность, связанная с несоответствием средств индивидуальной защиты анатомическим особенностям человека;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опасность, связанная со скованностью, вызванной применением средств индивидуальной защиты;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опасность отравления.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При рассмотрении перечисленных в п. 23 настоящего Положения опасностей Администрации Тюшинского сельского поселения Кардымовского района Смоленской области проводит анализ, оценку и упорядочивание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Методы оценки уровня профессиональных рисков определяются Администрацией Тюшинского сельского поселения Кардымовского района Смоленской области с учетом характера своей деятельности.</w:t>
      </w:r>
    </w:p>
    <w:p w:rsidR="007368E7" w:rsidRDefault="007368E7" w:rsidP="007368E7">
      <w:pPr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использование разных методов оценки уровня профессиональных рисков.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При описании процедуры управления профессиональными рисками учитывается следующее: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управление профессиональными рисками осуществляется с учетом текущей, прошлой и будущей деятельности Администрации Тюшинского сельского </w:t>
      </w:r>
      <w:r>
        <w:rPr>
          <w:sz w:val="28"/>
          <w:szCs w:val="28"/>
        </w:rPr>
        <w:lastRenderedPageBreak/>
        <w:t>поселения Кардымовского района Смоленской области;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тяжесть возможного ущерба растет пропорционально увеличению числа людей, подвергающихся опасности;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все оцененные профессиональные риски подлежат управлению;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К мерам по исключению или снижению уровней профессиональных рисков относятся: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исключение опасной работы (процедуры);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замена опасной работы (процедуры) менее опасной;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реализация технических методов ограничения риска воздействия опасностей на работников;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реализация административных методов ограничения времени воздействия опасностей на работников;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использование средств индивидуальной защиты;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bookmarkStart w:id="0" w:name="Par22"/>
      <w:bookmarkEnd w:id="0"/>
      <w:r>
        <w:rPr>
          <w:sz w:val="28"/>
          <w:szCs w:val="28"/>
        </w:rPr>
        <w:t>Администрация Тюшинского сельского поселения Кардымовского района Смоленской области производит информирование всех работников об условиях труда на их рабочих местах, уровнях профессиональных рисков в следующих формах: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включение соответствующих положений в трудовой договор работника;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ознакомление работника с результатами специальной оценки условий труда на его рабочем месте;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размещение сводных данных о результатах проведения специальной оценки условий труда на рабочих местах;</w:t>
      </w:r>
    </w:p>
    <w:p w:rsidR="007368E7" w:rsidRDefault="007368E7" w:rsidP="007368E7">
      <w:pPr>
        <w:jc w:val="both"/>
        <w:rPr>
          <w:sz w:val="28"/>
          <w:szCs w:val="28"/>
        </w:rPr>
      </w:pP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 С целью организации процедуры обеспечения оптимальных режимов труда и отдыха работников Администрация Тюшинского сельского поселения Кардымовского района Смоленской области 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 К таким мероприятиям относятся: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обеспечение рационального использования рабочего времени;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поддержание высокого уровня работоспособности и профилактика утомляемости работников.</w:t>
      </w:r>
    </w:p>
    <w:p w:rsidR="007368E7" w:rsidRDefault="007368E7" w:rsidP="007368E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30. </w:t>
      </w:r>
      <w:r>
        <w:rPr>
          <w:color w:val="000000"/>
          <w:sz w:val="28"/>
          <w:szCs w:val="28"/>
        </w:rPr>
        <w:t xml:space="preserve">При организации процедуры обеспечения работников средствами индивидуальной защиты, смывающими и обезвреживающими средствами в </w:t>
      </w:r>
      <w:r>
        <w:rPr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>
        <w:rPr>
          <w:color w:val="000000"/>
          <w:sz w:val="28"/>
          <w:szCs w:val="28"/>
        </w:rPr>
        <w:t>:</w:t>
      </w:r>
    </w:p>
    <w:p w:rsidR="007368E7" w:rsidRDefault="007368E7" w:rsidP="007368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выявляются потребности в обеспечении работников средствами индивидуальной защиты, смывающими и обезвреживающими средствами;</w:t>
      </w:r>
    </w:p>
    <w:p w:rsidR="007368E7" w:rsidRDefault="007368E7" w:rsidP="007368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организуется обеспечение работников средствами индивидуальной защиты, </w:t>
      </w:r>
      <w:r>
        <w:rPr>
          <w:color w:val="000000"/>
          <w:sz w:val="28"/>
          <w:szCs w:val="28"/>
        </w:rPr>
        <w:lastRenderedPageBreak/>
        <w:t>смывающими и обезвреживающими средствами;</w:t>
      </w:r>
    </w:p>
    <w:p w:rsidR="007368E7" w:rsidRDefault="007368E7" w:rsidP="007368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утверждается перечень должностей работников, которым положены средства индивидуальной защиты, смывающие и обезвреживающие средства.</w:t>
      </w:r>
    </w:p>
    <w:p w:rsidR="007368E7" w:rsidRDefault="007368E7" w:rsidP="007368E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31. </w:t>
      </w:r>
      <w:r>
        <w:rPr>
          <w:color w:val="000000"/>
          <w:sz w:val="28"/>
          <w:szCs w:val="28"/>
          <w:shd w:val="clear" w:color="auto" w:fill="FFFFFF"/>
        </w:rPr>
        <w:t>Обеспечение работников средствами индивидуальной защиты, смывающими и обезвреживающими средствами производится по наименованиям, реквизитам.</w:t>
      </w:r>
    </w:p>
    <w:p w:rsidR="007368E7" w:rsidRDefault="007368E7" w:rsidP="007368E7">
      <w:pPr>
        <w:jc w:val="both"/>
        <w:rPr>
          <w:sz w:val="28"/>
          <w:szCs w:val="28"/>
        </w:rPr>
      </w:pPr>
    </w:p>
    <w:p w:rsidR="007368E7" w:rsidRDefault="007368E7" w:rsidP="007368E7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VI. Планирование мероприятий по реализации процедур</w:t>
      </w:r>
    </w:p>
    <w:p w:rsidR="007368E7" w:rsidRDefault="007368E7" w:rsidP="007368E7">
      <w:pPr>
        <w:jc w:val="both"/>
        <w:outlineLvl w:val="0"/>
        <w:rPr>
          <w:b/>
          <w:sz w:val="28"/>
          <w:szCs w:val="28"/>
        </w:rPr>
      </w:pP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 План мероприятий по реализации процедур в Администрации Тюшинского сельского поселения Кардымовского района Смоленской области составляется ежегодно и утверждается Главой муниципального образования Тюшинского сельского поселения Кардымовского района Смоленской области.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 В плане отражаются: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результаты проведенного анализа состояния условий и охраны труда в Администрации Тюшинского сельского поселения Кардымовского района Смоленской области;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общий перечень мероприятий, проводимых при реализации процедур;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ожидаемый результат по каждому мероприятию, проводимому при реализации процедур;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сроки реализации по каждому мероприятию, проводимому при реализации процедур;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ответственные лица за реализацию мероприятий, проводимых при реализации процедур, на каждом уровне управления;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источник финансирования мероприятий, проводимых при реализации процедур.</w:t>
      </w:r>
    </w:p>
    <w:p w:rsidR="007368E7" w:rsidRDefault="007368E7" w:rsidP="007368E7">
      <w:pPr>
        <w:jc w:val="both"/>
        <w:rPr>
          <w:sz w:val="28"/>
          <w:szCs w:val="28"/>
        </w:rPr>
      </w:pPr>
    </w:p>
    <w:p w:rsidR="007368E7" w:rsidRDefault="007368E7" w:rsidP="007368E7">
      <w:pPr>
        <w:ind w:firstLine="709"/>
        <w:jc w:val="center"/>
        <w:outlineLvl w:val="0"/>
        <w:rPr>
          <w:b/>
          <w:sz w:val="28"/>
          <w:szCs w:val="28"/>
        </w:rPr>
      </w:pPr>
    </w:p>
    <w:p w:rsidR="007368E7" w:rsidRDefault="007368E7" w:rsidP="007368E7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VII. Контроль функционирования СУОТ и мониторинг</w:t>
      </w:r>
    </w:p>
    <w:p w:rsidR="007368E7" w:rsidRDefault="007368E7" w:rsidP="007368E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процедур</w:t>
      </w:r>
    </w:p>
    <w:p w:rsidR="007368E7" w:rsidRDefault="007368E7" w:rsidP="007368E7">
      <w:pPr>
        <w:jc w:val="both"/>
        <w:rPr>
          <w:b/>
          <w:sz w:val="28"/>
          <w:szCs w:val="28"/>
        </w:rPr>
      </w:pPr>
    </w:p>
    <w:p w:rsidR="007368E7" w:rsidRDefault="007368E7" w:rsidP="007368E7">
      <w:pPr>
        <w:jc w:val="both"/>
        <w:rPr>
          <w:sz w:val="28"/>
          <w:szCs w:val="28"/>
        </w:rPr>
      </w:pP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 С целью организации контроля функционирования СУОТ и мониторинга реализации процедур в Администрации Тюшинского сельского поселения Кардымовского района Смоленской области устанавливается порядок реализации мероприятий, обеспечивающих: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получение информации для определения результативности и эффективности процедур;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получение данных, составляющих основу для принятия решений по совершенствованию СУОТ.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В Администрации Тюшинского сельского поселения Кардымовского района Смоленской области определяются основные виды контроля функционирования СУОТ и мониторинга реализации процедур, к которым </w:t>
      </w:r>
      <w:r>
        <w:rPr>
          <w:sz w:val="28"/>
          <w:szCs w:val="28"/>
        </w:rPr>
        <w:lastRenderedPageBreak/>
        <w:t>относятся: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контроль состояния рабочего места, 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учет и анализ изменений требований охраны труда, соглашений по охране труда;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контроль эффективности функционирования СУОТ в целом.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36. Результаты контроля функционирования СУОТ и мониторинга реализации процедур оформляются в форме акта.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 несчастных случаев, профессиональных заболеваний, незамедлительно осуществляются корректирующие действия.</w:t>
      </w:r>
    </w:p>
    <w:p w:rsidR="007368E7" w:rsidRDefault="007368E7" w:rsidP="007368E7">
      <w:pPr>
        <w:jc w:val="both"/>
        <w:rPr>
          <w:sz w:val="28"/>
          <w:szCs w:val="28"/>
        </w:rPr>
      </w:pPr>
    </w:p>
    <w:p w:rsidR="007368E7" w:rsidRDefault="007368E7" w:rsidP="007368E7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VIII. Планирование улучшений функционирования СУОТ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 Организацию планирования улучшения функционирования СУОТ Администрация Тюшинского сельского поселения Кардымовского района Смоленской области устанавливает в зависимости от результатов контроля функционирования СУОТ и мониторинга реализации процедур, а также результатов контрольно-надзорных мероприятий органов государственной власти, предложений работников.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 При планировании улучшения функционирования СУОТ Администрация Тюшинского сельского поселения Кардымовского района Смоленской области проводит анализ эффективности функционирования СУОТ, предусматривающий оценку следующих показателей: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степень достижения целей в области охраны труда;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способность СУОТ обеспечивать выполнение обязанностей Администрации Тюшинского сельского поселения Кардымовского района Смоленской области, отраженных в Политике по охране труда;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необходимость изменения СУОТ, включая корректировку целей в области охраны труда, перераспределение обязанностей должностных лиц Администрации Тюшинского сельского поселения Кардымовского района Смоленской области в области охраны труда, перераспределение ресурсов Администрации Тюшинского сельского поселения;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необходимость изменения критериев оценки эффективности функционирования СУОТ.</w:t>
      </w:r>
    </w:p>
    <w:p w:rsidR="007368E7" w:rsidRDefault="007368E7" w:rsidP="007368E7">
      <w:pPr>
        <w:jc w:val="both"/>
        <w:rPr>
          <w:sz w:val="28"/>
          <w:szCs w:val="28"/>
        </w:rPr>
      </w:pPr>
    </w:p>
    <w:p w:rsidR="007368E7" w:rsidRDefault="007368E7" w:rsidP="007368E7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IX. Реагирование на  несчастные случаи</w:t>
      </w:r>
    </w:p>
    <w:p w:rsidR="007368E7" w:rsidRDefault="007368E7" w:rsidP="007368E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профессиональные заболевания</w:t>
      </w:r>
    </w:p>
    <w:p w:rsidR="007368E7" w:rsidRDefault="007368E7" w:rsidP="007368E7">
      <w:pPr>
        <w:jc w:val="both"/>
        <w:rPr>
          <w:b/>
          <w:sz w:val="28"/>
          <w:szCs w:val="28"/>
        </w:rPr>
      </w:pPr>
    </w:p>
    <w:p w:rsidR="007368E7" w:rsidRDefault="007368E7" w:rsidP="007368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С целью обеспечения и поддержания безопасных условий труда, недопущения случаев производственного травматизма и профессиональной </w:t>
      </w:r>
      <w:r>
        <w:rPr>
          <w:sz w:val="28"/>
          <w:szCs w:val="28"/>
        </w:rPr>
        <w:lastRenderedPageBreak/>
        <w:t>заболеваемости Администрация Тюшинского сельского поселения Кардымовского района Смоленской области устанавливает порядок выявления потенциально возможных аварий, порядок действий в случае их возникновения.</w:t>
      </w:r>
    </w:p>
    <w:p w:rsidR="007368E7" w:rsidRDefault="007368E7" w:rsidP="007368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41.  При установлении порядка действий при возникновении аварии работодателем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7368E7" w:rsidRDefault="007368E7" w:rsidP="007368E7">
      <w:pPr>
        <w:jc w:val="both"/>
        <w:rPr>
          <w:sz w:val="28"/>
          <w:szCs w:val="28"/>
        </w:rPr>
      </w:pPr>
      <w:r>
        <w:rPr>
          <w:sz w:val="28"/>
          <w:szCs w:val="28"/>
        </w:rPr>
        <w:t>а)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7368E7" w:rsidRDefault="007368E7" w:rsidP="007368E7">
      <w:pPr>
        <w:jc w:val="both"/>
        <w:rPr>
          <w:sz w:val="28"/>
          <w:szCs w:val="28"/>
        </w:rPr>
      </w:pPr>
      <w:r>
        <w:rPr>
          <w:sz w:val="28"/>
          <w:szCs w:val="28"/>
        </w:rPr>
        <w:t>б) возможность работников остановить работу и/или незамедлительно покинуть рабочее место и направиться в безопасное место;</w:t>
      </w:r>
    </w:p>
    <w:p w:rsidR="007368E7" w:rsidRDefault="007368E7" w:rsidP="007368E7">
      <w:pPr>
        <w:jc w:val="both"/>
        <w:rPr>
          <w:sz w:val="28"/>
          <w:szCs w:val="28"/>
        </w:rPr>
      </w:pPr>
      <w:r>
        <w:rPr>
          <w:sz w:val="28"/>
          <w:szCs w:val="28"/>
        </w:rPr>
        <w:t>в) невозобновление работы в условиях аварии;</w:t>
      </w:r>
    </w:p>
    <w:p w:rsidR="007368E7" w:rsidRDefault="007368E7" w:rsidP="007368E7">
      <w:pPr>
        <w:jc w:val="both"/>
        <w:rPr>
          <w:sz w:val="28"/>
          <w:szCs w:val="28"/>
        </w:rPr>
      </w:pPr>
      <w:r>
        <w:rPr>
          <w:sz w:val="28"/>
          <w:szCs w:val="28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7368E7" w:rsidRDefault="007368E7" w:rsidP="007368E7">
      <w:pPr>
        <w:jc w:val="both"/>
        <w:rPr>
          <w:sz w:val="28"/>
          <w:szCs w:val="28"/>
        </w:rPr>
      </w:pPr>
      <w:r>
        <w:rPr>
          <w:sz w:val="28"/>
          <w:szCs w:val="28"/>
        </w:rPr>
        <w:t>д)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7368E7" w:rsidRDefault="007368E7" w:rsidP="007368E7">
      <w:pPr>
        <w:jc w:val="both"/>
        <w:rPr>
          <w:sz w:val="28"/>
          <w:szCs w:val="28"/>
        </w:rPr>
      </w:pPr>
      <w:r>
        <w:rPr>
          <w:sz w:val="28"/>
          <w:szCs w:val="28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 С целью своевременного определения и понимания причин возникновения аварий, несчастных случаев и профессиональных заболеваний Администрация Тюшинского сельского поселения исходя из специфики своей деятельности устанавливает порядок расследования аварий, несчастных случаев и профессиональных заболеваний, а также оформления отчетных документов и соответствующих актов.</w:t>
      </w:r>
    </w:p>
    <w:p w:rsidR="007368E7" w:rsidRDefault="007368E7" w:rsidP="007368E7">
      <w:pPr>
        <w:rPr>
          <w:sz w:val="28"/>
          <w:szCs w:val="28"/>
        </w:rPr>
      </w:pPr>
    </w:p>
    <w:p w:rsidR="007368E7" w:rsidRDefault="007368E7" w:rsidP="007368E7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X. Управление документами СУОТ</w:t>
      </w:r>
    </w:p>
    <w:p w:rsidR="007368E7" w:rsidRDefault="007368E7" w:rsidP="007368E7">
      <w:pPr>
        <w:jc w:val="both"/>
        <w:rPr>
          <w:sz w:val="28"/>
          <w:szCs w:val="28"/>
        </w:rPr>
      </w:pP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С целью организации управления документами СУОТ Администрация Тюшинского сельского поселения Кардымовского района Смоленской области, исходя из специфики своей деятельности, устанавливает формы и рекомендации по оформлению нормативных актов и иных документов, содержащих структуру системы, обязанности и ответственность в сфере охраны труда 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 Лица, ответственные за разработку и утверждение документов СУОТ, назначаются распоряжением Администрации.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 Основными документами по охране труда в Администрации Тюшинского сельского поселения Кардымовского района Смоленской области являются: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план мероприятий по реализации процедур, направленных на достижение целей в области охраны труда в Администрация Тюшинского сельского поселения Кардымовского района Смоленской области;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положение о системе управления охраной труда в Администрации Тюшинского сельского поселения Кардымовского района Смоленской области;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должностная инструкция специалиста ответственного за охрану труда;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перечень  должностей работников, проходящих первичный, повторный и другие виды инструктажей по охране труда в Администрации Тюшинского сельского поселения Кардымовского района Смоленской области;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д) </w:t>
      </w:r>
      <w:r>
        <w:rPr>
          <w:bCs/>
          <w:color w:val="000000"/>
          <w:sz w:val="28"/>
          <w:szCs w:val="28"/>
        </w:rPr>
        <w:t>план обучения </w:t>
      </w:r>
      <w:r>
        <w:rPr>
          <w:color w:val="000000"/>
          <w:sz w:val="28"/>
          <w:szCs w:val="28"/>
        </w:rPr>
        <w:t xml:space="preserve">работников </w:t>
      </w:r>
      <w:r>
        <w:rPr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>
        <w:rPr>
          <w:color w:val="000000"/>
          <w:sz w:val="28"/>
          <w:szCs w:val="28"/>
        </w:rPr>
        <w:t xml:space="preserve"> по гражданской обороне и чрезвычайным ситуациям;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перечень должностей работников Администрации Тюшинского сельского поселения Кардымовского района Смоленской области, освобожденных от прохождения первичного инструктажа на рабочем месте;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перечень должностей работников, подлежащих медицинским осмотрам;</w:t>
      </w:r>
    </w:p>
    <w:p w:rsidR="007368E7" w:rsidRDefault="007368E7" w:rsidP="007368E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з) </w:t>
      </w:r>
      <w:r>
        <w:rPr>
          <w:color w:val="000000"/>
          <w:sz w:val="28"/>
          <w:szCs w:val="28"/>
        </w:rPr>
        <w:t xml:space="preserve">порядок обеспечения работников </w:t>
      </w:r>
      <w:r>
        <w:rPr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>
        <w:rPr>
          <w:color w:val="000000"/>
          <w:sz w:val="28"/>
          <w:szCs w:val="28"/>
        </w:rPr>
        <w:t xml:space="preserve"> средствами индивидуальной защиты, смывающими и обезвреживающими средствами;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46. 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акты и иные записи данных, вытекающие из осуществления СУОТ;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журналы учета и акты записей данных об авариях, несчастных случаях;</w:t>
      </w:r>
    </w:p>
    <w:p w:rsidR="007368E7" w:rsidRDefault="007368E7" w:rsidP="00736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результаты контроля функционирования СУОТ.</w:t>
      </w:r>
    </w:p>
    <w:p w:rsidR="007368E7" w:rsidRDefault="007368E7" w:rsidP="007368E7">
      <w:pPr>
        <w:jc w:val="both"/>
        <w:rPr>
          <w:sz w:val="28"/>
          <w:szCs w:val="28"/>
        </w:rPr>
      </w:pPr>
    </w:p>
    <w:p w:rsidR="007368E7" w:rsidRDefault="007368E7" w:rsidP="007368E7">
      <w:pPr>
        <w:jc w:val="both"/>
        <w:rPr>
          <w:sz w:val="28"/>
          <w:szCs w:val="28"/>
        </w:rPr>
      </w:pPr>
    </w:p>
    <w:p w:rsidR="007368E7" w:rsidRDefault="007368E7" w:rsidP="007368E7">
      <w:pPr>
        <w:jc w:val="both"/>
        <w:rPr>
          <w:sz w:val="28"/>
          <w:szCs w:val="28"/>
        </w:rPr>
      </w:pPr>
    </w:p>
    <w:p w:rsidR="007368E7" w:rsidRDefault="007368E7" w:rsidP="007368E7">
      <w:pPr>
        <w:jc w:val="both"/>
        <w:rPr>
          <w:sz w:val="28"/>
          <w:szCs w:val="28"/>
        </w:rPr>
      </w:pPr>
    </w:p>
    <w:p w:rsidR="007368E7" w:rsidRDefault="007368E7" w:rsidP="007368E7">
      <w:pPr>
        <w:jc w:val="both"/>
        <w:rPr>
          <w:sz w:val="28"/>
          <w:szCs w:val="28"/>
        </w:rPr>
      </w:pPr>
    </w:p>
    <w:p w:rsidR="007368E7" w:rsidRDefault="007368E7" w:rsidP="007368E7">
      <w:pPr>
        <w:spacing w:line="360" w:lineRule="atLeast"/>
        <w:ind w:left="720"/>
        <w:rPr>
          <w:sz w:val="28"/>
          <w:szCs w:val="28"/>
        </w:rPr>
      </w:pPr>
    </w:p>
    <w:p w:rsidR="007368E7" w:rsidRDefault="007368E7" w:rsidP="007368E7">
      <w:pPr>
        <w:spacing w:line="360" w:lineRule="atLeast"/>
        <w:ind w:left="720"/>
        <w:rPr>
          <w:sz w:val="28"/>
          <w:szCs w:val="28"/>
        </w:rPr>
      </w:pPr>
    </w:p>
    <w:p w:rsidR="007368E7" w:rsidRDefault="007368E7" w:rsidP="007368E7">
      <w:pPr>
        <w:spacing w:line="360" w:lineRule="atLeast"/>
        <w:ind w:left="720"/>
        <w:rPr>
          <w:sz w:val="28"/>
          <w:szCs w:val="28"/>
        </w:rPr>
      </w:pPr>
    </w:p>
    <w:p w:rsidR="007368E7" w:rsidRDefault="007368E7" w:rsidP="007368E7">
      <w:pPr>
        <w:spacing w:line="360" w:lineRule="atLeast"/>
        <w:ind w:left="720"/>
        <w:rPr>
          <w:sz w:val="28"/>
          <w:szCs w:val="28"/>
        </w:rPr>
      </w:pPr>
    </w:p>
    <w:p w:rsidR="007368E7" w:rsidRDefault="007368E7" w:rsidP="007368E7">
      <w:pPr>
        <w:spacing w:line="360" w:lineRule="atLeast"/>
        <w:ind w:left="720"/>
        <w:rPr>
          <w:sz w:val="28"/>
          <w:szCs w:val="28"/>
        </w:rPr>
      </w:pPr>
    </w:p>
    <w:p w:rsidR="007368E7" w:rsidRDefault="007368E7" w:rsidP="007368E7">
      <w:pPr>
        <w:spacing w:line="360" w:lineRule="atLeast"/>
        <w:ind w:left="720"/>
        <w:rPr>
          <w:sz w:val="28"/>
          <w:szCs w:val="28"/>
        </w:rPr>
      </w:pPr>
    </w:p>
    <w:p w:rsidR="007368E7" w:rsidRDefault="007368E7" w:rsidP="007368E7">
      <w:pPr>
        <w:spacing w:line="360" w:lineRule="atLeast"/>
        <w:ind w:left="720"/>
        <w:rPr>
          <w:sz w:val="28"/>
          <w:szCs w:val="28"/>
        </w:rPr>
      </w:pPr>
    </w:p>
    <w:p w:rsidR="007368E7" w:rsidRDefault="007368E7" w:rsidP="007368E7">
      <w:pPr>
        <w:spacing w:line="360" w:lineRule="atLeast"/>
        <w:ind w:left="720"/>
        <w:rPr>
          <w:sz w:val="28"/>
          <w:szCs w:val="28"/>
        </w:rPr>
      </w:pPr>
    </w:p>
    <w:p w:rsidR="007368E7" w:rsidRDefault="007368E7" w:rsidP="007368E7">
      <w:pPr>
        <w:spacing w:line="360" w:lineRule="atLeast"/>
        <w:ind w:left="720"/>
        <w:rPr>
          <w:sz w:val="28"/>
          <w:szCs w:val="28"/>
        </w:rPr>
      </w:pPr>
    </w:p>
    <w:p w:rsidR="007368E7" w:rsidRDefault="007368E7" w:rsidP="007368E7">
      <w:pPr>
        <w:spacing w:line="360" w:lineRule="atLeast"/>
        <w:ind w:left="720"/>
        <w:rPr>
          <w:sz w:val="28"/>
          <w:szCs w:val="28"/>
        </w:rPr>
      </w:pPr>
    </w:p>
    <w:p w:rsidR="007368E7" w:rsidRDefault="007368E7" w:rsidP="007368E7">
      <w:pPr>
        <w:spacing w:line="360" w:lineRule="atLeast"/>
        <w:ind w:left="720"/>
        <w:rPr>
          <w:sz w:val="28"/>
          <w:szCs w:val="28"/>
        </w:rPr>
      </w:pPr>
    </w:p>
    <w:p w:rsidR="007368E7" w:rsidRDefault="007368E7" w:rsidP="007368E7">
      <w:pPr>
        <w:spacing w:line="360" w:lineRule="atLeast"/>
        <w:ind w:left="720"/>
        <w:rPr>
          <w:sz w:val="28"/>
          <w:szCs w:val="28"/>
        </w:rPr>
      </w:pPr>
    </w:p>
    <w:p w:rsidR="007368E7" w:rsidRDefault="007368E7" w:rsidP="007368E7">
      <w:pPr>
        <w:spacing w:line="360" w:lineRule="atLeast"/>
        <w:ind w:left="720"/>
        <w:rPr>
          <w:sz w:val="28"/>
          <w:szCs w:val="28"/>
        </w:rPr>
      </w:pPr>
    </w:p>
    <w:p w:rsidR="007368E7" w:rsidRDefault="007368E7" w:rsidP="007368E7">
      <w:pPr>
        <w:spacing w:line="360" w:lineRule="atLeast"/>
        <w:ind w:left="720"/>
        <w:rPr>
          <w:sz w:val="28"/>
          <w:szCs w:val="28"/>
        </w:rPr>
      </w:pPr>
    </w:p>
    <w:p w:rsidR="007368E7" w:rsidRDefault="007368E7" w:rsidP="007368E7">
      <w:pPr>
        <w:spacing w:line="360" w:lineRule="atLeast"/>
        <w:ind w:left="720"/>
        <w:rPr>
          <w:sz w:val="28"/>
          <w:szCs w:val="28"/>
        </w:rPr>
      </w:pPr>
    </w:p>
    <w:p w:rsidR="007368E7" w:rsidRDefault="007368E7" w:rsidP="007368E7">
      <w:pPr>
        <w:spacing w:line="360" w:lineRule="atLeast"/>
        <w:ind w:left="720"/>
        <w:rPr>
          <w:sz w:val="28"/>
          <w:szCs w:val="28"/>
        </w:rPr>
      </w:pPr>
    </w:p>
    <w:p w:rsidR="00BD02A7" w:rsidRPr="0033482E" w:rsidRDefault="00BD02A7" w:rsidP="00BD02A7">
      <w:pPr>
        <w:ind w:left="6663"/>
        <w:jc w:val="both"/>
        <w:rPr>
          <w:sz w:val="24"/>
          <w:szCs w:val="24"/>
        </w:rPr>
      </w:pPr>
      <w:r w:rsidRPr="0033482E">
        <w:rPr>
          <w:sz w:val="24"/>
          <w:szCs w:val="24"/>
        </w:rPr>
        <w:lastRenderedPageBreak/>
        <w:t>Приложение  2</w:t>
      </w:r>
    </w:p>
    <w:p w:rsidR="00BD02A7" w:rsidRPr="0033482E" w:rsidRDefault="00BD02A7" w:rsidP="00BD02A7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33482E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33482E">
        <w:rPr>
          <w:sz w:val="24"/>
          <w:szCs w:val="24"/>
        </w:rPr>
        <w:t>дминистрации</w:t>
      </w:r>
    </w:p>
    <w:p w:rsidR="00BD02A7" w:rsidRPr="0033482E" w:rsidRDefault="00BD02A7" w:rsidP="00BD02A7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Тюшинского </w:t>
      </w:r>
      <w:r w:rsidRPr="0033482E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Кардымовского района Смоленской области</w:t>
      </w:r>
    </w:p>
    <w:p w:rsidR="00BD02A7" w:rsidRPr="0033482E" w:rsidRDefault="00BD02A7" w:rsidP="00BD02A7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797143">
        <w:rPr>
          <w:sz w:val="24"/>
          <w:szCs w:val="24"/>
        </w:rPr>
        <w:t>21.12.2020</w:t>
      </w:r>
      <w:r>
        <w:rPr>
          <w:sz w:val="24"/>
          <w:szCs w:val="24"/>
        </w:rPr>
        <w:t xml:space="preserve"> </w:t>
      </w:r>
      <w:r w:rsidRPr="0033482E">
        <w:rPr>
          <w:sz w:val="24"/>
          <w:szCs w:val="24"/>
        </w:rPr>
        <w:t xml:space="preserve"> №</w:t>
      </w:r>
      <w:r w:rsidR="003A2A35">
        <w:rPr>
          <w:sz w:val="24"/>
          <w:szCs w:val="24"/>
        </w:rPr>
        <w:t> 0136</w:t>
      </w:r>
    </w:p>
    <w:p w:rsidR="00BD02A7" w:rsidRDefault="00BD02A7" w:rsidP="00BD02A7"/>
    <w:p w:rsidR="00797143" w:rsidRDefault="00797143" w:rsidP="00BD02A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02A7" w:rsidRPr="0043180A" w:rsidRDefault="00BD02A7" w:rsidP="00BD02A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3180A">
        <w:rPr>
          <w:rFonts w:ascii="Times New Roman" w:hAnsi="Times New Roman" w:cs="Times New Roman"/>
          <w:sz w:val="28"/>
          <w:szCs w:val="28"/>
        </w:rPr>
        <w:t>ПОЛОЖЕНИЕ</w:t>
      </w:r>
      <w:r w:rsidRPr="0043180A">
        <w:rPr>
          <w:rFonts w:ascii="Times New Roman" w:hAnsi="Times New Roman" w:cs="Times New Roman"/>
          <w:sz w:val="28"/>
          <w:szCs w:val="28"/>
        </w:rPr>
        <w:br/>
        <w:t xml:space="preserve">о комиссии по охране труда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3180A">
        <w:rPr>
          <w:rFonts w:ascii="Times New Roman" w:hAnsi="Times New Roman" w:cs="Times New Roman"/>
          <w:sz w:val="28"/>
          <w:szCs w:val="28"/>
        </w:rPr>
        <w:t>Тюшинско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3180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3180A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3180A">
        <w:rPr>
          <w:rFonts w:ascii="Times New Roman" w:hAnsi="Times New Roman" w:cs="Times New Roman"/>
          <w:sz w:val="28"/>
          <w:szCs w:val="28"/>
        </w:rPr>
        <w:t xml:space="preserve"> Кардымовского района Смоленской области</w:t>
      </w:r>
    </w:p>
    <w:p w:rsidR="00BD02A7" w:rsidRPr="0043180A" w:rsidRDefault="00BD02A7" w:rsidP="00BD02A7">
      <w:pPr>
        <w:jc w:val="both"/>
        <w:rPr>
          <w:sz w:val="28"/>
          <w:szCs w:val="28"/>
        </w:rPr>
      </w:pPr>
    </w:p>
    <w:p w:rsidR="00BD02A7" w:rsidRPr="0043180A" w:rsidRDefault="00BD02A7" w:rsidP="00BD02A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3180A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 xml:space="preserve">1.1. Положение о комиссии по охране труда (далее - Положение) разработано в соответствии со </w:t>
      </w:r>
      <w:r w:rsidRPr="0043180A">
        <w:rPr>
          <w:rStyle w:val="a6"/>
          <w:sz w:val="28"/>
          <w:szCs w:val="28"/>
        </w:rPr>
        <w:t>статьей 218</w:t>
      </w:r>
      <w:r w:rsidRPr="0043180A">
        <w:rPr>
          <w:sz w:val="28"/>
          <w:szCs w:val="28"/>
        </w:rPr>
        <w:t xml:space="preserve"> Трудового кодекса Российской Федерации. Комиссия по охране труда (далее - Комиссия) создается, для организации совместных действий главы сельского поселения, работников администрации, (далее - работников) по обеспечению требований охраны труда, предупреждению производственного травматизма и профессиональных заболеваний и сохранению здоровья работников.</w:t>
      </w: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1.2. Положение предусматривает:</w:t>
      </w: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1) основные задачи Комиссии;</w:t>
      </w: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2) функции Комиссии</w:t>
      </w: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3) права Комиссии;</w:t>
      </w: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4) организация работы Комиссии.</w:t>
      </w: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1.3. Комиссия по охране труда является составной частью системы управления охраной труда в сельском поселении, а также одной из форм участия работников в управлении вопросами в области охраны труда. Ее работа строится на принципах социального партнерства.</w:t>
      </w: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1.4. 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технической инспекцией труда профсоюзов.</w:t>
      </w: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 xml:space="preserve">1.5. Комиссия в своей деятельности руководствуется законами и иными нормативными правовыми актами Российской Федерации и </w:t>
      </w:r>
      <w:r>
        <w:rPr>
          <w:sz w:val="28"/>
          <w:szCs w:val="28"/>
        </w:rPr>
        <w:t>Смоленской</w:t>
      </w:r>
      <w:r w:rsidRPr="0043180A">
        <w:rPr>
          <w:sz w:val="28"/>
          <w:szCs w:val="28"/>
        </w:rPr>
        <w:t xml:space="preserve"> области  об охране труда.</w:t>
      </w: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1.6. Положение о комиссии утверждается постановлением Администрации Тюшинского сельского поселения Кардымовского района Смоленской области.</w:t>
      </w:r>
    </w:p>
    <w:p w:rsidR="00BD02A7" w:rsidRPr="0043180A" w:rsidRDefault="00BD02A7" w:rsidP="00BD02A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02A7" w:rsidRPr="0043180A" w:rsidRDefault="00BD02A7" w:rsidP="00BD02A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3180A">
        <w:rPr>
          <w:rFonts w:ascii="Times New Roman" w:hAnsi="Times New Roman" w:cs="Times New Roman"/>
          <w:sz w:val="28"/>
          <w:szCs w:val="28"/>
        </w:rPr>
        <w:t>2. Задачи Комиссии</w:t>
      </w:r>
    </w:p>
    <w:p w:rsidR="00BD02A7" w:rsidRPr="0043180A" w:rsidRDefault="00BD02A7" w:rsidP="00BD02A7">
      <w:pPr>
        <w:rPr>
          <w:sz w:val="28"/>
          <w:szCs w:val="28"/>
        </w:rPr>
      </w:pP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2.1. Задачами Комиссии являются:</w:t>
      </w: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1) разработка на основе предложений членов Комиссии программы совместных действий: администрации, профсоюзной организации, работников по обеспечению требований охраны труда, предупреждению производственного травматизма, профессиональных заболеваний;</w:t>
      </w: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 xml:space="preserve">2) организация проведения проверок состояния условий и охраны труда на </w:t>
      </w:r>
      <w:r w:rsidRPr="0043180A">
        <w:rPr>
          <w:sz w:val="28"/>
          <w:szCs w:val="28"/>
        </w:rPr>
        <w:lastRenderedPageBreak/>
        <w:t>рабочих местах;</w:t>
      </w: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3) подготовка соответствующих предложений главе сельского поселения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4) 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5) проверка знаний и требований охраны труда специалистов и работников Администрации Тюшинского сельского поселения Кардымовского района Смоленской области.</w:t>
      </w: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</w:p>
    <w:p w:rsidR="00BD02A7" w:rsidRPr="0043180A" w:rsidRDefault="00BD02A7" w:rsidP="00BD02A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02A7" w:rsidRPr="0043180A" w:rsidRDefault="00BD02A7" w:rsidP="00BD02A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3180A">
        <w:rPr>
          <w:rFonts w:ascii="Times New Roman" w:hAnsi="Times New Roman" w:cs="Times New Roman"/>
          <w:sz w:val="28"/>
          <w:szCs w:val="28"/>
        </w:rPr>
        <w:t>3. Функции Комиссии</w:t>
      </w:r>
    </w:p>
    <w:p w:rsidR="00BD02A7" w:rsidRPr="0043180A" w:rsidRDefault="00BD02A7" w:rsidP="00BD02A7">
      <w:pPr>
        <w:rPr>
          <w:sz w:val="28"/>
          <w:szCs w:val="28"/>
        </w:rPr>
      </w:pP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3.1. Функциями Комиссии являются:</w:t>
      </w: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1) рассмотрение предложений главы сельского поселения, работников для выработки рекомендаций, направленных на улучшение условий и охраны труда работников;</w:t>
      </w: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2) оказание содействия главе сельского поселения в организации обучения работников безопасным методам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труда;</w:t>
      </w: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3) участие в проведении обследований состояния условий и охраны труда в организации, рассмотрении их результатов и выработке рекомендаций главе сельского поселения по устранению выявленных нарушений;</w:t>
      </w: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4) доведение до сведения работников результатов аттестации рабочих мест по условиям труда и сертификации работ по охране труда;</w:t>
      </w: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5) участие в рассмотрении вопросов финансирования мероприятий по охране труда в администрации, обязательного социального страхования от несчастных случаев на производстве и профессиональных заболеваний, а также осуществление контроля расходования средств администрации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заболеваний;</w:t>
      </w: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6) подготовка и представление главе сельского поселения предложений по совершенствованию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здоровья.</w:t>
      </w: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 xml:space="preserve">7) после проведения обучения </w:t>
      </w:r>
      <w:r>
        <w:rPr>
          <w:sz w:val="28"/>
          <w:szCs w:val="28"/>
        </w:rPr>
        <w:t>организация</w:t>
      </w:r>
      <w:r w:rsidRPr="0043180A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Pr="0043180A">
        <w:rPr>
          <w:sz w:val="28"/>
          <w:szCs w:val="28"/>
        </w:rPr>
        <w:t xml:space="preserve"> теоретических и практических знаний (экзамен)</w:t>
      </w:r>
      <w:r>
        <w:rPr>
          <w:sz w:val="28"/>
          <w:szCs w:val="28"/>
        </w:rPr>
        <w:t xml:space="preserve"> у специалистов и работников</w:t>
      </w:r>
      <w:r w:rsidRPr="004318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сельского поселения </w:t>
      </w:r>
      <w:r w:rsidRPr="0043180A">
        <w:rPr>
          <w:sz w:val="28"/>
          <w:szCs w:val="28"/>
        </w:rPr>
        <w:t>с оформлением протокола заседания комиссии по проверке знаний требований охраны труда.</w:t>
      </w:r>
    </w:p>
    <w:p w:rsidR="00BD02A7" w:rsidRPr="0043180A" w:rsidRDefault="00BD02A7" w:rsidP="00BD02A7">
      <w:pPr>
        <w:jc w:val="both"/>
        <w:rPr>
          <w:sz w:val="28"/>
          <w:szCs w:val="28"/>
        </w:rPr>
      </w:pPr>
    </w:p>
    <w:p w:rsidR="00BD02A7" w:rsidRPr="0043180A" w:rsidRDefault="00BD02A7" w:rsidP="00BD02A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3180A">
        <w:rPr>
          <w:rFonts w:ascii="Times New Roman" w:hAnsi="Times New Roman" w:cs="Times New Roman"/>
          <w:sz w:val="28"/>
          <w:szCs w:val="28"/>
        </w:rPr>
        <w:lastRenderedPageBreak/>
        <w:t>4. Права Комиссии</w:t>
      </w:r>
    </w:p>
    <w:p w:rsidR="00BD02A7" w:rsidRPr="0043180A" w:rsidRDefault="00BD02A7" w:rsidP="00BD02A7">
      <w:pPr>
        <w:rPr>
          <w:sz w:val="28"/>
          <w:szCs w:val="28"/>
        </w:rPr>
      </w:pP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4.1. Для осуществления возложенных функций Комиссии предоставляются следующие права:</w:t>
      </w: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1) получать от главы сельского поселения информацию о состоянии условий труда на рабочих местах, производственного травматизма и профессиональных заболеваний;</w:t>
      </w: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2) заслушивать на заседаниях Комиссии сообщения главы сельского поселения (его представителей) и других работников администрации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труда;</w:t>
      </w: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3) заслушивать на заседаниях Комиссии руководителей и других работников администрации, допустивших нарушения требований охраны труда, повлекших за собой тяжелые последствия, и вносить главе сельского поселения предложения о привлечении их к ответственности в соответствии с законодательством Российской Федерации;</w:t>
      </w: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4) вносить главе сельского поселения предложения о поощрении работников организации за активное участие в работе по созданию условий труда, отвечающих требованиям безопасности и гигиены;</w:t>
      </w:r>
    </w:p>
    <w:p w:rsidR="00BD02A7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5) содействовать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 занятым во вредных и (или) опасных условиях труда, компенсаций.</w:t>
      </w: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</w:p>
    <w:p w:rsidR="00BD02A7" w:rsidRDefault="00BD02A7" w:rsidP="00BD02A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3180A">
        <w:rPr>
          <w:rFonts w:ascii="Times New Roman" w:hAnsi="Times New Roman" w:cs="Times New Roman"/>
          <w:sz w:val="28"/>
          <w:szCs w:val="28"/>
        </w:rPr>
        <w:t>5. Организация работы Комиссии</w:t>
      </w:r>
    </w:p>
    <w:p w:rsidR="00BD02A7" w:rsidRPr="00457C77" w:rsidRDefault="00BD02A7" w:rsidP="00BD02A7"/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5.1. Комиссия создается по инициативе главы сельского поселения в количестве 3 человек.</w:t>
      </w: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5.2. Состав Комиссии утверждается правовым актом главы сельского поселения.</w:t>
      </w: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5.3. Глава сельского поселения вправе своим решением отзывать своих представителей из Комиссии и назначать вместо них новых представителей.</w:t>
      </w: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5.4. Обеспечение деятельности Комиссии, ее членов (освобождение от основной работы на время исполнения обязанностей, прохождения обучения и т.п.) осуществляется администрацией сельского поселения. Члены комиссии выполняют свои обязанности на общественных началах без освобождения от основной работы.</w:t>
      </w:r>
    </w:p>
    <w:p w:rsidR="00BD02A7" w:rsidRPr="0043180A" w:rsidRDefault="00BD02A7" w:rsidP="00BD02A7">
      <w:pPr>
        <w:ind w:firstLine="709"/>
        <w:jc w:val="both"/>
        <w:rPr>
          <w:sz w:val="28"/>
          <w:szCs w:val="28"/>
        </w:rPr>
      </w:pPr>
      <w:r w:rsidRPr="0043180A">
        <w:rPr>
          <w:sz w:val="28"/>
          <w:szCs w:val="28"/>
        </w:rPr>
        <w:t>5.5. Комиссия осуществляет свою деятельность в соответствии с разрабатываемым планом работы.</w:t>
      </w:r>
    </w:p>
    <w:p w:rsidR="00BD02A7" w:rsidRDefault="00BD02A7" w:rsidP="00BD02A7">
      <w:pPr>
        <w:rPr>
          <w:sz w:val="28"/>
          <w:szCs w:val="28"/>
        </w:rPr>
      </w:pPr>
    </w:p>
    <w:p w:rsidR="00BD02A7" w:rsidRDefault="00BD02A7" w:rsidP="00BD02A7">
      <w:pPr>
        <w:rPr>
          <w:sz w:val="28"/>
          <w:szCs w:val="28"/>
        </w:rPr>
      </w:pPr>
    </w:p>
    <w:p w:rsidR="00BD02A7" w:rsidRDefault="00BD02A7" w:rsidP="00BD02A7">
      <w:pPr>
        <w:rPr>
          <w:sz w:val="28"/>
          <w:szCs w:val="28"/>
        </w:rPr>
      </w:pPr>
    </w:p>
    <w:p w:rsidR="00BD02A7" w:rsidRDefault="00BD02A7" w:rsidP="00BD02A7">
      <w:pPr>
        <w:rPr>
          <w:sz w:val="28"/>
          <w:szCs w:val="28"/>
        </w:rPr>
      </w:pPr>
    </w:p>
    <w:p w:rsidR="00BD02A7" w:rsidRDefault="00BD02A7" w:rsidP="00BD02A7">
      <w:pPr>
        <w:rPr>
          <w:sz w:val="28"/>
          <w:szCs w:val="28"/>
        </w:rPr>
      </w:pPr>
    </w:p>
    <w:p w:rsidR="00BD02A7" w:rsidRDefault="00BD02A7" w:rsidP="00BD02A7">
      <w:pPr>
        <w:rPr>
          <w:sz w:val="28"/>
          <w:szCs w:val="28"/>
        </w:rPr>
      </w:pPr>
    </w:p>
    <w:p w:rsidR="00BD02A7" w:rsidRDefault="00BD02A7" w:rsidP="00BD02A7">
      <w:pPr>
        <w:rPr>
          <w:sz w:val="28"/>
          <w:szCs w:val="28"/>
        </w:rPr>
      </w:pPr>
    </w:p>
    <w:p w:rsidR="00BD02A7" w:rsidRPr="0033482E" w:rsidRDefault="00BD02A7" w:rsidP="00BD02A7">
      <w:pPr>
        <w:ind w:left="6663"/>
        <w:jc w:val="both"/>
        <w:rPr>
          <w:sz w:val="24"/>
          <w:szCs w:val="24"/>
        </w:rPr>
      </w:pPr>
      <w:r w:rsidRPr="0033482E">
        <w:rPr>
          <w:sz w:val="24"/>
          <w:szCs w:val="24"/>
        </w:rPr>
        <w:lastRenderedPageBreak/>
        <w:t>Приложение  </w:t>
      </w:r>
      <w:r>
        <w:rPr>
          <w:sz w:val="24"/>
          <w:szCs w:val="24"/>
        </w:rPr>
        <w:t>3</w:t>
      </w:r>
    </w:p>
    <w:p w:rsidR="00BD02A7" w:rsidRPr="0033482E" w:rsidRDefault="00BD02A7" w:rsidP="00BD02A7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33482E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33482E">
        <w:rPr>
          <w:sz w:val="24"/>
          <w:szCs w:val="24"/>
        </w:rPr>
        <w:t>дминистрации</w:t>
      </w:r>
    </w:p>
    <w:p w:rsidR="00BD02A7" w:rsidRPr="0033482E" w:rsidRDefault="00BD02A7" w:rsidP="00BD02A7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Тюшинского </w:t>
      </w:r>
      <w:r w:rsidRPr="0033482E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Кардымовского района Смоленской области</w:t>
      </w:r>
    </w:p>
    <w:p w:rsidR="00BD02A7" w:rsidRPr="0033482E" w:rsidRDefault="00BD02A7" w:rsidP="00BD02A7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797143">
        <w:rPr>
          <w:sz w:val="24"/>
          <w:szCs w:val="24"/>
        </w:rPr>
        <w:t>21.12.2020</w:t>
      </w:r>
      <w:r>
        <w:rPr>
          <w:sz w:val="24"/>
          <w:szCs w:val="24"/>
        </w:rPr>
        <w:t xml:space="preserve"> </w:t>
      </w:r>
      <w:r w:rsidRPr="0033482E">
        <w:rPr>
          <w:sz w:val="24"/>
          <w:szCs w:val="24"/>
        </w:rPr>
        <w:t xml:space="preserve"> №</w:t>
      </w:r>
      <w:r w:rsidR="003A2A35">
        <w:rPr>
          <w:sz w:val="24"/>
          <w:szCs w:val="24"/>
        </w:rPr>
        <w:t> 0136</w:t>
      </w:r>
    </w:p>
    <w:p w:rsidR="00BD02A7" w:rsidRDefault="00BD02A7" w:rsidP="00BD02A7"/>
    <w:p w:rsidR="00BD02A7" w:rsidRDefault="00BD02A7" w:rsidP="00BD02A7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D02A7" w:rsidRDefault="00BD02A7" w:rsidP="00BD02A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3482E">
        <w:rPr>
          <w:rFonts w:ascii="Times New Roman" w:hAnsi="Times New Roman" w:cs="Times New Roman"/>
          <w:sz w:val="28"/>
          <w:szCs w:val="28"/>
        </w:rPr>
        <w:t>СОСТАВ КОМИССИИ ПО ОХРАНЕ ТРУДА</w:t>
      </w:r>
    </w:p>
    <w:p w:rsidR="00BD02A7" w:rsidRPr="004C13F7" w:rsidRDefault="00BD02A7" w:rsidP="00BD02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</w:t>
      </w:r>
      <w:r w:rsidRPr="004C13F7">
        <w:rPr>
          <w:sz w:val="28"/>
          <w:szCs w:val="28"/>
        </w:rPr>
        <w:t>страции Тюшинского сельского поселения Кардымовского района Смоленской области</w:t>
      </w:r>
    </w:p>
    <w:p w:rsidR="00BD02A7" w:rsidRPr="0033482E" w:rsidRDefault="00BD02A7" w:rsidP="00BD02A7">
      <w:pPr>
        <w:rPr>
          <w:sz w:val="28"/>
          <w:szCs w:val="28"/>
        </w:rPr>
      </w:pPr>
    </w:p>
    <w:tbl>
      <w:tblPr>
        <w:tblStyle w:val="a7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7"/>
        <w:gridCol w:w="5501"/>
      </w:tblGrid>
      <w:tr w:rsidR="00BD02A7" w:rsidTr="00DA2B52">
        <w:tc>
          <w:tcPr>
            <w:tcW w:w="4847" w:type="dxa"/>
          </w:tcPr>
          <w:p w:rsidR="00BD02A7" w:rsidRDefault="00BD02A7" w:rsidP="00DA2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  <w:p w:rsidR="00BD02A7" w:rsidRDefault="00BD02A7" w:rsidP="00DA2B52">
            <w:pPr>
              <w:rPr>
                <w:sz w:val="28"/>
                <w:szCs w:val="28"/>
              </w:rPr>
            </w:pPr>
          </w:p>
          <w:p w:rsidR="00BD02A7" w:rsidRDefault="00BD02A7" w:rsidP="00DA2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Ласкина Елена Евгеньевна</w:t>
            </w:r>
          </w:p>
          <w:p w:rsidR="00BD02A7" w:rsidRDefault="00BD02A7" w:rsidP="00DA2B52">
            <w:pPr>
              <w:rPr>
                <w:sz w:val="28"/>
                <w:szCs w:val="28"/>
              </w:rPr>
            </w:pPr>
          </w:p>
          <w:p w:rsidR="00BD02A7" w:rsidRDefault="00BD02A7" w:rsidP="00DA2B52">
            <w:pPr>
              <w:rPr>
                <w:sz w:val="28"/>
                <w:szCs w:val="28"/>
              </w:rPr>
            </w:pPr>
          </w:p>
          <w:p w:rsidR="00BD02A7" w:rsidRDefault="00BD02A7" w:rsidP="00DA2B52">
            <w:pPr>
              <w:rPr>
                <w:sz w:val="28"/>
                <w:szCs w:val="28"/>
              </w:rPr>
            </w:pPr>
          </w:p>
          <w:p w:rsidR="00BD02A7" w:rsidRDefault="00BD02A7" w:rsidP="00DA2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  <w:p w:rsidR="00BD02A7" w:rsidRDefault="00BD02A7" w:rsidP="00DA2B52">
            <w:pPr>
              <w:rPr>
                <w:sz w:val="28"/>
                <w:szCs w:val="28"/>
              </w:rPr>
            </w:pPr>
          </w:p>
          <w:p w:rsidR="00BD02A7" w:rsidRDefault="00BD02A7" w:rsidP="00DA2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Винарчик Елена Владимировна</w:t>
            </w:r>
          </w:p>
          <w:p w:rsidR="00BD02A7" w:rsidRDefault="00BD02A7" w:rsidP="00DA2B52">
            <w:pPr>
              <w:rPr>
                <w:sz w:val="28"/>
                <w:szCs w:val="28"/>
              </w:rPr>
            </w:pPr>
          </w:p>
          <w:p w:rsidR="00BD02A7" w:rsidRDefault="00BD02A7" w:rsidP="00DA2B52">
            <w:pPr>
              <w:rPr>
                <w:sz w:val="28"/>
                <w:szCs w:val="28"/>
              </w:rPr>
            </w:pPr>
          </w:p>
          <w:p w:rsidR="00BD02A7" w:rsidRDefault="00BD02A7" w:rsidP="00DA2B52">
            <w:pPr>
              <w:rPr>
                <w:sz w:val="28"/>
                <w:szCs w:val="28"/>
              </w:rPr>
            </w:pPr>
          </w:p>
          <w:p w:rsidR="00BD02A7" w:rsidRDefault="00BD02A7" w:rsidP="00DA2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BD02A7" w:rsidRDefault="00BD02A7" w:rsidP="00DA2B52">
            <w:pPr>
              <w:rPr>
                <w:sz w:val="28"/>
                <w:szCs w:val="28"/>
              </w:rPr>
            </w:pPr>
          </w:p>
          <w:p w:rsidR="00BD02A7" w:rsidRDefault="00BD02A7" w:rsidP="00DA2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Калибина Надежда Сергеевна</w:t>
            </w:r>
          </w:p>
          <w:p w:rsidR="00BD02A7" w:rsidRDefault="00BD02A7" w:rsidP="00DA2B52">
            <w:pPr>
              <w:rPr>
                <w:sz w:val="28"/>
                <w:szCs w:val="28"/>
              </w:rPr>
            </w:pPr>
          </w:p>
          <w:p w:rsidR="00BD02A7" w:rsidRDefault="00BD02A7" w:rsidP="00DA2B52">
            <w:pPr>
              <w:rPr>
                <w:sz w:val="28"/>
                <w:szCs w:val="28"/>
              </w:rPr>
            </w:pPr>
          </w:p>
          <w:p w:rsidR="00BD02A7" w:rsidRDefault="00BD02A7" w:rsidP="00DA2B52">
            <w:pPr>
              <w:rPr>
                <w:sz w:val="28"/>
                <w:szCs w:val="28"/>
              </w:rPr>
            </w:pPr>
          </w:p>
          <w:p w:rsidR="00BD02A7" w:rsidRDefault="00BD02A7" w:rsidP="00DA2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Наталья Анатольевна</w:t>
            </w:r>
          </w:p>
          <w:p w:rsidR="00BD02A7" w:rsidRDefault="00BD02A7" w:rsidP="00DA2B52">
            <w:pPr>
              <w:rPr>
                <w:sz w:val="28"/>
                <w:szCs w:val="28"/>
              </w:rPr>
            </w:pPr>
          </w:p>
          <w:p w:rsidR="00BD02A7" w:rsidRDefault="00BD02A7" w:rsidP="00DA2B52">
            <w:pPr>
              <w:rPr>
                <w:sz w:val="28"/>
                <w:szCs w:val="28"/>
              </w:rPr>
            </w:pPr>
          </w:p>
          <w:p w:rsidR="00BD02A7" w:rsidRDefault="00BD02A7" w:rsidP="00DA2B52">
            <w:pPr>
              <w:rPr>
                <w:sz w:val="28"/>
                <w:szCs w:val="28"/>
              </w:rPr>
            </w:pPr>
          </w:p>
          <w:p w:rsidR="00BD02A7" w:rsidRDefault="00BD02A7" w:rsidP="00DA2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Бубнов Федор Сергеевич</w:t>
            </w:r>
          </w:p>
          <w:p w:rsidR="00BD02A7" w:rsidRDefault="00BD02A7" w:rsidP="00DA2B52">
            <w:pPr>
              <w:rPr>
                <w:sz w:val="28"/>
                <w:szCs w:val="28"/>
              </w:rPr>
            </w:pPr>
          </w:p>
          <w:p w:rsidR="00BD02A7" w:rsidRDefault="00BD02A7" w:rsidP="00DA2B52">
            <w:pPr>
              <w:rPr>
                <w:sz w:val="28"/>
                <w:szCs w:val="28"/>
              </w:rPr>
            </w:pPr>
          </w:p>
          <w:p w:rsidR="00BD02A7" w:rsidRDefault="00BD02A7" w:rsidP="00DA2B52">
            <w:pPr>
              <w:rPr>
                <w:sz w:val="28"/>
                <w:szCs w:val="28"/>
              </w:rPr>
            </w:pPr>
          </w:p>
        </w:tc>
        <w:tc>
          <w:tcPr>
            <w:tcW w:w="5501" w:type="dxa"/>
          </w:tcPr>
          <w:p w:rsidR="00BD02A7" w:rsidRDefault="00BD02A7" w:rsidP="00DA2B52">
            <w:pPr>
              <w:rPr>
                <w:sz w:val="28"/>
                <w:szCs w:val="28"/>
              </w:rPr>
            </w:pPr>
          </w:p>
          <w:p w:rsidR="00BD02A7" w:rsidRDefault="00BD02A7" w:rsidP="00DA2B52">
            <w:pPr>
              <w:rPr>
                <w:sz w:val="28"/>
                <w:szCs w:val="28"/>
              </w:rPr>
            </w:pPr>
          </w:p>
          <w:p w:rsidR="00BD02A7" w:rsidRPr="00FB6313" w:rsidRDefault="00BD02A7" w:rsidP="00DA2B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B6313">
              <w:rPr>
                <w:sz w:val="28"/>
                <w:szCs w:val="28"/>
              </w:rPr>
              <w:t>Глава муниципального образования Тюшинского сельского поселения Кардымовского района Смоленской области</w:t>
            </w:r>
            <w:r>
              <w:rPr>
                <w:sz w:val="28"/>
                <w:szCs w:val="28"/>
              </w:rPr>
              <w:t>;</w:t>
            </w:r>
          </w:p>
          <w:p w:rsidR="00BD02A7" w:rsidRDefault="00BD02A7" w:rsidP="00DA2B52">
            <w:pPr>
              <w:rPr>
                <w:sz w:val="28"/>
                <w:szCs w:val="28"/>
              </w:rPr>
            </w:pPr>
          </w:p>
          <w:p w:rsidR="00BD02A7" w:rsidRDefault="00BD02A7" w:rsidP="00DA2B52">
            <w:pPr>
              <w:jc w:val="both"/>
              <w:rPr>
                <w:sz w:val="28"/>
                <w:szCs w:val="28"/>
              </w:rPr>
            </w:pPr>
          </w:p>
          <w:p w:rsidR="00BD02A7" w:rsidRDefault="00BD02A7" w:rsidP="00DA2B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Администрации Тюшинского сельского поселения Кардымовского района Смоленской области;</w:t>
            </w:r>
          </w:p>
          <w:p w:rsidR="00BD02A7" w:rsidRDefault="00BD02A7" w:rsidP="00DA2B52">
            <w:pPr>
              <w:jc w:val="both"/>
              <w:rPr>
                <w:sz w:val="28"/>
                <w:szCs w:val="28"/>
              </w:rPr>
            </w:pPr>
          </w:p>
          <w:p w:rsidR="00BD02A7" w:rsidRDefault="00BD02A7" w:rsidP="00DA2B52">
            <w:pPr>
              <w:jc w:val="both"/>
              <w:rPr>
                <w:sz w:val="28"/>
                <w:szCs w:val="28"/>
              </w:rPr>
            </w:pPr>
          </w:p>
          <w:p w:rsidR="00BD02A7" w:rsidRDefault="00BD02A7" w:rsidP="00DA2B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менеджер Администрации Тюшинского сельского поселения Кардымовского района Смоленской области;</w:t>
            </w:r>
          </w:p>
          <w:p w:rsidR="00BD02A7" w:rsidRDefault="00BD02A7" w:rsidP="00DA2B52">
            <w:pPr>
              <w:jc w:val="both"/>
              <w:rPr>
                <w:sz w:val="28"/>
                <w:szCs w:val="28"/>
              </w:rPr>
            </w:pPr>
          </w:p>
          <w:p w:rsidR="00BD02A7" w:rsidRDefault="00BD02A7" w:rsidP="00DA2B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заведующая Тюшинским ФАП (по согласованию);</w:t>
            </w:r>
          </w:p>
          <w:p w:rsidR="00BD02A7" w:rsidRDefault="00BD02A7" w:rsidP="00DA2B52">
            <w:pPr>
              <w:jc w:val="both"/>
              <w:rPr>
                <w:sz w:val="28"/>
                <w:szCs w:val="28"/>
              </w:rPr>
            </w:pPr>
          </w:p>
          <w:p w:rsidR="00BD02A7" w:rsidRDefault="00BD02A7" w:rsidP="00DA2B52">
            <w:pPr>
              <w:jc w:val="both"/>
              <w:rPr>
                <w:sz w:val="28"/>
                <w:szCs w:val="28"/>
              </w:rPr>
            </w:pPr>
          </w:p>
          <w:p w:rsidR="00BD02A7" w:rsidRDefault="00BD02A7" w:rsidP="00DA2B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менеджер Администрации Тюшинского сельского поселения Кардымовского района Смоленской области.</w:t>
            </w:r>
          </w:p>
          <w:p w:rsidR="00BD02A7" w:rsidRDefault="00BD02A7" w:rsidP="00DA2B52">
            <w:pPr>
              <w:jc w:val="both"/>
              <w:rPr>
                <w:sz w:val="28"/>
                <w:szCs w:val="28"/>
              </w:rPr>
            </w:pPr>
          </w:p>
        </w:tc>
      </w:tr>
    </w:tbl>
    <w:p w:rsidR="00BD02A7" w:rsidRDefault="00BD02A7" w:rsidP="00BD02A7">
      <w:pPr>
        <w:ind w:left="698"/>
        <w:rPr>
          <w:sz w:val="28"/>
          <w:szCs w:val="28"/>
        </w:rPr>
      </w:pPr>
    </w:p>
    <w:p w:rsidR="00BD02A7" w:rsidRDefault="00BD02A7" w:rsidP="00BD02A7">
      <w:pPr>
        <w:ind w:left="698"/>
        <w:rPr>
          <w:sz w:val="28"/>
          <w:szCs w:val="28"/>
        </w:rPr>
      </w:pPr>
    </w:p>
    <w:p w:rsidR="00BD02A7" w:rsidRDefault="00BD02A7" w:rsidP="00BD02A7">
      <w:pPr>
        <w:ind w:left="698"/>
        <w:rPr>
          <w:sz w:val="28"/>
          <w:szCs w:val="28"/>
        </w:rPr>
      </w:pPr>
    </w:p>
    <w:p w:rsidR="00BD02A7" w:rsidRDefault="00BD02A7" w:rsidP="00BD02A7">
      <w:pPr>
        <w:ind w:left="698"/>
        <w:rPr>
          <w:sz w:val="28"/>
          <w:szCs w:val="28"/>
        </w:rPr>
      </w:pPr>
    </w:p>
    <w:p w:rsidR="00BD02A7" w:rsidRDefault="00BD02A7" w:rsidP="00BD02A7">
      <w:pPr>
        <w:ind w:left="698"/>
        <w:rPr>
          <w:sz w:val="28"/>
          <w:szCs w:val="28"/>
        </w:rPr>
      </w:pPr>
    </w:p>
    <w:sectPr w:rsidR="00BD02A7" w:rsidSect="00FF7B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ABB" w:rsidRDefault="00C72ABB" w:rsidP="00FF7B90">
      <w:r>
        <w:separator/>
      </w:r>
    </w:p>
  </w:endnote>
  <w:endnote w:type="continuationSeparator" w:id="1">
    <w:p w:rsidR="00C72ABB" w:rsidRDefault="00C72ABB" w:rsidP="00FF7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ABB" w:rsidRDefault="00C72ABB" w:rsidP="00FF7B90">
      <w:r>
        <w:separator/>
      </w:r>
    </w:p>
  </w:footnote>
  <w:footnote w:type="continuationSeparator" w:id="1">
    <w:p w:rsidR="00C72ABB" w:rsidRDefault="00C72ABB" w:rsidP="00FF7B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0243"/>
    <w:multiLevelType w:val="multilevel"/>
    <w:tmpl w:val="05A4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21457"/>
    <w:multiLevelType w:val="multilevel"/>
    <w:tmpl w:val="FCB070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1C730C3"/>
    <w:multiLevelType w:val="multilevel"/>
    <w:tmpl w:val="D88E5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D0855"/>
    <w:multiLevelType w:val="multilevel"/>
    <w:tmpl w:val="A5B0E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40186"/>
    <w:multiLevelType w:val="hybridMultilevel"/>
    <w:tmpl w:val="0972ADDC"/>
    <w:lvl w:ilvl="0" w:tplc="74D695E6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733FA"/>
    <w:multiLevelType w:val="multilevel"/>
    <w:tmpl w:val="7462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235FE6"/>
    <w:multiLevelType w:val="singleLevel"/>
    <w:tmpl w:val="87E2610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61813BF"/>
    <w:multiLevelType w:val="multilevel"/>
    <w:tmpl w:val="5DE20B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D285D"/>
    <w:multiLevelType w:val="multilevel"/>
    <w:tmpl w:val="70225C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AC5143B"/>
    <w:multiLevelType w:val="multilevel"/>
    <w:tmpl w:val="AE1A97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F56598"/>
    <w:multiLevelType w:val="multilevel"/>
    <w:tmpl w:val="83AE43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32659C"/>
    <w:multiLevelType w:val="multilevel"/>
    <w:tmpl w:val="DC66EA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7E40FD"/>
    <w:multiLevelType w:val="multilevel"/>
    <w:tmpl w:val="DD663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4644E5"/>
    <w:multiLevelType w:val="hybridMultilevel"/>
    <w:tmpl w:val="9ABEF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F15473"/>
    <w:multiLevelType w:val="multilevel"/>
    <w:tmpl w:val="F25A21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97F00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D1E5B74"/>
    <w:multiLevelType w:val="hybridMultilevel"/>
    <w:tmpl w:val="7D00D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5D61C7"/>
    <w:multiLevelType w:val="multilevel"/>
    <w:tmpl w:val="A61A9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2364A7E"/>
    <w:multiLevelType w:val="multilevel"/>
    <w:tmpl w:val="32A44A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C83244"/>
    <w:multiLevelType w:val="multilevel"/>
    <w:tmpl w:val="1EA064E6"/>
    <w:lvl w:ilvl="0">
      <w:start w:val="1"/>
      <w:numFmt w:val="decimal"/>
      <w:lvlText w:val="%1."/>
      <w:lvlJc w:val="left"/>
      <w:pPr>
        <w:ind w:left="2553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53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2553" w:firstLine="0"/>
      </w:pPr>
    </w:lvl>
    <w:lvl w:ilvl="3">
      <w:numFmt w:val="decimal"/>
      <w:lvlText w:val=""/>
      <w:lvlJc w:val="left"/>
      <w:pPr>
        <w:ind w:left="2553" w:firstLine="0"/>
      </w:pPr>
    </w:lvl>
    <w:lvl w:ilvl="4">
      <w:numFmt w:val="decimal"/>
      <w:lvlText w:val=""/>
      <w:lvlJc w:val="left"/>
      <w:pPr>
        <w:ind w:left="2553" w:firstLine="0"/>
      </w:pPr>
    </w:lvl>
    <w:lvl w:ilvl="5">
      <w:numFmt w:val="decimal"/>
      <w:lvlText w:val=""/>
      <w:lvlJc w:val="left"/>
      <w:pPr>
        <w:ind w:left="2553" w:firstLine="0"/>
      </w:pPr>
    </w:lvl>
    <w:lvl w:ilvl="6">
      <w:numFmt w:val="decimal"/>
      <w:lvlText w:val=""/>
      <w:lvlJc w:val="left"/>
      <w:pPr>
        <w:ind w:left="2553" w:firstLine="0"/>
      </w:pPr>
    </w:lvl>
    <w:lvl w:ilvl="7">
      <w:numFmt w:val="decimal"/>
      <w:lvlText w:val=""/>
      <w:lvlJc w:val="left"/>
      <w:pPr>
        <w:ind w:left="2553" w:firstLine="0"/>
      </w:pPr>
    </w:lvl>
    <w:lvl w:ilvl="8">
      <w:numFmt w:val="decimal"/>
      <w:lvlText w:val=""/>
      <w:lvlJc w:val="left"/>
      <w:pPr>
        <w:ind w:left="2553" w:firstLine="0"/>
      </w:pPr>
    </w:lvl>
  </w:abstractNum>
  <w:abstractNum w:abstractNumId="20">
    <w:nsid w:val="4CAE7A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EA319CD"/>
    <w:multiLevelType w:val="multilevel"/>
    <w:tmpl w:val="09FE90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F01A09"/>
    <w:multiLevelType w:val="multilevel"/>
    <w:tmpl w:val="56241A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0238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FCB3F06"/>
    <w:multiLevelType w:val="multilevel"/>
    <w:tmpl w:val="12862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083F93"/>
    <w:multiLevelType w:val="hybridMultilevel"/>
    <w:tmpl w:val="6DE43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465539"/>
    <w:multiLevelType w:val="multilevel"/>
    <w:tmpl w:val="6C265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CD4A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5D67D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8A833BB"/>
    <w:multiLevelType w:val="hybridMultilevel"/>
    <w:tmpl w:val="B81200E8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0">
    <w:nsid w:val="69B929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0F10B0F"/>
    <w:multiLevelType w:val="multilevel"/>
    <w:tmpl w:val="E9B8C470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7136498"/>
    <w:multiLevelType w:val="hybridMultilevel"/>
    <w:tmpl w:val="B4E68268"/>
    <w:lvl w:ilvl="0" w:tplc="A882090E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33">
    <w:nsid w:val="776C4B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2"/>
  </w:num>
  <w:num w:numId="5">
    <w:abstractNumId w:val="17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4"/>
  </w:num>
  <w:num w:numId="11">
    <w:abstractNumId w:val="2"/>
  </w:num>
  <w:num w:numId="12">
    <w:abstractNumId w:val="3"/>
  </w:num>
  <w:num w:numId="13">
    <w:abstractNumId w:val="0"/>
  </w:num>
  <w:num w:numId="14">
    <w:abstractNumId w:val="10"/>
  </w:num>
  <w:num w:numId="15">
    <w:abstractNumId w:val="12"/>
  </w:num>
  <w:num w:numId="16">
    <w:abstractNumId w:val="7"/>
  </w:num>
  <w:num w:numId="17">
    <w:abstractNumId w:val="26"/>
  </w:num>
  <w:num w:numId="18">
    <w:abstractNumId w:val="9"/>
  </w:num>
  <w:num w:numId="19">
    <w:abstractNumId w:val="18"/>
  </w:num>
  <w:num w:numId="20">
    <w:abstractNumId w:val="21"/>
  </w:num>
  <w:num w:numId="21">
    <w:abstractNumId w:val="11"/>
  </w:num>
  <w:num w:numId="22">
    <w:abstractNumId w:val="29"/>
  </w:num>
  <w:num w:numId="23">
    <w:abstractNumId w:val="30"/>
  </w:num>
  <w:num w:numId="24">
    <w:abstractNumId w:val="20"/>
  </w:num>
  <w:num w:numId="25">
    <w:abstractNumId w:val="28"/>
  </w:num>
  <w:num w:numId="26">
    <w:abstractNumId w:val="23"/>
  </w:num>
  <w:num w:numId="27">
    <w:abstractNumId w:val="15"/>
  </w:num>
  <w:num w:numId="28">
    <w:abstractNumId w:val="33"/>
  </w:num>
  <w:num w:numId="29">
    <w:abstractNumId w:val="6"/>
  </w:num>
  <w:num w:numId="30">
    <w:abstractNumId w:val="27"/>
  </w:num>
  <w:num w:numId="31">
    <w:abstractNumId w:val="13"/>
  </w:num>
  <w:num w:numId="32">
    <w:abstractNumId w:val="16"/>
  </w:num>
  <w:num w:numId="33">
    <w:abstractNumId w:val="25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992"/>
    <w:rsid w:val="000013AD"/>
    <w:rsid w:val="000527F3"/>
    <w:rsid w:val="0006062F"/>
    <w:rsid w:val="00065A04"/>
    <w:rsid w:val="0007376F"/>
    <w:rsid w:val="000A069F"/>
    <w:rsid w:val="000D1C54"/>
    <w:rsid w:val="000D62C9"/>
    <w:rsid w:val="000F1D9A"/>
    <w:rsid w:val="000F4955"/>
    <w:rsid w:val="00112743"/>
    <w:rsid w:val="0012623B"/>
    <w:rsid w:val="001637EB"/>
    <w:rsid w:val="00187D28"/>
    <w:rsid w:val="00195027"/>
    <w:rsid w:val="001979DA"/>
    <w:rsid w:val="001B5214"/>
    <w:rsid w:val="001B7517"/>
    <w:rsid w:val="002008CD"/>
    <w:rsid w:val="00213AAF"/>
    <w:rsid w:val="00214192"/>
    <w:rsid w:val="00216EBB"/>
    <w:rsid w:val="0023242D"/>
    <w:rsid w:val="002405B8"/>
    <w:rsid w:val="00286139"/>
    <w:rsid w:val="002E3956"/>
    <w:rsid w:val="002E5EBC"/>
    <w:rsid w:val="002F2409"/>
    <w:rsid w:val="00304379"/>
    <w:rsid w:val="00322377"/>
    <w:rsid w:val="00323F6B"/>
    <w:rsid w:val="00352C62"/>
    <w:rsid w:val="00362B78"/>
    <w:rsid w:val="00385DB3"/>
    <w:rsid w:val="00392DEC"/>
    <w:rsid w:val="003A2A35"/>
    <w:rsid w:val="003A7C8C"/>
    <w:rsid w:val="003A7D69"/>
    <w:rsid w:val="003B513A"/>
    <w:rsid w:val="003D1AB5"/>
    <w:rsid w:val="003F07EF"/>
    <w:rsid w:val="004234EE"/>
    <w:rsid w:val="0043180A"/>
    <w:rsid w:val="00451631"/>
    <w:rsid w:val="00456E9B"/>
    <w:rsid w:val="00457C77"/>
    <w:rsid w:val="004727D4"/>
    <w:rsid w:val="00473C77"/>
    <w:rsid w:val="00477E51"/>
    <w:rsid w:val="004846AE"/>
    <w:rsid w:val="004876A3"/>
    <w:rsid w:val="004931AB"/>
    <w:rsid w:val="004B685B"/>
    <w:rsid w:val="004B756E"/>
    <w:rsid w:val="004C13F7"/>
    <w:rsid w:val="004C2751"/>
    <w:rsid w:val="004F4632"/>
    <w:rsid w:val="004F737F"/>
    <w:rsid w:val="005138C3"/>
    <w:rsid w:val="005140EE"/>
    <w:rsid w:val="005329D9"/>
    <w:rsid w:val="00544E69"/>
    <w:rsid w:val="00562DC1"/>
    <w:rsid w:val="005658DE"/>
    <w:rsid w:val="00585E7F"/>
    <w:rsid w:val="00596838"/>
    <w:rsid w:val="005A519D"/>
    <w:rsid w:val="005C6992"/>
    <w:rsid w:val="005E429D"/>
    <w:rsid w:val="0061612E"/>
    <w:rsid w:val="00630920"/>
    <w:rsid w:val="00640D36"/>
    <w:rsid w:val="006734F3"/>
    <w:rsid w:val="006906E6"/>
    <w:rsid w:val="006E1F6D"/>
    <w:rsid w:val="006E694B"/>
    <w:rsid w:val="006F0C8F"/>
    <w:rsid w:val="00701000"/>
    <w:rsid w:val="007368E7"/>
    <w:rsid w:val="00740923"/>
    <w:rsid w:val="00755041"/>
    <w:rsid w:val="00797143"/>
    <w:rsid w:val="007B0E84"/>
    <w:rsid w:val="007C1A3A"/>
    <w:rsid w:val="007F1BE2"/>
    <w:rsid w:val="007F33B9"/>
    <w:rsid w:val="00802A40"/>
    <w:rsid w:val="008153B5"/>
    <w:rsid w:val="00876752"/>
    <w:rsid w:val="008849EE"/>
    <w:rsid w:val="00886757"/>
    <w:rsid w:val="0088782A"/>
    <w:rsid w:val="00890ADE"/>
    <w:rsid w:val="008A6254"/>
    <w:rsid w:val="008C46EF"/>
    <w:rsid w:val="008E0378"/>
    <w:rsid w:val="008E5760"/>
    <w:rsid w:val="00901A38"/>
    <w:rsid w:val="00901A3C"/>
    <w:rsid w:val="00910D61"/>
    <w:rsid w:val="00940F45"/>
    <w:rsid w:val="00942717"/>
    <w:rsid w:val="009657FA"/>
    <w:rsid w:val="00972E25"/>
    <w:rsid w:val="00974F71"/>
    <w:rsid w:val="00982F4B"/>
    <w:rsid w:val="009A1585"/>
    <w:rsid w:val="009A2434"/>
    <w:rsid w:val="009A5E23"/>
    <w:rsid w:val="009D1CBA"/>
    <w:rsid w:val="009D220D"/>
    <w:rsid w:val="009E1FB5"/>
    <w:rsid w:val="00A138B0"/>
    <w:rsid w:val="00A22C40"/>
    <w:rsid w:val="00A73ABE"/>
    <w:rsid w:val="00A81958"/>
    <w:rsid w:val="00AA473B"/>
    <w:rsid w:val="00AB37D6"/>
    <w:rsid w:val="00AC5D54"/>
    <w:rsid w:val="00AD1E6B"/>
    <w:rsid w:val="00AD7B57"/>
    <w:rsid w:val="00AE4475"/>
    <w:rsid w:val="00AF55AC"/>
    <w:rsid w:val="00B03EF8"/>
    <w:rsid w:val="00B040D4"/>
    <w:rsid w:val="00B21E93"/>
    <w:rsid w:val="00B3527C"/>
    <w:rsid w:val="00B36D16"/>
    <w:rsid w:val="00B4778D"/>
    <w:rsid w:val="00B5175F"/>
    <w:rsid w:val="00B5610E"/>
    <w:rsid w:val="00B60639"/>
    <w:rsid w:val="00B64B2F"/>
    <w:rsid w:val="00BA7E78"/>
    <w:rsid w:val="00BB254A"/>
    <w:rsid w:val="00BC2767"/>
    <w:rsid w:val="00BC4ACB"/>
    <w:rsid w:val="00BD02A7"/>
    <w:rsid w:val="00BF690E"/>
    <w:rsid w:val="00C24E27"/>
    <w:rsid w:val="00C31537"/>
    <w:rsid w:val="00C327DE"/>
    <w:rsid w:val="00C5169D"/>
    <w:rsid w:val="00C524EB"/>
    <w:rsid w:val="00C64D2A"/>
    <w:rsid w:val="00C72ABB"/>
    <w:rsid w:val="00C85FE7"/>
    <w:rsid w:val="00C90367"/>
    <w:rsid w:val="00C912B4"/>
    <w:rsid w:val="00CA2A4C"/>
    <w:rsid w:val="00CC31BB"/>
    <w:rsid w:val="00CD28E3"/>
    <w:rsid w:val="00CF6858"/>
    <w:rsid w:val="00D0525E"/>
    <w:rsid w:val="00D34061"/>
    <w:rsid w:val="00D352CB"/>
    <w:rsid w:val="00D415B8"/>
    <w:rsid w:val="00D4240E"/>
    <w:rsid w:val="00D4279F"/>
    <w:rsid w:val="00D724B1"/>
    <w:rsid w:val="00D73E39"/>
    <w:rsid w:val="00D82EF0"/>
    <w:rsid w:val="00DA2B52"/>
    <w:rsid w:val="00DC0398"/>
    <w:rsid w:val="00DC1F8A"/>
    <w:rsid w:val="00DD010D"/>
    <w:rsid w:val="00DD5775"/>
    <w:rsid w:val="00DE1B7D"/>
    <w:rsid w:val="00DE1E47"/>
    <w:rsid w:val="00DF3937"/>
    <w:rsid w:val="00E25753"/>
    <w:rsid w:val="00E341B2"/>
    <w:rsid w:val="00E53BDC"/>
    <w:rsid w:val="00E6119F"/>
    <w:rsid w:val="00E73DF4"/>
    <w:rsid w:val="00E8059D"/>
    <w:rsid w:val="00E879AA"/>
    <w:rsid w:val="00ED314F"/>
    <w:rsid w:val="00ED3758"/>
    <w:rsid w:val="00FA2E60"/>
    <w:rsid w:val="00FB6313"/>
    <w:rsid w:val="00FC5552"/>
    <w:rsid w:val="00FD7E0E"/>
    <w:rsid w:val="00FE164C"/>
    <w:rsid w:val="00FF26A5"/>
    <w:rsid w:val="00FF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9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2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69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9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8059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6">
    <w:name w:val="Гипертекстовая ссылка"/>
    <w:basedOn w:val="a0"/>
    <w:uiPriority w:val="99"/>
    <w:rsid w:val="00D73E39"/>
    <w:rPr>
      <w:b/>
      <w:bCs/>
      <w:color w:val="auto"/>
    </w:rPr>
  </w:style>
  <w:style w:type="table" w:styleId="a7">
    <w:name w:val="Table Grid"/>
    <w:basedOn w:val="a1"/>
    <w:uiPriority w:val="59"/>
    <w:rsid w:val="00FB63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рижатый влево"/>
    <w:basedOn w:val="a"/>
    <w:next w:val="a"/>
    <w:uiPriority w:val="99"/>
    <w:rsid w:val="00352C62"/>
    <w:rPr>
      <w:rFonts w:ascii="Arial" w:hAnsi="Arial" w:cs="Arial"/>
      <w:sz w:val="26"/>
      <w:szCs w:val="26"/>
    </w:rPr>
  </w:style>
  <w:style w:type="character" w:customStyle="1" w:styleId="a9">
    <w:name w:val="Цветовое выделение"/>
    <w:uiPriority w:val="99"/>
    <w:rsid w:val="00352C62"/>
    <w:rPr>
      <w:b/>
      <w:bCs/>
      <w:color w:val="26282F"/>
    </w:rPr>
  </w:style>
  <w:style w:type="character" w:customStyle="1" w:styleId="21">
    <w:name w:val="Основной шрифт абзаца2"/>
    <w:rsid w:val="001979DA"/>
  </w:style>
  <w:style w:type="character" w:styleId="aa">
    <w:name w:val="Hyperlink"/>
    <w:rsid w:val="00AC5D54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4727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4727D4"/>
    <w:rPr>
      <w:b/>
      <w:bCs/>
    </w:rPr>
  </w:style>
  <w:style w:type="character" w:customStyle="1" w:styleId="22">
    <w:name w:val="Основной текст (2)_"/>
    <w:basedOn w:val="a0"/>
    <w:link w:val="23"/>
    <w:locked/>
    <w:rsid w:val="00FF7B90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F7B90"/>
    <w:pPr>
      <w:shd w:val="clear" w:color="auto" w:fill="FFFFFF"/>
      <w:autoSpaceDE/>
      <w:autoSpaceDN/>
      <w:adjustRightInd/>
      <w:spacing w:before="720" w:after="240" w:line="0" w:lineRule="atLeast"/>
      <w:ind w:hanging="1660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FF7B90"/>
    <w:rPr>
      <w:b/>
      <w:bCs/>
      <w:sz w:val="40"/>
      <w:szCs w:val="4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F7B90"/>
    <w:pPr>
      <w:shd w:val="clear" w:color="auto" w:fill="FFFFFF"/>
      <w:autoSpaceDE/>
      <w:autoSpaceDN/>
      <w:adjustRightInd/>
      <w:spacing w:before="3360" w:line="461" w:lineRule="exact"/>
    </w:pPr>
    <w:rPr>
      <w:b/>
      <w:bCs/>
      <w:sz w:val="40"/>
      <w:szCs w:val="40"/>
    </w:rPr>
  </w:style>
  <w:style w:type="character" w:customStyle="1" w:styleId="5">
    <w:name w:val="Основной текст (5)_"/>
    <w:basedOn w:val="a0"/>
    <w:link w:val="50"/>
    <w:locked/>
    <w:rsid w:val="00FF7B90"/>
    <w:rPr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F7B90"/>
    <w:pPr>
      <w:shd w:val="clear" w:color="auto" w:fill="FFFFFF"/>
      <w:autoSpaceDE/>
      <w:autoSpaceDN/>
      <w:adjustRightInd/>
      <w:spacing w:line="322" w:lineRule="exact"/>
      <w:ind w:hanging="600"/>
    </w:pPr>
    <w:rPr>
      <w:b/>
      <w:bCs/>
      <w:i/>
      <w:iCs/>
      <w:sz w:val="28"/>
      <w:szCs w:val="28"/>
    </w:rPr>
  </w:style>
  <w:style w:type="character" w:customStyle="1" w:styleId="24">
    <w:name w:val="Основной текст (2) + Полужирный"/>
    <w:aliases w:val="Курсив"/>
    <w:basedOn w:val="22"/>
    <w:rsid w:val="00FF7B90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styleId="ad">
    <w:name w:val="header"/>
    <w:basedOn w:val="a"/>
    <w:link w:val="ae"/>
    <w:uiPriority w:val="99"/>
    <w:semiHidden/>
    <w:unhideWhenUsed/>
    <w:rsid w:val="00FF7B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F7B90"/>
  </w:style>
  <w:style w:type="paragraph" w:styleId="af">
    <w:name w:val="footer"/>
    <w:basedOn w:val="a"/>
    <w:link w:val="af0"/>
    <w:uiPriority w:val="99"/>
    <w:semiHidden/>
    <w:unhideWhenUsed/>
    <w:rsid w:val="00FF7B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F7B90"/>
  </w:style>
  <w:style w:type="paragraph" w:customStyle="1" w:styleId="ConsPlusNormal">
    <w:name w:val="ConsPlusNormal"/>
    <w:rsid w:val="002E395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f1">
    <w:name w:val="Основной текст_"/>
    <w:basedOn w:val="a0"/>
    <w:link w:val="3"/>
    <w:rsid w:val="002E3956"/>
    <w:rPr>
      <w:shd w:val="clear" w:color="auto" w:fill="FFFFFF"/>
    </w:rPr>
  </w:style>
  <w:style w:type="character" w:customStyle="1" w:styleId="11">
    <w:name w:val="Основной текст1"/>
    <w:basedOn w:val="af1"/>
    <w:rsid w:val="002E395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f1"/>
    <w:rsid w:val="002E3956"/>
    <w:pPr>
      <w:shd w:val="clear" w:color="auto" w:fill="FFFFFF"/>
      <w:autoSpaceDE/>
      <w:autoSpaceDN/>
      <w:adjustRightInd/>
      <w:spacing w:after="60" w:line="0" w:lineRule="atLeast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9D22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2">
    <w:name w:val="."/>
    <w:uiPriority w:val="99"/>
    <w:rsid w:val="009D22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rsid w:val="009D22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9D220D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25">
    <w:name w:val="Body Text 2"/>
    <w:basedOn w:val="a"/>
    <w:link w:val="26"/>
    <w:uiPriority w:val="99"/>
    <w:rsid w:val="009D220D"/>
    <w:pPr>
      <w:adjustRightInd/>
      <w:jc w:val="center"/>
    </w:pPr>
    <w:rPr>
      <w:b/>
      <w:bCs/>
      <w:sz w:val="22"/>
      <w:szCs w:val="22"/>
    </w:rPr>
  </w:style>
  <w:style w:type="character" w:customStyle="1" w:styleId="26">
    <w:name w:val="Основной текст 2 Знак"/>
    <w:basedOn w:val="a0"/>
    <w:link w:val="25"/>
    <w:uiPriority w:val="99"/>
    <w:rsid w:val="009D220D"/>
    <w:rPr>
      <w:b/>
      <w:bCs/>
      <w:sz w:val="22"/>
      <w:szCs w:val="22"/>
    </w:rPr>
  </w:style>
  <w:style w:type="paragraph" w:styleId="af3">
    <w:name w:val="Body Text"/>
    <w:basedOn w:val="a"/>
    <w:link w:val="af4"/>
    <w:uiPriority w:val="99"/>
    <w:semiHidden/>
    <w:unhideWhenUsed/>
    <w:rsid w:val="009D220D"/>
    <w:pPr>
      <w:widowControl/>
      <w:autoSpaceDE/>
      <w:autoSpaceDN/>
      <w:adjustRightInd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9D220D"/>
    <w:rPr>
      <w:rFonts w:asciiTheme="minorHAnsi" w:eastAsiaTheme="minorEastAsia" w:hAnsiTheme="minorHAnsi" w:cstheme="minorBidi"/>
      <w:sz w:val="22"/>
      <w:szCs w:val="22"/>
    </w:rPr>
  </w:style>
  <w:style w:type="character" w:customStyle="1" w:styleId="12">
    <w:name w:val="Основной текст + Полужирный1"/>
    <w:aliases w:val="Интервал 0 pt15"/>
    <w:rsid w:val="009D220D"/>
    <w:rPr>
      <w:rFonts w:ascii="Times New Roman" w:hAnsi="Times New Roman" w:cs="Times New Roman"/>
      <w:b/>
      <w:bCs/>
      <w:spacing w:val="-10"/>
      <w:sz w:val="22"/>
      <w:szCs w:val="22"/>
      <w:lang w:bidi="ar-SA"/>
    </w:rPr>
  </w:style>
  <w:style w:type="paragraph" w:styleId="30">
    <w:name w:val="Body Text Indent 3"/>
    <w:basedOn w:val="a"/>
    <w:link w:val="31"/>
    <w:uiPriority w:val="99"/>
    <w:semiHidden/>
    <w:unhideWhenUsed/>
    <w:rsid w:val="009D220D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9D220D"/>
    <w:rPr>
      <w:rFonts w:asciiTheme="minorHAnsi" w:eastAsiaTheme="minorEastAsia" w:hAnsiTheme="minorHAnsi" w:cstheme="minorBidi"/>
      <w:sz w:val="16"/>
      <w:szCs w:val="16"/>
    </w:rPr>
  </w:style>
  <w:style w:type="paragraph" w:styleId="af5">
    <w:name w:val="Plain Text"/>
    <w:basedOn w:val="a"/>
    <w:link w:val="af6"/>
    <w:rsid w:val="009D220D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rsid w:val="009D220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otcialmzno_yekonomicheskoe_razviti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19</Pages>
  <Words>5946</Words>
  <Characters>33895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tushino1</cp:lastModifiedBy>
  <cp:revision>70</cp:revision>
  <cp:lastPrinted>2013-03-25T06:45:00Z</cp:lastPrinted>
  <dcterms:created xsi:type="dcterms:W3CDTF">2012-11-16T08:38:00Z</dcterms:created>
  <dcterms:modified xsi:type="dcterms:W3CDTF">2020-12-21T13:18:00Z</dcterms:modified>
</cp:coreProperties>
</file>