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B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47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472">
        <w:rPr>
          <w:rFonts w:ascii="Times New Roman" w:hAnsi="Times New Roman" w:cs="Times New Roman"/>
          <w:color w:val="000000" w:themeColor="text1"/>
          <w:sz w:val="28"/>
          <w:szCs w:val="28"/>
        </w:rPr>
        <w:t>. 202</w:t>
      </w:r>
      <w:r w:rsidR="002A7472" w:rsidRPr="00DB54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B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B547D">
        <w:rPr>
          <w:rFonts w:ascii="Times New Roman" w:hAnsi="Times New Roman" w:cs="Times New Roman"/>
          <w:color w:val="000000" w:themeColor="text1"/>
          <w:sz w:val="28"/>
          <w:szCs w:val="28"/>
        </w:rPr>
        <w:t>0091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официальных физкультурно-оздоровительных и спортивных мероприятий на территории муниципального образования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72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>№ 72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по предоставлению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A568C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официальных физкультурно-оздоровительных и спортивных мероприятий на территории муниципального образования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="00592C4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896C0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официальных физкультурно-оздоровительных и спортивных мероприятий на территории муниципального образования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</w:t>
      </w:r>
      <w:r w:rsidR="00896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25.11.2011  № 72</w:t>
      </w:r>
      <w:r w:rsidR="001B3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A7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редакции постановлений Администрации Тюшинского сельского поселения Кардымовского </w:t>
      </w:r>
      <w:r w:rsidR="002A7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района Смоленской области от 27.11.2013 №П-0046/1, от 04.04.2014 №0046, от 09.06.2020 №0068) 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472" w:rsidRPr="007C3001" w:rsidRDefault="002A7472" w:rsidP="002A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раздел 3.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3.6.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2A7472" w:rsidRPr="008C34BF" w:rsidRDefault="002A7472" w:rsidP="002A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3.6.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Организация предоставления муниципальных услуг в упреждающем (проактивном) режиме.</w:t>
      </w:r>
    </w:p>
    <w:p w:rsidR="002A7472" w:rsidRDefault="002A7472" w:rsidP="002A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2A7472" w:rsidRDefault="002A7472" w:rsidP="002A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2A7472" w:rsidRPr="007C3001" w:rsidRDefault="002A7472" w:rsidP="002A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2A7472" w:rsidRPr="007C3001" w:rsidRDefault="002A7472" w:rsidP="002A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A0" w:rsidRDefault="009635A0" w:rsidP="00705710">
      <w:pPr>
        <w:spacing w:after="0" w:line="240" w:lineRule="auto"/>
      </w:pPr>
      <w:r>
        <w:separator/>
      </w:r>
    </w:p>
  </w:endnote>
  <w:endnote w:type="continuationSeparator" w:id="1">
    <w:p w:rsidR="009635A0" w:rsidRDefault="009635A0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A0" w:rsidRDefault="009635A0" w:rsidP="00705710">
      <w:pPr>
        <w:spacing w:after="0" w:line="240" w:lineRule="auto"/>
      </w:pPr>
      <w:r>
        <w:separator/>
      </w:r>
    </w:p>
  </w:footnote>
  <w:footnote w:type="continuationSeparator" w:id="1">
    <w:p w:rsidR="009635A0" w:rsidRDefault="009635A0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5778D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3017D"/>
    <w:rsid w:val="00130724"/>
    <w:rsid w:val="00130CFE"/>
    <w:rsid w:val="00133C12"/>
    <w:rsid w:val="001373ED"/>
    <w:rsid w:val="00146545"/>
    <w:rsid w:val="001519D2"/>
    <w:rsid w:val="00154B51"/>
    <w:rsid w:val="001675A8"/>
    <w:rsid w:val="001733C9"/>
    <w:rsid w:val="0019773E"/>
    <w:rsid w:val="001A2F3F"/>
    <w:rsid w:val="001A427A"/>
    <w:rsid w:val="001B2451"/>
    <w:rsid w:val="001B2510"/>
    <w:rsid w:val="001B3079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A7472"/>
    <w:rsid w:val="002C2B23"/>
    <w:rsid w:val="002C5F4C"/>
    <w:rsid w:val="002F4194"/>
    <w:rsid w:val="002F54A6"/>
    <w:rsid w:val="00307D71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66F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97582"/>
    <w:rsid w:val="005A40F7"/>
    <w:rsid w:val="005A7A4C"/>
    <w:rsid w:val="005A7AB8"/>
    <w:rsid w:val="005B5440"/>
    <w:rsid w:val="005D0BC3"/>
    <w:rsid w:val="005D2F1D"/>
    <w:rsid w:val="005F51F8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710"/>
    <w:rsid w:val="00713F6C"/>
    <w:rsid w:val="00716EF2"/>
    <w:rsid w:val="007221A0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96C04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A0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568C2"/>
    <w:rsid w:val="00A66882"/>
    <w:rsid w:val="00A71802"/>
    <w:rsid w:val="00A84D25"/>
    <w:rsid w:val="00A97880"/>
    <w:rsid w:val="00AA2DA0"/>
    <w:rsid w:val="00AA5EB7"/>
    <w:rsid w:val="00AB059B"/>
    <w:rsid w:val="00AB5476"/>
    <w:rsid w:val="00AC65A5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D7579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B547D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B3DA8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84CA5"/>
    <w:rsid w:val="00F94563"/>
    <w:rsid w:val="00F96CAD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70</cp:revision>
  <cp:lastPrinted>2020-05-19T10:14:00Z</cp:lastPrinted>
  <dcterms:created xsi:type="dcterms:W3CDTF">2018-02-19T04:58:00Z</dcterms:created>
  <dcterms:modified xsi:type="dcterms:W3CDTF">2021-11-23T09:24:00Z</dcterms:modified>
</cp:coreProperties>
</file>