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96" w:rsidRDefault="008E3396" w:rsidP="008E3396">
      <w:pPr>
        <w:jc w:val="right"/>
      </w:pPr>
      <w:r>
        <w:t>ПРОЕКТ</w:t>
      </w:r>
    </w:p>
    <w:p w:rsidR="008E3396" w:rsidRDefault="008E3396" w:rsidP="008E3396">
      <w:pPr>
        <w:jc w:val="right"/>
      </w:pPr>
    </w:p>
    <w:tbl>
      <w:tblPr>
        <w:tblStyle w:val="ad"/>
        <w:tblW w:w="453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7D69D2" w:rsidTr="007D69D2">
        <w:tc>
          <w:tcPr>
            <w:tcW w:w="4536" w:type="dxa"/>
          </w:tcPr>
          <w:p w:rsidR="007D69D2" w:rsidRDefault="007D69D2" w:rsidP="007D69D2">
            <w:pPr>
              <w:tabs>
                <w:tab w:val="num" w:pos="200"/>
              </w:tabs>
              <w:ind w:left="176" w:right="-143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Приложение</w:t>
            </w:r>
          </w:p>
          <w:p w:rsidR="007D69D2" w:rsidRDefault="007D69D2" w:rsidP="007D69D2">
            <w:pPr>
              <w:ind w:left="176" w:right="-14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 постановлению Администрации </w:t>
            </w:r>
          </w:p>
          <w:p w:rsidR="007D69D2" w:rsidRDefault="007D69D2" w:rsidP="007D69D2">
            <w:pPr>
              <w:ind w:left="176" w:right="-14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Тюшинского сельского поселения Кардымовского района Смоленской области</w:t>
            </w:r>
          </w:p>
          <w:p w:rsidR="007D69D2" w:rsidRDefault="008E3396" w:rsidP="007D69D2">
            <w:pPr>
              <w:tabs>
                <w:tab w:val="num" w:pos="200"/>
              </w:tabs>
              <w:ind w:left="176" w:right="-143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__.__.__ № ___</w:t>
            </w:r>
          </w:p>
          <w:p w:rsidR="007D69D2" w:rsidRDefault="007D69D2" w:rsidP="007D69D2">
            <w:pPr>
              <w:jc w:val="right"/>
              <w:rPr>
                <w:color w:val="000000" w:themeColor="text1"/>
              </w:rPr>
            </w:pPr>
          </w:p>
        </w:tc>
      </w:tr>
    </w:tbl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D5C82" w:rsidRDefault="00494DD5" w:rsidP="00EC1AE9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</w:t>
      </w:r>
    </w:p>
    <w:p w:rsidR="001C237A" w:rsidRDefault="00494DD5" w:rsidP="00EC1AE9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3C4CE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7D69D2">
        <w:rPr>
          <w:b/>
          <w:bCs/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</w:p>
    <w:p w:rsidR="00EC1AE9" w:rsidRDefault="00331B36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2023</w:t>
      </w:r>
      <w:r w:rsidR="001C237A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ED5C82" w:rsidRDefault="00ED5C82" w:rsidP="00ED5C82">
      <w:pPr>
        <w:jc w:val="center"/>
        <w:rPr>
          <w:b/>
          <w:color w:val="000000" w:themeColor="text1"/>
          <w:sz w:val="28"/>
          <w:szCs w:val="28"/>
        </w:rPr>
      </w:pPr>
    </w:p>
    <w:p w:rsidR="00ED5C82" w:rsidRPr="00320F30" w:rsidRDefault="00ED5C82" w:rsidP="00ED5C82">
      <w:pPr>
        <w:jc w:val="center"/>
        <w:rPr>
          <w:b/>
          <w:color w:val="000000" w:themeColor="text1"/>
          <w:sz w:val="28"/>
          <w:szCs w:val="28"/>
        </w:rPr>
      </w:pPr>
      <w:r w:rsidRPr="00320F30">
        <w:rPr>
          <w:b/>
          <w:color w:val="000000" w:themeColor="text1"/>
          <w:sz w:val="28"/>
          <w:szCs w:val="28"/>
        </w:rPr>
        <w:t>1. Общие положения</w:t>
      </w:r>
    </w:p>
    <w:p w:rsidR="00ED5C82" w:rsidRPr="00320F30" w:rsidRDefault="00ED5C82" w:rsidP="00ED5C82">
      <w:pPr>
        <w:jc w:val="center"/>
        <w:rPr>
          <w:b/>
          <w:color w:val="000000" w:themeColor="text1"/>
          <w:sz w:val="28"/>
          <w:szCs w:val="28"/>
        </w:rPr>
      </w:pPr>
    </w:p>
    <w:p w:rsidR="00ED5C82" w:rsidRPr="00320F30" w:rsidRDefault="00ED5C82" w:rsidP="00ED5C82">
      <w:pPr>
        <w:jc w:val="both"/>
        <w:rPr>
          <w:color w:val="000000" w:themeColor="text1"/>
          <w:sz w:val="28"/>
          <w:szCs w:val="28"/>
        </w:rPr>
      </w:pPr>
      <w:r w:rsidRPr="00320F30">
        <w:rPr>
          <w:color w:val="000000" w:themeColor="text1"/>
          <w:sz w:val="28"/>
          <w:szCs w:val="28"/>
        </w:rPr>
        <w:tab/>
        <w:t xml:space="preserve">   Программа профилактики рисков причинения вреда (ущерба) охраняемым законом ценностям </w:t>
      </w:r>
      <w:r w:rsidR="00331B36">
        <w:rPr>
          <w:color w:val="000000" w:themeColor="text1"/>
          <w:sz w:val="28"/>
          <w:szCs w:val="28"/>
        </w:rPr>
        <w:t>на 2023</w:t>
      </w:r>
      <w:r w:rsidR="00C704E8">
        <w:rPr>
          <w:color w:val="000000" w:themeColor="text1"/>
          <w:sz w:val="28"/>
          <w:szCs w:val="28"/>
        </w:rPr>
        <w:t xml:space="preserve"> год </w:t>
      </w:r>
      <w:r w:rsidR="00C704E8" w:rsidRPr="00C63B1C">
        <w:rPr>
          <w:sz w:val="28"/>
          <w:szCs w:val="28"/>
        </w:rPr>
        <w:t xml:space="preserve">в рамках </w:t>
      </w:r>
      <w:r w:rsidR="00C704E8" w:rsidRPr="00C63B1C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C704E8" w:rsidRPr="00C63B1C">
        <w:rPr>
          <w:sz w:val="28"/>
          <w:szCs w:val="28"/>
        </w:rPr>
        <w:t xml:space="preserve"> </w:t>
      </w:r>
      <w:r w:rsidR="00C704E8">
        <w:rPr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="00C704E8" w:rsidRPr="00C63B1C">
        <w:rPr>
          <w:sz w:val="28"/>
          <w:szCs w:val="28"/>
        </w:rPr>
        <w:t>(далее – Программа</w:t>
      </w:r>
      <w:r w:rsidR="00C704E8">
        <w:rPr>
          <w:sz w:val="28"/>
          <w:szCs w:val="28"/>
        </w:rPr>
        <w:t xml:space="preserve"> профилактики</w:t>
      </w:r>
      <w:r w:rsidR="00C704E8" w:rsidRPr="00C63B1C">
        <w:rPr>
          <w:sz w:val="28"/>
          <w:szCs w:val="28"/>
        </w:rPr>
        <w:t>)</w:t>
      </w:r>
      <w:r w:rsidRPr="00320F30">
        <w:rPr>
          <w:color w:val="000000" w:themeColor="text1"/>
          <w:sz w:val="28"/>
          <w:szCs w:val="28"/>
        </w:rPr>
        <w:t xml:space="preserve">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C704E8">
        <w:rPr>
          <w:color w:val="000000" w:themeColor="text1"/>
          <w:sz w:val="28"/>
          <w:szCs w:val="28"/>
        </w:rPr>
        <w:t>в сфере благоустройства на территории Тюшинского сельского поселения Кардымовского района Смоленской области</w:t>
      </w:r>
      <w:r w:rsidRPr="00320F30">
        <w:rPr>
          <w:color w:val="000000" w:themeColor="text1"/>
          <w:sz w:val="28"/>
          <w:szCs w:val="28"/>
        </w:rPr>
        <w:t xml:space="preserve"> (далее – муниципальный контроль).</w:t>
      </w:r>
    </w:p>
    <w:p w:rsidR="00ED5C82" w:rsidRPr="00320F30" w:rsidRDefault="00ED5C82" w:rsidP="00ED5C8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20F30">
        <w:rPr>
          <w:color w:val="000000" w:themeColor="text1"/>
          <w:sz w:val="28"/>
          <w:szCs w:val="28"/>
        </w:rPr>
        <w:t xml:space="preserve">    Настоящая Программа разработана и подлежит исполнению Администрацией Тюшинского сельского поселения Кардымовского района Смоленской области (далее по тексту – Администрация).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C63B1C" w:rsidRDefault="00C704E8" w:rsidP="00C63B1C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494DD5" w:rsidRPr="00C63B1C">
        <w:rPr>
          <w:b/>
          <w:color w:val="000000" w:themeColor="text1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</w:t>
      </w:r>
      <w:r w:rsidR="00C63B1C">
        <w:rPr>
          <w:b/>
          <w:color w:val="000000" w:themeColor="text1"/>
          <w:sz w:val="28"/>
          <w:szCs w:val="28"/>
        </w:rPr>
        <w:t xml:space="preserve"> (надзорного)</w:t>
      </w:r>
      <w:r w:rsidR="00494DD5" w:rsidRPr="00C63B1C">
        <w:rPr>
          <w:b/>
          <w:color w:val="000000" w:themeColor="text1"/>
          <w:sz w:val="28"/>
          <w:szCs w:val="28"/>
        </w:rPr>
        <w:t xml:space="preserve"> органа, характеристика проблем, </w:t>
      </w:r>
      <w:r w:rsidR="00C63B1C">
        <w:rPr>
          <w:b/>
          <w:color w:val="000000" w:themeColor="text1"/>
          <w:sz w:val="28"/>
          <w:szCs w:val="28"/>
        </w:rPr>
        <w:t xml:space="preserve">                                                           </w:t>
      </w:r>
      <w:r w:rsidR="00494DD5" w:rsidRPr="00C63B1C">
        <w:rPr>
          <w:b/>
          <w:color w:val="000000" w:themeColor="text1"/>
          <w:sz w:val="28"/>
          <w:szCs w:val="28"/>
        </w:rPr>
        <w:t xml:space="preserve">на решение которых направлена </w:t>
      </w:r>
      <w:r w:rsidR="00862592">
        <w:rPr>
          <w:b/>
          <w:color w:val="000000" w:themeColor="text1"/>
          <w:sz w:val="28"/>
          <w:szCs w:val="28"/>
        </w:rPr>
        <w:t>П</w:t>
      </w:r>
      <w:r w:rsidR="00EC1AE9" w:rsidRPr="00C63B1C">
        <w:rPr>
          <w:b/>
          <w:color w:val="000000" w:themeColor="text1"/>
          <w:sz w:val="28"/>
          <w:szCs w:val="28"/>
        </w:rPr>
        <w:t>рограмма</w:t>
      </w:r>
      <w:r w:rsidR="00C63B1C">
        <w:rPr>
          <w:b/>
          <w:color w:val="000000" w:themeColor="text1"/>
          <w:sz w:val="28"/>
          <w:szCs w:val="28"/>
        </w:rPr>
        <w:t xml:space="preserve"> </w:t>
      </w:r>
      <w:r w:rsidR="00862592">
        <w:rPr>
          <w:b/>
          <w:color w:val="000000" w:themeColor="text1"/>
          <w:sz w:val="28"/>
          <w:szCs w:val="28"/>
        </w:rPr>
        <w:t>профилактики</w:t>
      </w:r>
    </w:p>
    <w:p w:rsidR="00EC1AE9" w:rsidRPr="00EC1AE9" w:rsidRDefault="00EC1AE9" w:rsidP="00C63B1C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C63B1C">
        <w:rPr>
          <w:b/>
          <w:color w:val="000000" w:themeColor="text1"/>
          <w:sz w:val="28"/>
          <w:szCs w:val="28"/>
        </w:rPr>
        <w:t xml:space="preserve"> </w:t>
      </w:r>
    </w:p>
    <w:p w:rsidR="008C2C41" w:rsidRDefault="008942A2" w:rsidP="008942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04E8">
        <w:rPr>
          <w:sz w:val="28"/>
          <w:szCs w:val="28"/>
        </w:rPr>
        <w:t>2</w:t>
      </w:r>
      <w:r w:rsidRPr="008942A2">
        <w:rPr>
          <w:sz w:val="28"/>
          <w:szCs w:val="28"/>
        </w:rPr>
        <w:t xml:space="preserve">.1. </w:t>
      </w:r>
      <w:r w:rsidR="008C2C41" w:rsidRPr="008C2C41">
        <w:rPr>
          <w:sz w:val="28"/>
          <w:szCs w:val="28"/>
        </w:rPr>
        <w:t>Анализ текущего состояния осуществления вида контроля</w:t>
      </w:r>
      <w:r w:rsidR="008C2C41">
        <w:rPr>
          <w:sz w:val="28"/>
          <w:szCs w:val="28"/>
        </w:rPr>
        <w:t>.</w:t>
      </w:r>
    </w:p>
    <w:p w:rsidR="00A05F3C" w:rsidRPr="0019374D" w:rsidRDefault="00A05F3C" w:rsidP="001937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19374D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19374D">
        <w:rPr>
          <w:color w:val="000000"/>
          <w:sz w:val="28"/>
          <w:szCs w:val="28"/>
        </w:rPr>
        <w:t>относится</w:t>
      </w:r>
      <w:r>
        <w:rPr>
          <w:color w:val="000000"/>
          <w:sz w:val="28"/>
          <w:szCs w:val="28"/>
        </w:rPr>
        <w:t xml:space="preserve">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19374D">
        <w:rPr>
          <w:color w:val="000000"/>
          <w:sz w:val="28"/>
          <w:szCs w:val="28"/>
        </w:rPr>
        <w:t xml:space="preserve"> Тюшинского сельского поселения Кардымовского района Смоленской области  </w:t>
      </w:r>
      <w:r>
        <w:rPr>
          <w:color w:val="000000"/>
          <w:sz w:val="28"/>
          <w:szCs w:val="28"/>
        </w:rPr>
        <w:t>(далее – Правила</w:t>
      </w:r>
      <w:r w:rsidR="001937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19374D" w:rsidRDefault="00494DD5" w:rsidP="0019374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</w:t>
      </w:r>
      <w:r w:rsidR="004127AC">
        <w:rPr>
          <w:color w:val="000000" w:themeColor="text1"/>
          <w:sz w:val="28"/>
          <w:szCs w:val="28"/>
        </w:rPr>
        <w:t xml:space="preserve">№ 170-ФЗ  </w:t>
      </w:r>
      <w:r>
        <w:rPr>
          <w:color w:val="000000" w:themeColor="text1"/>
          <w:sz w:val="28"/>
          <w:szCs w:val="28"/>
        </w:rPr>
        <w:t xml:space="preserve">контроль в сфере благоустройства </w:t>
      </w:r>
      <w:r w:rsidR="00811FB8">
        <w:rPr>
          <w:color w:val="000000" w:themeColor="text1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>не осуществлялся на системной основе</w:t>
      </w:r>
      <w:r w:rsidR="004127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</w:t>
      </w:r>
      <w:r w:rsidR="0019374D">
        <w:rPr>
          <w:color w:val="000000" w:themeColor="text1"/>
          <w:sz w:val="28"/>
          <w:szCs w:val="28"/>
          <w:shd w:val="clear" w:color="auto" w:fill="FFFFFF"/>
        </w:rPr>
        <w:t>ра) и муниципального контроля».</w:t>
      </w:r>
    </w:p>
    <w:p w:rsidR="0019374D" w:rsidRPr="0019374D" w:rsidRDefault="00C704E8" w:rsidP="0019374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="007E78F3">
        <w:rPr>
          <w:color w:val="000000" w:themeColor="text1"/>
          <w:sz w:val="28"/>
          <w:szCs w:val="28"/>
          <w:shd w:val="clear" w:color="auto" w:fill="FFFFFF"/>
        </w:rPr>
        <w:t>.2. Описание текущего развития профилактической деятельности контрольного органа.</w:t>
      </w:r>
    </w:p>
    <w:p w:rsidR="00494DD5" w:rsidRPr="00811FB8" w:rsidRDefault="00494DD5" w:rsidP="00811FB8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Pr="002A2DD1" w:rsidRDefault="0045361E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94DD5" w:rsidRPr="002A2DD1">
        <w:rPr>
          <w:color w:val="000000" w:themeColor="text1"/>
          <w:sz w:val="28"/>
          <w:szCs w:val="28"/>
        </w:rPr>
        <w:t xml:space="preserve">.3. К проблемам, на решение которых направлена </w:t>
      </w:r>
      <w:r w:rsidR="00976235" w:rsidRPr="002A2DD1">
        <w:rPr>
          <w:color w:val="000000" w:themeColor="text1"/>
          <w:sz w:val="28"/>
          <w:szCs w:val="28"/>
        </w:rPr>
        <w:t xml:space="preserve">Программа </w:t>
      </w:r>
      <w:r w:rsidR="00494DD5" w:rsidRPr="002A2DD1"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8C194A" w:rsidRDefault="0054612B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ненадлежащее содержание элементов и объектов благоустройст</w:t>
      </w:r>
      <w:r w:rsidR="00BB2F9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C194A">
        <w:rPr>
          <w:rFonts w:ascii="Times New Roman" w:hAnsi="Times New Roman" w:cs="Times New Roman"/>
          <w:color w:val="000000"/>
          <w:sz w:val="28"/>
          <w:szCs w:val="28"/>
        </w:rPr>
        <w:t>, в том числе не соблюдений требований: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Смоленской области </w:t>
      </w:r>
      <w:r w:rsidRPr="00E5471C"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4612B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</w:r>
      <w:r w:rsidR="00BB2F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194A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не соблюдение обязательных требований по уборке территорий поселения в зимний период,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очистки кровель зданий, сооружений от снега, наледи и сосулек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194A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не соблюдение обязательных требований по уборке территорий поселения в летний период, по выявлению карантинных, ядовитых и сорных растений, по борьбе с ними, локализации, ликвидации их </w:t>
      </w:r>
      <w:r w:rsidR="008E784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чагов;</w:t>
      </w:r>
    </w:p>
    <w:p w:rsidR="008E784B" w:rsidRDefault="008E784B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не соблюдение дополнительных обязательных требований пожарной безопасности в период действия особого противопожарного режима; </w:t>
      </w:r>
    </w:p>
    <w:p w:rsidR="00BB2F9A" w:rsidRDefault="008E784B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B2F9A">
        <w:rPr>
          <w:rFonts w:ascii="Times New Roman" w:hAnsi="Times New Roman" w:cs="Times New Roman"/>
          <w:color w:val="000000"/>
          <w:sz w:val="28"/>
          <w:szCs w:val="28"/>
        </w:rPr>
        <w:t>) не соблюдение обязательных требований по прокладке, переустройству, ремонту и содержанию подземных коммуникаций на территориях общего пользования;</w:t>
      </w:r>
    </w:p>
    <w:p w:rsidR="00BB2F9A" w:rsidRPr="007A0519" w:rsidRDefault="008E784B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B2F9A">
        <w:rPr>
          <w:rFonts w:ascii="Times New Roman" w:hAnsi="Times New Roman" w:cs="Times New Roman"/>
          <w:color w:val="000000"/>
          <w:sz w:val="28"/>
          <w:szCs w:val="28"/>
        </w:rPr>
        <w:t>) не соблюдение обязательных требований по посадке, охране и содержанию зеленых насаждений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D5" w:rsidRPr="007A0519" w:rsidRDefault="008E784B" w:rsidP="007A0519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8E784B" w:rsidP="007A0519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="002A2DD1" w:rsidRPr="002A2DD1">
        <w:rPr>
          <w:rFonts w:ascii="Times New Roman" w:hAnsi="Times New Roman" w:cs="Times New Roman"/>
          <w:bCs/>
          <w:iCs/>
          <w:sz w:val="28"/>
          <w:szCs w:val="28"/>
        </w:rPr>
        <w:t xml:space="preserve">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C704E8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494DD5" w:rsidRPr="002A2DD1">
        <w:rPr>
          <w:b/>
          <w:color w:val="000000" w:themeColor="text1"/>
          <w:sz w:val="28"/>
          <w:szCs w:val="28"/>
        </w:rPr>
        <w:t xml:space="preserve">. Цели и задачи реализации </w:t>
      </w:r>
      <w:r w:rsidR="00976235" w:rsidRPr="002A2DD1">
        <w:rPr>
          <w:b/>
          <w:color w:val="000000" w:themeColor="text1"/>
          <w:sz w:val="28"/>
          <w:szCs w:val="28"/>
        </w:rPr>
        <w:t xml:space="preserve">Программы </w:t>
      </w:r>
      <w:r w:rsidR="00494DD5" w:rsidRPr="002A2DD1">
        <w:rPr>
          <w:b/>
          <w:color w:val="000000" w:themeColor="text1"/>
          <w:sz w:val="28"/>
          <w:szCs w:val="28"/>
        </w:rPr>
        <w:t>профилактики</w:t>
      </w:r>
    </w:p>
    <w:p w:rsidR="002A2DD1" w:rsidRPr="002A2DD1" w:rsidRDefault="002A2DD1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94DD5" w:rsidRDefault="0045361E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94DD5">
        <w:rPr>
          <w:color w:val="000000" w:themeColor="text1"/>
          <w:sz w:val="28"/>
          <w:szCs w:val="28"/>
        </w:rPr>
        <w:t>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5361E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94DD5">
        <w:rPr>
          <w:color w:val="000000" w:themeColor="text1"/>
          <w:sz w:val="28"/>
          <w:szCs w:val="28"/>
        </w:rPr>
        <w:t>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2A2DD1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</w:t>
      </w:r>
      <w:r>
        <w:rPr>
          <w:color w:val="000000" w:themeColor="text1"/>
          <w:sz w:val="28"/>
          <w:szCs w:val="28"/>
        </w:rPr>
        <w:lastRenderedPageBreak/>
        <w:t>муниципального контроля</w:t>
      </w:r>
      <w:r w:rsidR="002A2DD1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2A2DD1" w:rsidRDefault="0045361E" w:rsidP="0045361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494DD5" w:rsidRPr="002A2DD1">
        <w:rPr>
          <w:b/>
          <w:color w:val="000000" w:themeColor="text1"/>
          <w:sz w:val="28"/>
          <w:szCs w:val="28"/>
        </w:rPr>
        <w:t>. Перечень профилактических мероприятий,</w:t>
      </w:r>
    </w:p>
    <w:p w:rsidR="00494DD5" w:rsidRDefault="00494DD5" w:rsidP="0045361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A2DD1">
        <w:rPr>
          <w:b/>
          <w:color w:val="000000" w:themeColor="text1"/>
          <w:sz w:val="28"/>
          <w:szCs w:val="28"/>
        </w:rPr>
        <w:t>сроки (периодичность) их проведения</w:t>
      </w:r>
    </w:p>
    <w:p w:rsidR="0045361E" w:rsidRDefault="0045361E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5361E" w:rsidRPr="0067582F" w:rsidRDefault="0045361E" w:rsidP="0045361E">
      <w:pPr>
        <w:ind w:firstLine="709"/>
        <w:jc w:val="both"/>
        <w:rPr>
          <w:color w:val="000000" w:themeColor="text1"/>
          <w:sz w:val="28"/>
          <w:szCs w:val="28"/>
        </w:rPr>
      </w:pPr>
      <w:r w:rsidRPr="0067582F">
        <w:rPr>
          <w:color w:val="000000" w:themeColor="text1"/>
          <w:sz w:val="28"/>
          <w:szCs w:val="28"/>
        </w:rPr>
        <w:t xml:space="preserve">4.1. В соответствии с Положением по осуществлению муниципального </w:t>
      </w:r>
      <w:r w:rsidRPr="0067582F">
        <w:rPr>
          <w:bCs/>
          <w:color w:val="000000" w:themeColor="text1"/>
          <w:sz w:val="28"/>
          <w:szCs w:val="28"/>
        </w:rPr>
        <w:t xml:space="preserve">контроля </w:t>
      </w:r>
      <w:bookmarkStart w:id="1" w:name="_Hlk77671647"/>
      <w:r w:rsidR="00361B34" w:rsidRPr="0067582F">
        <w:rPr>
          <w:bCs/>
          <w:color w:val="000000" w:themeColor="text1"/>
          <w:sz w:val="28"/>
          <w:szCs w:val="28"/>
        </w:rPr>
        <w:t>в сфере благоустройства на территории</w:t>
      </w:r>
      <w:r w:rsidRPr="0067582F">
        <w:rPr>
          <w:bCs/>
          <w:color w:val="000000" w:themeColor="text1"/>
          <w:sz w:val="28"/>
          <w:szCs w:val="28"/>
        </w:rPr>
        <w:t xml:space="preserve"> </w:t>
      </w:r>
      <w:bookmarkStart w:id="2" w:name="_Hlk77686366"/>
      <w:bookmarkEnd w:id="1"/>
      <w:r w:rsidRPr="0067582F">
        <w:rPr>
          <w:bCs/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bookmarkEnd w:id="2"/>
      <w:r w:rsidRPr="0067582F">
        <w:rPr>
          <w:color w:val="000000" w:themeColor="text1"/>
          <w:sz w:val="28"/>
          <w:szCs w:val="28"/>
        </w:rPr>
        <w:t>, утвержденным решением Совета депутатов Тюшинского сельского поселения Кардымовского района Смоленской области от 26.11.2</w:t>
      </w:r>
      <w:r w:rsidR="00280DA6">
        <w:rPr>
          <w:color w:val="000000" w:themeColor="text1"/>
          <w:sz w:val="28"/>
          <w:szCs w:val="28"/>
        </w:rPr>
        <w:t xml:space="preserve">021 № </w:t>
      </w:r>
      <w:r w:rsidR="00361B34" w:rsidRPr="0067582F">
        <w:rPr>
          <w:color w:val="000000" w:themeColor="text1"/>
          <w:sz w:val="28"/>
          <w:szCs w:val="28"/>
        </w:rPr>
        <w:t>17</w:t>
      </w:r>
      <w:r w:rsidRPr="0067582F">
        <w:rPr>
          <w:color w:val="000000" w:themeColor="text1"/>
          <w:sz w:val="28"/>
          <w:szCs w:val="28"/>
        </w:rPr>
        <w:t>, в рамках проф</w:t>
      </w:r>
      <w:r w:rsidR="00280DA6">
        <w:rPr>
          <w:color w:val="000000" w:themeColor="text1"/>
          <w:sz w:val="28"/>
          <w:szCs w:val="28"/>
        </w:rPr>
        <w:t>илактической деятельности в 2023</w:t>
      </w:r>
      <w:r w:rsidRPr="0067582F">
        <w:rPr>
          <w:color w:val="000000" w:themeColor="text1"/>
          <w:sz w:val="28"/>
          <w:szCs w:val="28"/>
        </w:rPr>
        <w:t xml:space="preserve"> году Администрацией планируется проведение следующих видов  профилактических мероприятий: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1) информирование;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консультирование;</w:t>
      </w:r>
    </w:p>
    <w:p w:rsidR="0045361E" w:rsidRPr="000F4E35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3) объявление предостережения;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сети «Интернет</w:t>
      </w:r>
      <w:r>
        <w:rPr>
          <w:sz w:val="28"/>
          <w:szCs w:val="28"/>
        </w:rPr>
        <w:t>»</w:t>
      </w:r>
      <w:r w:rsidRPr="006923D9">
        <w:t xml:space="preserve"> </w:t>
      </w:r>
      <w:hyperlink r:id="rId6" w:history="1">
        <w:r w:rsidRPr="001F6F7D">
          <w:rPr>
            <w:rStyle w:val="ae"/>
            <w:sz w:val="28"/>
            <w:szCs w:val="28"/>
          </w:rPr>
          <w:t>http://tushin.kardymovo.ru/</w:t>
        </w:r>
      </w:hyperlink>
      <w:r>
        <w:rPr>
          <w:sz w:val="28"/>
          <w:szCs w:val="28"/>
        </w:rPr>
        <w:t xml:space="preserve">, </w:t>
      </w:r>
      <w:r w:rsidRPr="006923D9">
        <w:rPr>
          <w:sz w:val="28"/>
          <w:szCs w:val="28"/>
        </w:rPr>
        <w:t xml:space="preserve"> </w:t>
      </w:r>
      <w:r w:rsidRPr="00A96B32">
        <w:rPr>
          <w:sz w:val="28"/>
          <w:szCs w:val="28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10 рабочих дней с момента их изменения.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96B32">
        <w:rPr>
          <w:sz w:val="28"/>
          <w:szCs w:val="28"/>
        </w:rPr>
        <w:t>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 и не должно превышать 15 минут.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Консультирования регистрируются в  журнале учета консультирований.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1) организация и осуществление муниципального контроля;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порядок осуществления профилактических, контрольных мероприятий</w:t>
      </w:r>
      <w:r>
        <w:rPr>
          <w:sz w:val="28"/>
          <w:szCs w:val="28"/>
        </w:rPr>
        <w:t>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Консультирование в письменной форме осуществляется </w:t>
      </w:r>
      <w:r>
        <w:rPr>
          <w:sz w:val="28"/>
          <w:szCs w:val="28"/>
        </w:rPr>
        <w:t>должностным лицом</w:t>
      </w:r>
      <w:r w:rsidRPr="00A96B32">
        <w:rPr>
          <w:sz w:val="28"/>
          <w:szCs w:val="28"/>
        </w:rPr>
        <w:t xml:space="preserve">  в следующих случаях: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lastRenderedPageBreak/>
        <w:t xml:space="preserve">Если поставленные во время консультирования вопросы не относятся к сфере вида </w:t>
      </w:r>
      <w:r>
        <w:rPr>
          <w:sz w:val="28"/>
          <w:szCs w:val="28"/>
        </w:rPr>
        <w:t xml:space="preserve">данного </w:t>
      </w:r>
      <w:r w:rsidRPr="00A96B32">
        <w:rPr>
          <w:sz w:val="28"/>
          <w:szCs w:val="28"/>
        </w:rPr>
        <w:t>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A96B32">
        <w:rPr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информационно-телекоммуникационной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Предостережения 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31.07.2020 № 248-ФЗ «О государственном надзоре и муниципальном контроле в Российской Федерации».                    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а) наименование контролируемого лица;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б) сведения об объекте муниципального контроля;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д) желаемый способ получения ответа по итогам рассмотрения возражения;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е) фамилию, имя, отчество направившего возражение;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ж) дату направления возражения.</w:t>
      </w:r>
    </w:p>
    <w:p w:rsidR="0045361E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В случае принятия представленных контролируемым лицом в возражениях доводов </w:t>
      </w:r>
      <w:r>
        <w:rPr>
          <w:sz w:val="28"/>
          <w:szCs w:val="28"/>
        </w:rPr>
        <w:t>ответственное лицо</w:t>
      </w:r>
      <w:r w:rsidRPr="00A96B32">
        <w:rPr>
          <w:sz w:val="28"/>
          <w:szCs w:val="28"/>
        </w:rPr>
        <w:t xml:space="preserve"> аннулирует </w:t>
      </w:r>
      <w:r w:rsidRPr="00AD1BE3">
        <w:rPr>
          <w:sz w:val="28"/>
          <w:szCs w:val="28"/>
        </w:rPr>
        <w:t>направленное предостережение с соответствующей отметкой в журнале учета объявленных предостережений.</w:t>
      </w:r>
    </w:p>
    <w:p w:rsidR="002A2DD1" w:rsidRPr="002A2DD1" w:rsidRDefault="002A2DD1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94DD5" w:rsidRDefault="0045361E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61B34">
        <w:rPr>
          <w:color w:val="000000" w:themeColor="text1"/>
          <w:sz w:val="28"/>
          <w:szCs w:val="28"/>
        </w:rPr>
        <w:t>.2</w:t>
      </w:r>
      <w:r w:rsidR="00494DD5">
        <w:rPr>
          <w:color w:val="000000" w:themeColor="text1"/>
          <w:sz w:val="28"/>
          <w:szCs w:val="28"/>
        </w:rPr>
        <w:t>. Перечень профилактических мероприятий, сроки (периодичность) их проведения представлены в таблице.</w:t>
      </w:r>
    </w:p>
    <w:p w:rsidR="00361B34" w:rsidRDefault="00361B34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4967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2"/>
        <w:gridCol w:w="4910"/>
        <w:gridCol w:w="2329"/>
        <w:gridCol w:w="2483"/>
      </w:tblGrid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  <w:rPr>
                <w:b/>
              </w:rPr>
            </w:pPr>
            <w:r w:rsidRPr="00B14E3B">
              <w:rPr>
                <w:b/>
              </w:rPr>
              <w:t xml:space="preserve">№ </w:t>
            </w:r>
            <w:r w:rsidRPr="00B14E3B">
              <w:rPr>
                <w:b/>
              </w:rPr>
              <w:lastRenderedPageBreak/>
              <w:t>п/п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  <w:rPr>
                <w:b/>
              </w:rPr>
            </w:pPr>
            <w:r w:rsidRPr="00B14E3B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  <w:rPr>
                <w:b/>
              </w:rPr>
            </w:pPr>
            <w:r w:rsidRPr="00B14E3B">
              <w:rPr>
                <w:b/>
              </w:rPr>
              <w:t>Срок исполнения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  <w:rPr>
                <w:b/>
              </w:rPr>
            </w:pPr>
            <w:r w:rsidRPr="00B14E3B">
              <w:rPr>
                <w:b/>
              </w:rPr>
              <w:t xml:space="preserve">Ответственный </w:t>
            </w:r>
            <w:r w:rsidRPr="00B14E3B">
              <w:rPr>
                <w:b/>
              </w:rPr>
              <w:lastRenderedPageBreak/>
              <w:t>исполнитель</w:t>
            </w:r>
          </w:p>
        </w:tc>
      </w:tr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3417D4" w:rsidRDefault="00361B34" w:rsidP="00A368D6">
            <w:r>
              <w:rPr>
                <w:lang w:val="en-US"/>
              </w:rPr>
              <w:lastRenderedPageBreak/>
              <w:t>1</w:t>
            </w:r>
            <w:r>
              <w:t>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both"/>
            </w:pPr>
            <w:r w:rsidRPr="00B14E3B">
              <w:rPr>
                <w:shd w:val="clear" w:color="auto" w:fill="FFFFFF"/>
              </w:rPr>
              <w:t>Информирование юридических лиц, индивидуальных предпринимателей</w:t>
            </w:r>
            <w:r>
              <w:rPr>
                <w:shd w:val="clear" w:color="auto" w:fill="FFFFFF"/>
              </w:rPr>
              <w:t xml:space="preserve"> и граждан</w:t>
            </w:r>
            <w:r w:rsidRPr="00B14E3B">
              <w:rPr>
                <w:shd w:val="clear" w:color="auto" w:fill="FFFFFF"/>
              </w:rPr>
              <w:t xml:space="preserve"> по вопросам соблюдения обязательных требований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</w:pPr>
            <w:r w:rsidRPr="00B14E3B">
              <w:t>постоянно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Default="00361B34" w:rsidP="00A368D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361B34" w:rsidRPr="00B14E3B" w:rsidRDefault="00361B34" w:rsidP="00A368D6">
            <w:pPr>
              <w:jc w:val="center"/>
            </w:pPr>
          </w:p>
        </w:tc>
      </w:tr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8B5192" w:rsidRDefault="00361B34" w:rsidP="00A368D6">
            <w:r>
              <w:t>2.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both"/>
            </w:pPr>
            <w:r w:rsidRPr="00B14E3B">
              <w:rPr>
                <w:spacing w:val="2"/>
                <w:shd w:val="clear" w:color="auto" w:fill="FFFFFF"/>
              </w:rPr>
              <w:t xml:space="preserve">Размещение на сайте Администрации </w:t>
            </w:r>
            <w:r>
              <w:rPr>
                <w:spacing w:val="2"/>
                <w:shd w:val="clear" w:color="auto" w:fill="FFFFFF"/>
              </w:rPr>
              <w:t>Тюшинского сельского поселения Кардымовского района</w:t>
            </w:r>
            <w:r w:rsidRPr="00B14E3B">
              <w:rPr>
                <w:spacing w:val="2"/>
                <w:shd w:val="clear" w:color="auto" w:fill="FFFFFF"/>
              </w:rPr>
              <w:t xml:space="preserve"> Смоленской области в </w:t>
            </w:r>
            <w:r w:rsidRPr="00B14E3B">
              <w:t>информационно-телекоммуникационной сети «</w:t>
            </w:r>
            <w:r w:rsidRPr="00B14E3B">
              <w:rPr>
                <w:spacing w:val="2"/>
                <w:shd w:val="clear" w:color="auto" w:fill="FFFFFF"/>
              </w:rPr>
              <w:t>Интернет» информации о результатах осуществления муниципального контроля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</w:pPr>
            <w:r w:rsidRPr="00B14E3B">
              <w:t>постоянно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Default="00361B34" w:rsidP="00A368D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361B34" w:rsidRPr="00B14E3B" w:rsidRDefault="00361B34" w:rsidP="00A368D6">
            <w:pPr>
              <w:jc w:val="center"/>
            </w:pPr>
          </w:p>
        </w:tc>
      </w:tr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3417D4" w:rsidRDefault="00361B34" w:rsidP="00A368D6">
            <w:r>
              <w:t>3.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Консультирование</w:t>
            </w:r>
            <w:r w:rsidRPr="00B14E3B">
              <w:rPr>
                <w:shd w:val="clear" w:color="auto" w:fill="FFFFFF"/>
              </w:rPr>
              <w:t xml:space="preserve"> юридических лиц, индивидуальных предпринимателей</w:t>
            </w:r>
            <w:r>
              <w:rPr>
                <w:shd w:val="clear" w:color="auto" w:fill="FFFFFF"/>
              </w:rPr>
              <w:t xml:space="preserve"> и граждан</w:t>
            </w:r>
            <w:r w:rsidRPr="00B14E3B">
              <w:rPr>
                <w:shd w:val="clear" w:color="auto" w:fill="FFFFFF"/>
              </w:rPr>
              <w:t xml:space="preserve"> по вопросам соблюдения обязательных требований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ind w:left="-92" w:right="-84" w:firstLine="92"/>
              <w:jc w:val="center"/>
            </w:pPr>
            <w:r>
              <w:t xml:space="preserve">при  поступлении от контролируемого лица соответствующего обращения 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Default="00361B34" w:rsidP="00A368D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361B34" w:rsidRPr="00B14E3B" w:rsidRDefault="00361B34" w:rsidP="00A368D6">
            <w:pPr>
              <w:jc w:val="center"/>
            </w:pPr>
          </w:p>
        </w:tc>
      </w:tr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r>
              <w:t>4</w:t>
            </w:r>
            <w:r w:rsidRPr="00B14E3B">
              <w:t>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both"/>
            </w:pPr>
            <w:r w:rsidRPr="00B14E3B">
              <w:rPr>
                <w:spacing w:val="2"/>
                <w:shd w:val="clear" w:color="auto" w:fill="FFFFFF"/>
              </w:rPr>
              <w:t xml:space="preserve">Выдача </w:t>
            </w:r>
            <w:r w:rsidRPr="00B14E3B">
              <w:t xml:space="preserve">юридическим лицам, индивидуальным предпринимателям  и гражданам </w:t>
            </w:r>
            <w:r w:rsidRPr="00B14E3B">
              <w:rPr>
                <w:spacing w:val="2"/>
                <w:shd w:val="clear" w:color="auto" w:fill="FFFFFF"/>
              </w:rPr>
              <w:t xml:space="preserve">предостережений о недопустимости нарушения обязательных требований законодательства в соответствии со статьей </w:t>
            </w:r>
            <w:r>
              <w:rPr>
                <w:iCs/>
              </w:rPr>
              <w:t>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</w:pPr>
            <w:r w:rsidRPr="00B14E3B">
              <w:t xml:space="preserve">в течение года </w:t>
            </w:r>
            <w:r>
              <w:rPr>
                <w:iCs/>
              </w:rPr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Default="00361B34" w:rsidP="00A368D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361B34" w:rsidRPr="00B14E3B" w:rsidRDefault="00361B34" w:rsidP="00A368D6">
            <w:pPr>
              <w:jc w:val="center"/>
            </w:pPr>
          </w:p>
        </w:tc>
      </w:tr>
    </w:tbl>
    <w:p w:rsidR="00361B34" w:rsidRDefault="00361B34" w:rsidP="00361B3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361B34" w:rsidRPr="003719C7" w:rsidRDefault="00361B34" w:rsidP="00361B3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  <w:r w:rsidRPr="003719C7">
        <w:rPr>
          <w:b/>
          <w:color w:val="22272F"/>
          <w:sz w:val="28"/>
          <w:szCs w:val="28"/>
        </w:rPr>
        <w:t>5. Показатели ре</w:t>
      </w:r>
      <w:r>
        <w:rPr>
          <w:b/>
          <w:color w:val="22272F"/>
          <w:sz w:val="28"/>
          <w:szCs w:val="28"/>
        </w:rPr>
        <w:t>зультативности и эффективности П</w:t>
      </w:r>
      <w:r w:rsidRPr="003719C7">
        <w:rPr>
          <w:b/>
          <w:color w:val="22272F"/>
          <w:sz w:val="28"/>
          <w:szCs w:val="28"/>
        </w:rPr>
        <w:t>рограммы профилактики</w:t>
      </w:r>
    </w:p>
    <w:p w:rsidR="00361B34" w:rsidRDefault="00361B34" w:rsidP="00361B34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361B34" w:rsidRDefault="00361B34" w:rsidP="00361B34">
      <w:pPr>
        <w:jc w:val="both"/>
        <w:rPr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118"/>
      </w:tblGrid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менее </w:t>
            </w:r>
            <w:r w:rsidR="00331B36">
              <w:rPr>
                <w:lang w:eastAsia="en-US"/>
              </w:rPr>
              <w:t>2</w:t>
            </w:r>
          </w:p>
        </w:tc>
      </w:tr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предостережений,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361B34" w:rsidRDefault="00361B34" w:rsidP="00361B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61B34" w:rsidRDefault="00361B34" w:rsidP="00361B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C52F59">
        <w:rPr>
          <w:color w:val="000000" w:themeColor="text1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361B34" w:rsidRDefault="00361B34" w:rsidP="00361B3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8371F0">
        <w:rPr>
          <w:iCs/>
          <w:sz w:val="28"/>
          <w:szCs w:val="28"/>
        </w:rPr>
        <w:t xml:space="preserve">Оценка результативности и эффективности Программы профилактики осуществляется  </w:t>
      </w:r>
      <w:r>
        <w:rPr>
          <w:iCs/>
          <w:sz w:val="28"/>
          <w:szCs w:val="28"/>
        </w:rPr>
        <w:t xml:space="preserve">Администрацией Тюшинского сельского поселения Кардымовского района Смоленской области  </w:t>
      </w:r>
      <w:r w:rsidRPr="008371F0">
        <w:rPr>
          <w:iCs/>
          <w:sz w:val="28"/>
          <w:szCs w:val="28"/>
        </w:rPr>
        <w:t xml:space="preserve">до 1 </w:t>
      </w:r>
      <w:r>
        <w:rPr>
          <w:iCs/>
          <w:sz w:val="28"/>
          <w:szCs w:val="28"/>
        </w:rPr>
        <w:t>марта</w:t>
      </w:r>
      <w:r w:rsidRPr="008371F0">
        <w:rPr>
          <w:iCs/>
          <w:sz w:val="28"/>
          <w:szCs w:val="28"/>
        </w:rPr>
        <w:t xml:space="preserve"> 202</w:t>
      </w:r>
      <w:r w:rsidR="00331B36">
        <w:rPr>
          <w:iCs/>
          <w:sz w:val="28"/>
          <w:szCs w:val="28"/>
        </w:rPr>
        <w:t>4</w:t>
      </w:r>
      <w:r w:rsidRPr="008371F0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. </w:t>
      </w:r>
    </w:p>
    <w:p w:rsidR="00361B34" w:rsidRPr="008371F0" w:rsidRDefault="00361B34" w:rsidP="00361B3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Информация о степени </w:t>
      </w:r>
      <w:r w:rsidRPr="008371F0">
        <w:rPr>
          <w:sz w:val="28"/>
          <w:szCs w:val="28"/>
        </w:rPr>
        <w:t>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iCs/>
          <w:sz w:val="28"/>
          <w:szCs w:val="28"/>
        </w:rPr>
        <w:t xml:space="preserve"> доводится до </w:t>
      </w:r>
      <w:r>
        <w:rPr>
          <w:sz w:val="28"/>
          <w:szCs w:val="28"/>
        </w:rPr>
        <w:t xml:space="preserve"> Совета депутатов Тюшинского сельского поселения Кардымовского района Смоленской области в составе отчета Главы</w:t>
      </w:r>
      <w:r w:rsidRPr="00BA5A18">
        <w:t xml:space="preserve"> </w:t>
      </w:r>
      <w:r w:rsidRPr="00BA5A1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Тюшинского сельского поселения Кардымовского района С</w:t>
      </w:r>
      <w:r w:rsidRPr="00BA5A18">
        <w:rPr>
          <w:sz w:val="28"/>
          <w:szCs w:val="28"/>
        </w:rPr>
        <w:t xml:space="preserve">моленской области о результатах своей деятельности, деятельности </w:t>
      </w:r>
      <w:r>
        <w:rPr>
          <w:sz w:val="28"/>
          <w:szCs w:val="28"/>
        </w:rPr>
        <w:t>А</w:t>
      </w:r>
      <w:r w:rsidRPr="00BA5A1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Тюшинского сельского поселения Кардымовского района</w:t>
      </w:r>
      <w:r w:rsidRPr="00BA5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BA5A18">
        <w:rPr>
          <w:sz w:val="28"/>
          <w:szCs w:val="28"/>
        </w:rPr>
        <w:t>моленской области</w:t>
      </w:r>
      <w:r w:rsidR="00331B36">
        <w:rPr>
          <w:sz w:val="28"/>
          <w:szCs w:val="28"/>
        </w:rPr>
        <w:t xml:space="preserve"> за 2023</w:t>
      </w:r>
      <w:r>
        <w:rPr>
          <w:sz w:val="28"/>
          <w:szCs w:val="28"/>
        </w:rPr>
        <w:t xml:space="preserve"> год</w:t>
      </w:r>
      <w:r w:rsidRPr="008371F0">
        <w:rPr>
          <w:iCs/>
          <w:sz w:val="28"/>
          <w:szCs w:val="28"/>
        </w:rPr>
        <w:t>.</w:t>
      </w:r>
    </w:p>
    <w:p w:rsidR="00361B34" w:rsidRDefault="00361B34" w:rsidP="00361B34">
      <w:pPr>
        <w:shd w:val="clear" w:color="auto" w:fill="FFFFFF"/>
        <w:ind w:firstLine="709"/>
        <w:jc w:val="both"/>
      </w:pP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361B34" w:rsidRDefault="00361B34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sectPr w:rsidR="00361B34" w:rsidSect="004E2EE2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CA0" w:rsidRDefault="00986CA0" w:rsidP="00494DD5">
      <w:r>
        <w:separator/>
      </w:r>
    </w:p>
  </w:endnote>
  <w:endnote w:type="continuationSeparator" w:id="1">
    <w:p w:rsidR="00986CA0" w:rsidRDefault="00986CA0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CA0" w:rsidRDefault="00986CA0" w:rsidP="00494DD5">
      <w:r>
        <w:separator/>
      </w:r>
    </w:p>
  </w:footnote>
  <w:footnote w:type="continuationSeparator" w:id="1">
    <w:p w:rsidR="00986CA0" w:rsidRDefault="00986CA0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912DED" w:rsidRDefault="00175A69">
        <w:pPr>
          <w:pStyle w:val="a7"/>
          <w:jc w:val="center"/>
        </w:pPr>
        <w:fldSimple w:instr="PAGE   \* MERGEFORMAT">
          <w:r w:rsidR="008E3396">
            <w:rPr>
              <w:noProof/>
            </w:rPr>
            <w:t>7</w:t>
          </w:r>
        </w:fldSimple>
      </w:p>
    </w:sdtContent>
  </w:sdt>
  <w:p w:rsidR="00912DED" w:rsidRDefault="00912DE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1314CD"/>
    <w:rsid w:val="0017448C"/>
    <w:rsid w:val="00175A69"/>
    <w:rsid w:val="001776F2"/>
    <w:rsid w:val="0019374D"/>
    <w:rsid w:val="001B3D3A"/>
    <w:rsid w:val="001C237A"/>
    <w:rsid w:val="001C5DC5"/>
    <w:rsid w:val="001E711C"/>
    <w:rsid w:val="00280669"/>
    <w:rsid w:val="00280DA6"/>
    <w:rsid w:val="002A2DD1"/>
    <w:rsid w:val="002A75D6"/>
    <w:rsid w:val="002C2FE2"/>
    <w:rsid w:val="002E6E21"/>
    <w:rsid w:val="002F17FF"/>
    <w:rsid w:val="0030162C"/>
    <w:rsid w:val="003075EA"/>
    <w:rsid w:val="00331B36"/>
    <w:rsid w:val="0034284A"/>
    <w:rsid w:val="00345731"/>
    <w:rsid w:val="003615B5"/>
    <w:rsid w:val="00361B34"/>
    <w:rsid w:val="00397C9B"/>
    <w:rsid w:val="003C4CE9"/>
    <w:rsid w:val="004127AC"/>
    <w:rsid w:val="00416846"/>
    <w:rsid w:val="0044063C"/>
    <w:rsid w:val="0045361E"/>
    <w:rsid w:val="004654A1"/>
    <w:rsid w:val="004800CE"/>
    <w:rsid w:val="0048479D"/>
    <w:rsid w:val="0048719D"/>
    <w:rsid w:val="00494DD5"/>
    <w:rsid w:val="004A481E"/>
    <w:rsid w:val="004B0669"/>
    <w:rsid w:val="004D2ADD"/>
    <w:rsid w:val="004D7344"/>
    <w:rsid w:val="004E2EE2"/>
    <w:rsid w:val="004E6A28"/>
    <w:rsid w:val="00506916"/>
    <w:rsid w:val="0054612B"/>
    <w:rsid w:val="00556B6A"/>
    <w:rsid w:val="00582B73"/>
    <w:rsid w:val="005F3D4D"/>
    <w:rsid w:val="005F5203"/>
    <w:rsid w:val="0065668C"/>
    <w:rsid w:val="0067582F"/>
    <w:rsid w:val="00687860"/>
    <w:rsid w:val="00697E46"/>
    <w:rsid w:val="006A3562"/>
    <w:rsid w:val="006A3E2A"/>
    <w:rsid w:val="00780A58"/>
    <w:rsid w:val="007A0519"/>
    <w:rsid w:val="007A5589"/>
    <w:rsid w:val="007A69A1"/>
    <w:rsid w:val="007C4C09"/>
    <w:rsid w:val="007D69D2"/>
    <w:rsid w:val="007E78F3"/>
    <w:rsid w:val="007F221D"/>
    <w:rsid w:val="00811FB8"/>
    <w:rsid w:val="0081343D"/>
    <w:rsid w:val="00855952"/>
    <w:rsid w:val="00856C2F"/>
    <w:rsid w:val="00862592"/>
    <w:rsid w:val="00864B8C"/>
    <w:rsid w:val="00880050"/>
    <w:rsid w:val="00885205"/>
    <w:rsid w:val="00892A47"/>
    <w:rsid w:val="008942A2"/>
    <w:rsid w:val="008B11FB"/>
    <w:rsid w:val="008C194A"/>
    <w:rsid w:val="008C2C41"/>
    <w:rsid w:val="008E3396"/>
    <w:rsid w:val="008E784B"/>
    <w:rsid w:val="008F347F"/>
    <w:rsid w:val="008F4B09"/>
    <w:rsid w:val="00904BCC"/>
    <w:rsid w:val="00912DED"/>
    <w:rsid w:val="00976235"/>
    <w:rsid w:val="00986CA0"/>
    <w:rsid w:val="009E0421"/>
    <w:rsid w:val="009F2578"/>
    <w:rsid w:val="00A05F3C"/>
    <w:rsid w:val="00A60C8F"/>
    <w:rsid w:val="00AB45D0"/>
    <w:rsid w:val="00AD32C7"/>
    <w:rsid w:val="00BB2F9A"/>
    <w:rsid w:val="00C152B3"/>
    <w:rsid w:val="00C63B1C"/>
    <w:rsid w:val="00C646E2"/>
    <w:rsid w:val="00C704E8"/>
    <w:rsid w:val="00CA6792"/>
    <w:rsid w:val="00CF4AAE"/>
    <w:rsid w:val="00D12815"/>
    <w:rsid w:val="00D53E14"/>
    <w:rsid w:val="00D96BF0"/>
    <w:rsid w:val="00EC1AE9"/>
    <w:rsid w:val="00ED5C82"/>
    <w:rsid w:val="00EE3C52"/>
    <w:rsid w:val="00F12F25"/>
    <w:rsid w:val="00F279B4"/>
    <w:rsid w:val="00F97351"/>
    <w:rsid w:val="00FE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127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0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042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7D6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rsid w:val="008C194A"/>
  </w:style>
  <w:style w:type="character" w:customStyle="1" w:styleId="20">
    <w:name w:val="Заголовок 2 Знак"/>
    <w:basedOn w:val="a0"/>
    <w:link w:val="2"/>
    <w:uiPriority w:val="9"/>
    <w:rsid w:val="00412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unhideWhenUsed/>
    <w:rsid w:val="00453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shin.kardymovo.ru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tushino1</cp:lastModifiedBy>
  <cp:revision>3</cp:revision>
  <dcterms:created xsi:type="dcterms:W3CDTF">2023-12-01T07:12:00Z</dcterms:created>
  <dcterms:modified xsi:type="dcterms:W3CDTF">2023-12-01T07:13:00Z</dcterms:modified>
</cp:coreProperties>
</file>