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7" w:rsidRDefault="00C40247" w:rsidP="00C40247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Pr="00F2175A" w:rsidRDefault="00C40247" w:rsidP="00C40247">
      <w:pPr>
        <w:tabs>
          <w:tab w:val="left" w:pos="4140"/>
          <w:tab w:val="left" w:pos="5220"/>
        </w:tabs>
        <w:jc w:val="center"/>
        <w:rPr>
          <w:sz w:val="28"/>
          <w:szCs w:val="28"/>
        </w:rPr>
      </w:pPr>
    </w:p>
    <w:p w:rsidR="00C40247" w:rsidRDefault="00C40247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 ПОСЕЛЕНИЯ КАРДЫМОВСКОГО РАЙОНА СМОЛЕНСКОЙ ОБЛАСТИ</w:t>
      </w:r>
      <w:r w:rsidRPr="00F2175A">
        <w:rPr>
          <w:b/>
          <w:sz w:val="28"/>
          <w:szCs w:val="28"/>
        </w:rPr>
        <w:t xml:space="preserve"> </w:t>
      </w:r>
    </w:p>
    <w:p w:rsidR="00C40247" w:rsidRDefault="00C40247" w:rsidP="00C40247">
      <w:pPr>
        <w:jc w:val="center"/>
        <w:rPr>
          <w:b/>
          <w:sz w:val="28"/>
          <w:szCs w:val="28"/>
        </w:rPr>
      </w:pPr>
    </w:p>
    <w:p w:rsidR="00C40247" w:rsidRPr="00D06485" w:rsidRDefault="00460F1B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0247" w:rsidRDefault="00C40247" w:rsidP="00C40247">
      <w:pPr>
        <w:jc w:val="center"/>
        <w:rPr>
          <w:b/>
          <w:sz w:val="32"/>
          <w:szCs w:val="32"/>
        </w:rPr>
      </w:pPr>
    </w:p>
    <w:p w:rsidR="00C40247" w:rsidRPr="00D750C1" w:rsidRDefault="00C40247" w:rsidP="00C40247">
      <w:pPr>
        <w:rPr>
          <w:sz w:val="28"/>
          <w:szCs w:val="28"/>
        </w:rPr>
      </w:pPr>
      <w:r w:rsidRPr="00D750C1">
        <w:rPr>
          <w:sz w:val="28"/>
          <w:szCs w:val="28"/>
        </w:rPr>
        <w:t xml:space="preserve">от </w:t>
      </w:r>
      <w:r w:rsidR="00D504F5">
        <w:rPr>
          <w:sz w:val="28"/>
          <w:szCs w:val="28"/>
        </w:rPr>
        <w:t xml:space="preserve"> </w:t>
      </w:r>
      <w:r w:rsidR="001B7244">
        <w:rPr>
          <w:sz w:val="28"/>
          <w:szCs w:val="28"/>
        </w:rPr>
        <w:t>2</w:t>
      </w:r>
      <w:r w:rsidR="00050F8B">
        <w:rPr>
          <w:sz w:val="28"/>
          <w:szCs w:val="28"/>
        </w:rPr>
        <w:t>5</w:t>
      </w:r>
      <w:r w:rsidR="000F7762">
        <w:rPr>
          <w:sz w:val="28"/>
          <w:szCs w:val="28"/>
        </w:rPr>
        <w:t>.</w:t>
      </w:r>
      <w:r w:rsidR="00575FD0">
        <w:rPr>
          <w:sz w:val="28"/>
          <w:szCs w:val="28"/>
        </w:rPr>
        <w:t>0</w:t>
      </w:r>
      <w:r w:rsidR="00EC69B2">
        <w:rPr>
          <w:sz w:val="28"/>
          <w:szCs w:val="28"/>
        </w:rPr>
        <w:t>1</w:t>
      </w:r>
      <w:r w:rsidR="000F7762">
        <w:rPr>
          <w:sz w:val="28"/>
          <w:szCs w:val="28"/>
        </w:rPr>
        <w:t>.20</w:t>
      </w:r>
      <w:r w:rsidR="00BC0B48">
        <w:rPr>
          <w:sz w:val="28"/>
          <w:szCs w:val="28"/>
        </w:rPr>
        <w:t>2</w:t>
      </w:r>
      <w:r w:rsidR="00EC69B2">
        <w:rPr>
          <w:sz w:val="28"/>
          <w:szCs w:val="28"/>
        </w:rPr>
        <w:t>2</w:t>
      </w:r>
      <w:r w:rsidR="00D750C1" w:rsidRPr="00D750C1">
        <w:rPr>
          <w:sz w:val="28"/>
          <w:szCs w:val="28"/>
        </w:rPr>
        <w:t xml:space="preserve">                          № </w:t>
      </w:r>
      <w:r w:rsidR="00050F8B">
        <w:rPr>
          <w:sz w:val="28"/>
          <w:szCs w:val="28"/>
        </w:rPr>
        <w:t>0007/1</w:t>
      </w:r>
    </w:p>
    <w:p w:rsidR="00C40247" w:rsidRPr="006B2776" w:rsidRDefault="00C40247" w:rsidP="00C40247">
      <w:pPr>
        <w:rPr>
          <w:b/>
          <w:sz w:val="28"/>
          <w:szCs w:val="28"/>
        </w:rPr>
      </w:pPr>
    </w:p>
    <w:p w:rsidR="00363A4F" w:rsidRDefault="00363A4F" w:rsidP="00363A4F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 проведении капитального ремонта общего имущества в многоквартирном доме, включенного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годы, на 2020-2022 годы на ст. Духовская, собственники помещений которых не приняли решение о проведении капитального ремонта</w:t>
      </w:r>
    </w:p>
    <w:p w:rsidR="00D750C1" w:rsidRDefault="00D750C1" w:rsidP="00363A4F">
      <w:pPr>
        <w:ind w:right="5669"/>
        <w:jc w:val="both"/>
        <w:rPr>
          <w:sz w:val="28"/>
          <w:szCs w:val="28"/>
        </w:rPr>
      </w:pPr>
    </w:p>
    <w:p w:rsidR="00363A4F" w:rsidRDefault="00363A4F" w:rsidP="00363A4F">
      <w:pPr>
        <w:ind w:right="-17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ч.6 ст.189 Жилищного кодекса Российской Федерации, постановлением Администрации Смоленской области от 27.12.2013 года № 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годы», распоряжением Администрации Смоленской области от 27.05.2019 г. № 802-р/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домах, расположенных на территории Смоленской области, на 2014-2043 годы на 2020-2022 годы» (в редакции распоряжений</w:t>
      </w:r>
      <w:r w:rsidRPr="00D14C43">
        <w:rPr>
          <w:sz w:val="28"/>
          <w:szCs w:val="28"/>
        </w:rPr>
        <w:t xml:space="preserve"> Администрации Смоленской </w:t>
      </w:r>
      <w:r>
        <w:rPr>
          <w:sz w:val="28"/>
          <w:szCs w:val="28"/>
        </w:rPr>
        <w:t xml:space="preserve">области от </w:t>
      </w:r>
      <w:r w:rsidR="00FC64B8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FC64B8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C64B8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г. № </w:t>
      </w:r>
      <w:r w:rsidR="00FC64B8">
        <w:rPr>
          <w:sz w:val="28"/>
          <w:szCs w:val="28"/>
        </w:rPr>
        <w:t>2384</w:t>
      </w:r>
      <w:r>
        <w:rPr>
          <w:sz w:val="28"/>
          <w:szCs w:val="28"/>
        </w:rPr>
        <w:t>-р/</w:t>
      </w:r>
      <w:proofErr w:type="spellStart"/>
      <w:r>
        <w:rPr>
          <w:sz w:val="28"/>
          <w:szCs w:val="28"/>
        </w:rPr>
        <w:t>адм</w:t>
      </w:r>
      <w:proofErr w:type="spellEnd"/>
      <w:r w:rsidRPr="00D14C4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63A4F">
        <w:rPr>
          <w:sz w:val="28"/>
          <w:szCs w:val="28"/>
        </w:rPr>
        <w:t>Уставом Тюшинско</w:t>
      </w:r>
      <w:r>
        <w:rPr>
          <w:sz w:val="28"/>
          <w:szCs w:val="28"/>
        </w:rPr>
        <w:t>го</w:t>
      </w:r>
      <w:r w:rsidRPr="00363A4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63A4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63A4F">
        <w:rPr>
          <w:sz w:val="28"/>
          <w:szCs w:val="28"/>
        </w:rPr>
        <w:t xml:space="preserve"> Кардымовского района Смоленской области, Администрация Тюшинско</w:t>
      </w:r>
      <w:r>
        <w:rPr>
          <w:sz w:val="28"/>
          <w:szCs w:val="28"/>
        </w:rPr>
        <w:t>го</w:t>
      </w:r>
      <w:r w:rsidRPr="00363A4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63A4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63A4F">
        <w:rPr>
          <w:sz w:val="28"/>
          <w:szCs w:val="28"/>
        </w:rPr>
        <w:t xml:space="preserve"> Кардымовского района Смоленской области</w:t>
      </w:r>
      <w:proofErr w:type="gramEnd"/>
    </w:p>
    <w:p w:rsidR="00363A4F" w:rsidRDefault="00363A4F" w:rsidP="00C40247">
      <w:pPr>
        <w:jc w:val="both"/>
        <w:rPr>
          <w:sz w:val="28"/>
          <w:szCs w:val="28"/>
        </w:rPr>
      </w:pPr>
    </w:p>
    <w:p w:rsidR="00BC0B48" w:rsidRDefault="00BC0B48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6B5339" w:rsidRDefault="006B5339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</w:p>
    <w:p w:rsidR="00363A4F" w:rsidRDefault="00FC64B8" w:rsidP="00363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363A4F">
        <w:rPr>
          <w:sz w:val="28"/>
          <w:szCs w:val="28"/>
        </w:rPr>
        <w:t xml:space="preserve">Принять решение о проведении капитального ремонта общего имущества в многоквартирном доме, включенного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годы, на 2020-2022 годы на ст. Духовская, собственники помещений </w:t>
      </w:r>
      <w:r w:rsidR="00363A4F">
        <w:rPr>
          <w:sz w:val="28"/>
          <w:szCs w:val="28"/>
        </w:rPr>
        <w:lastRenderedPageBreak/>
        <w:t>которых не приняли решение о проведении капитального ремонта.</w:t>
      </w:r>
    </w:p>
    <w:p w:rsidR="00363A4F" w:rsidRDefault="00363A4F" w:rsidP="00363A4F">
      <w:pPr>
        <w:pStyle w:val="a4"/>
        <w:tabs>
          <w:tab w:val="left" w:pos="10063"/>
        </w:tabs>
        <w:ind w:right="-17" w:firstLine="720"/>
        <w:jc w:val="both"/>
      </w:pPr>
      <w:r w:rsidRPr="00146F45">
        <w:rPr>
          <w:szCs w:val="28"/>
        </w:rPr>
        <w:t xml:space="preserve">2. </w:t>
      </w:r>
      <w:r w:rsidR="00220190">
        <w:rPr>
          <w:szCs w:val="28"/>
        </w:rPr>
        <w:t xml:space="preserve"> </w:t>
      </w:r>
      <w:r>
        <w:rPr>
          <w:szCs w:val="28"/>
        </w:rPr>
        <w:t>Утвердить перечень многоквартирн</w:t>
      </w:r>
      <w:r w:rsidR="00FC64B8">
        <w:rPr>
          <w:szCs w:val="28"/>
        </w:rPr>
        <w:t>ых</w:t>
      </w:r>
      <w:r>
        <w:rPr>
          <w:szCs w:val="28"/>
        </w:rPr>
        <w:t xml:space="preserve"> дом</w:t>
      </w:r>
      <w:r w:rsidR="00FC64B8">
        <w:rPr>
          <w:szCs w:val="28"/>
        </w:rPr>
        <w:t>ов</w:t>
      </w:r>
      <w:r>
        <w:rPr>
          <w:szCs w:val="28"/>
        </w:rPr>
        <w:t>, расположенн</w:t>
      </w:r>
      <w:r w:rsidR="00FC64B8">
        <w:rPr>
          <w:szCs w:val="28"/>
        </w:rPr>
        <w:t>ых</w:t>
      </w:r>
      <w:r>
        <w:rPr>
          <w:szCs w:val="28"/>
        </w:rPr>
        <w:t xml:space="preserve"> </w:t>
      </w:r>
      <w:r w:rsidR="00FC64B8">
        <w:rPr>
          <w:szCs w:val="28"/>
        </w:rPr>
        <w:t>на</w:t>
      </w:r>
      <w:r>
        <w:rPr>
          <w:szCs w:val="28"/>
        </w:rPr>
        <w:t xml:space="preserve"> </w:t>
      </w:r>
      <w:r w:rsidR="00FC64B8">
        <w:rPr>
          <w:szCs w:val="28"/>
        </w:rPr>
        <w:t>ст</w:t>
      </w:r>
      <w:r>
        <w:rPr>
          <w:szCs w:val="28"/>
        </w:rPr>
        <w:t xml:space="preserve">. </w:t>
      </w:r>
      <w:r w:rsidR="00FC64B8">
        <w:rPr>
          <w:szCs w:val="28"/>
        </w:rPr>
        <w:t>Духовская</w:t>
      </w:r>
      <w:r>
        <w:rPr>
          <w:szCs w:val="28"/>
        </w:rPr>
        <w:t>, в отношении котор</w:t>
      </w:r>
      <w:r w:rsidR="00FC64B8">
        <w:rPr>
          <w:szCs w:val="28"/>
        </w:rPr>
        <w:t>ого</w:t>
      </w:r>
      <w:r>
        <w:rPr>
          <w:szCs w:val="28"/>
        </w:rPr>
        <w:t xml:space="preserve"> принято решение о проведении капитального ремонта общего имущества, согласно приложению к настоящему постановлению.</w:t>
      </w:r>
    </w:p>
    <w:p w:rsidR="00363A4F" w:rsidRDefault="00363A4F" w:rsidP="00363A4F">
      <w:pPr>
        <w:pStyle w:val="a4"/>
        <w:tabs>
          <w:tab w:val="left" w:pos="10063"/>
        </w:tabs>
        <w:ind w:right="-17" w:firstLine="720"/>
        <w:jc w:val="both"/>
      </w:pPr>
      <w:r>
        <w:t xml:space="preserve">3. Настоящее постановление разместить на официальном сайте Администрации </w:t>
      </w:r>
      <w:r w:rsidR="00FC64B8" w:rsidRPr="00363A4F">
        <w:rPr>
          <w:szCs w:val="28"/>
        </w:rPr>
        <w:t>Тюшинско</w:t>
      </w:r>
      <w:r w:rsidR="00FC64B8">
        <w:rPr>
          <w:szCs w:val="28"/>
        </w:rPr>
        <w:t>го</w:t>
      </w:r>
      <w:r w:rsidR="00FC64B8" w:rsidRPr="00363A4F">
        <w:rPr>
          <w:szCs w:val="28"/>
        </w:rPr>
        <w:t xml:space="preserve"> сельско</w:t>
      </w:r>
      <w:r w:rsidR="00FC64B8">
        <w:rPr>
          <w:szCs w:val="28"/>
        </w:rPr>
        <w:t>го</w:t>
      </w:r>
      <w:r w:rsidR="00FC64B8" w:rsidRPr="00363A4F">
        <w:rPr>
          <w:szCs w:val="28"/>
        </w:rPr>
        <w:t xml:space="preserve"> поселени</w:t>
      </w:r>
      <w:r w:rsidR="00FC64B8">
        <w:rPr>
          <w:szCs w:val="28"/>
        </w:rPr>
        <w:t>я</w:t>
      </w:r>
      <w:r w:rsidR="00FC64B8" w:rsidRPr="00363A4F">
        <w:rPr>
          <w:szCs w:val="28"/>
        </w:rPr>
        <w:t xml:space="preserve"> Кардымовского района</w:t>
      </w:r>
      <w:r>
        <w:t xml:space="preserve"> Смоленской области. </w:t>
      </w:r>
    </w:p>
    <w:p w:rsidR="00363A4F" w:rsidRDefault="00363A4F" w:rsidP="00363A4F">
      <w:pPr>
        <w:pStyle w:val="a4"/>
        <w:tabs>
          <w:tab w:val="left" w:pos="10063"/>
        </w:tabs>
        <w:ind w:right="-17" w:firstLine="720"/>
        <w:jc w:val="both"/>
      </w:pPr>
      <w:r>
        <w:t xml:space="preserve">4. </w:t>
      </w:r>
      <w:r w:rsidR="00FC64B8">
        <w:t xml:space="preserve"> </w:t>
      </w:r>
      <w:r>
        <w:t>Настоящее постановление опубликовать в районной газет</w:t>
      </w:r>
      <w:r w:rsidR="00FC64B8">
        <w:t>е</w:t>
      </w:r>
      <w:r>
        <w:t xml:space="preserve"> «Знамя труда» - Кардымово».</w:t>
      </w:r>
    </w:p>
    <w:p w:rsidR="00363A4F" w:rsidRDefault="00363A4F" w:rsidP="00363A4F">
      <w:pPr>
        <w:pStyle w:val="a4"/>
        <w:tabs>
          <w:tab w:val="left" w:pos="10063"/>
        </w:tabs>
        <w:ind w:right="-17" w:firstLine="720"/>
        <w:jc w:val="both"/>
        <w:rPr>
          <w:szCs w:val="28"/>
        </w:rPr>
      </w:pPr>
      <w:r>
        <w:t xml:space="preserve">5. </w:t>
      </w:r>
      <w:r w:rsidR="00FC64B8">
        <w:t xml:space="preserve"> Контроль исполнения настоящего постановления оставляю за собой.</w:t>
      </w:r>
    </w:p>
    <w:p w:rsidR="00363A4F" w:rsidRDefault="00363A4F" w:rsidP="00363A4F">
      <w:pPr>
        <w:pStyle w:val="a4"/>
        <w:tabs>
          <w:tab w:val="left" w:pos="10063"/>
        </w:tabs>
        <w:ind w:right="-17"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="00FC64B8">
        <w:rPr>
          <w:szCs w:val="28"/>
        </w:rPr>
        <w:t xml:space="preserve"> </w:t>
      </w:r>
      <w:r w:rsidRPr="00416062">
        <w:rPr>
          <w:szCs w:val="28"/>
        </w:rPr>
        <w:t>Настоящее постановление вступает в силу со дня его подписания.</w:t>
      </w:r>
    </w:p>
    <w:p w:rsidR="00CE190D" w:rsidRDefault="00CE190D" w:rsidP="00C40247">
      <w:pPr>
        <w:jc w:val="both"/>
        <w:rPr>
          <w:sz w:val="28"/>
          <w:szCs w:val="28"/>
        </w:rPr>
      </w:pPr>
    </w:p>
    <w:p w:rsidR="00460F1B" w:rsidRDefault="00460F1B" w:rsidP="00C40247">
      <w:pPr>
        <w:jc w:val="both"/>
        <w:rPr>
          <w:sz w:val="28"/>
          <w:szCs w:val="28"/>
        </w:rPr>
      </w:pPr>
    </w:p>
    <w:p w:rsidR="00C40247" w:rsidRDefault="00F93B31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0247" w:rsidRDefault="00C40247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C40247" w:rsidRPr="00D06485" w:rsidRDefault="00C40247" w:rsidP="00C402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</w:t>
      </w:r>
      <w:r>
        <w:rPr>
          <w:b/>
          <w:sz w:val="28"/>
          <w:szCs w:val="28"/>
        </w:rPr>
        <w:t>Е.Е. Ласкина</w:t>
      </w:r>
    </w:p>
    <w:p w:rsidR="005140EE" w:rsidRDefault="005140EE"/>
    <w:p w:rsidR="00FC64B8" w:rsidRDefault="00FC64B8"/>
    <w:p w:rsidR="00FC64B8" w:rsidRDefault="00FC64B8">
      <w:pPr>
        <w:widowControl/>
        <w:autoSpaceDE/>
        <w:autoSpaceDN/>
        <w:adjustRightInd/>
      </w:pPr>
      <w:r>
        <w:br w:type="page"/>
      </w:r>
    </w:p>
    <w:p w:rsidR="00FC64B8" w:rsidRDefault="00FC64B8"/>
    <w:p w:rsidR="00FC64B8" w:rsidRPr="00354B53" w:rsidRDefault="00FC64B8" w:rsidP="00FC64B8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4B5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tbl>
      <w:tblPr>
        <w:tblW w:w="10314" w:type="dxa"/>
        <w:tblCellMar>
          <w:left w:w="0" w:type="dxa"/>
          <w:right w:w="0" w:type="dxa"/>
        </w:tblCellMar>
        <w:tblLook w:val="0000"/>
      </w:tblPr>
      <w:tblGrid>
        <w:gridCol w:w="5008"/>
        <w:gridCol w:w="5306"/>
      </w:tblGrid>
      <w:tr w:rsidR="00FC64B8" w:rsidRPr="00354B53" w:rsidTr="0001770E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4B8" w:rsidRPr="00354B53" w:rsidRDefault="00FC64B8" w:rsidP="0001770E">
            <w:pPr>
              <w:jc w:val="right"/>
              <w:rPr>
                <w:color w:val="000000"/>
                <w:sz w:val="24"/>
                <w:szCs w:val="24"/>
              </w:rPr>
            </w:pPr>
            <w:r w:rsidRPr="00354B53">
              <w:rPr>
                <w:color w:val="000000"/>
                <w:sz w:val="24"/>
                <w:szCs w:val="24"/>
              </w:rPr>
              <w:t> </w:t>
            </w:r>
          </w:p>
          <w:p w:rsidR="00FC64B8" w:rsidRPr="00354B53" w:rsidRDefault="00FC64B8" w:rsidP="0001770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4B8" w:rsidRPr="00354B53" w:rsidRDefault="00FC64B8" w:rsidP="0001770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4B8" w:rsidRPr="00354B53" w:rsidRDefault="00FC64B8" w:rsidP="0001770E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4B8" w:rsidRPr="00354B53" w:rsidRDefault="00FC64B8" w:rsidP="0001770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4B8" w:rsidRPr="00354B53" w:rsidRDefault="00FC64B8" w:rsidP="0001770E">
            <w:pPr>
              <w:pStyle w:val="a6"/>
              <w:jc w:val="right"/>
              <w:rPr>
                <w:b/>
                <w:color w:val="000000"/>
                <w:sz w:val="24"/>
                <w:szCs w:val="24"/>
              </w:rPr>
            </w:pPr>
            <w:r w:rsidRPr="00354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FC64B8" w:rsidRPr="00354B53" w:rsidRDefault="00FC64B8" w:rsidP="0001770E">
            <w:pPr>
              <w:pStyle w:val="a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Тюшинского сельского поселения </w:t>
            </w:r>
            <w:r w:rsidRPr="00354B53">
              <w:rPr>
                <w:rFonts w:ascii="Times New Roman" w:hAnsi="Times New Roman"/>
                <w:color w:val="000000"/>
                <w:sz w:val="24"/>
                <w:szCs w:val="24"/>
              </w:rPr>
              <w:t>Кардымовск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35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Смоленской области</w:t>
            </w:r>
          </w:p>
          <w:p w:rsidR="00FC64B8" w:rsidRPr="00354B53" w:rsidRDefault="00FC64B8" w:rsidP="00C46F5A">
            <w:pPr>
              <w:pStyle w:val="a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 w:rsidR="00050F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46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C46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F8B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35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 </w:t>
            </w:r>
            <w:r w:rsidR="00050F8B">
              <w:rPr>
                <w:rFonts w:ascii="Times New Roman" w:hAnsi="Times New Roman"/>
                <w:color w:val="000000"/>
                <w:sz w:val="24"/>
                <w:szCs w:val="24"/>
              </w:rPr>
              <w:t>0007/1</w:t>
            </w:r>
          </w:p>
        </w:tc>
      </w:tr>
    </w:tbl>
    <w:p w:rsidR="00FC64B8" w:rsidRDefault="00FC64B8" w:rsidP="00FC64B8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C64B8" w:rsidRDefault="00FC64B8" w:rsidP="00FC64B8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C64B8" w:rsidRDefault="00FC64B8" w:rsidP="00FC64B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Перечень многоквартирных домов, расположенных </w:t>
      </w:r>
      <w:r w:rsidR="00C46F5A"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46F5A">
        <w:rPr>
          <w:rFonts w:ascii="Times New Roman" w:hAnsi="Times New Roman" w:cs="Times New Roman"/>
          <w:color w:val="000000"/>
          <w:sz w:val="28"/>
          <w:szCs w:val="24"/>
        </w:rPr>
        <w:t>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C46F5A">
        <w:rPr>
          <w:rFonts w:ascii="Times New Roman" w:hAnsi="Times New Roman" w:cs="Times New Roman"/>
          <w:color w:val="000000"/>
          <w:sz w:val="28"/>
          <w:szCs w:val="24"/>
        </w:rPr>
        <w:t>Духовская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Кардымовского района Смоленской области, в отношении которых принято решение о проведении капитального ремонта общего имущества</w:t>
      </w:r>
    </w:p>
    <w:p w:rsidR="00FC64B8" w:rsidRDefault="00FC64B8" w:rsidP="00FC64B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Style w:val="a7"/>
        <w:tblW w:w="10598" w:type="dxa"/>
        <w:tblLayout w:type="fixed"/>
        <w:tblLook w:val="04A0"/>
      </w:tblPr>
      <w:tblGrid>
        <w:gridCol w:w="675"/>
        <w:gridCol w:w="2977"/>
        <w:gridCol w:w="2126"/>
        <w:gridCol w:w="1701"/>
        <w:gridCol w:w="1701"/>
        <w:gridCol w:w="1418"/>
      </w:tblGrid>
      <w:tr w:rsidR="00FC64B8" w:rsidRPr="00C46F5A" w:rsidTr="00786AF3">
        <w:tc>
          <w:tcPr>
            <w:tcW w:w="675" w:type="dxa"/>
          </w:tcPr>
          <w:p w:rsidR="00FC64B8" w:rsidRPr="00C46F5A" w:rsidRDefault="00FC64B8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C64B8" w:rsidRPr="00C46F5A" w:rsidRDefault="00FC64B8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126" w:type="dxa"/>
          </w:tcPr>
          <w:p w:rsidR="00FC64B8" w:rsidRPr="00C46F5A" w:rsidRDefault="00FC64B8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стоимость работ по капитальному ремонту (руб.) всего</w:t>
            </w:r>
          </w:p>
        </w:tc>
        <w:tc>
          <w:tcPr>
            <w:tcW w:w="3402" w:type="dxa"/>
            <w:gridSpan w:val="2"/>
          </w:tcPr>
          <w:p w:rsidR="00FC64B8" w:rsidRPr="00C46F5A" w:rsidRDefault="00FC64B8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Перечень работ по капитальному ремонту</w:t>
            </w:r>
          </w:p>
        </w:tc>
        <w:tc>
          <w:tcPr>
            <w:tcW w:w="1418" w:type="dxa"/>
            <w:vMerge w:val="restart"/>
          </w:tcPr>
          <w:p w:rsidR="00FC64B8" w:rsidRPr="00C46F5A" w:rsidRDefault="00FC64B8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Сроки проведения капитального ремонта</w:t>
            </w:r>
          </w:p>
        </w:tc>
      </w:tr>
      <w:tr w:rsidR="00FC64B8" w:rsidRPr="00C46F5A" w:rsidTr="00786AF3">
        <w:tc>
          <w:tcPr>
            <w:tcW w:w="675" w:type="dxa"/>
            <w:vMerge w:val="restart"/>
          </w:tcPr>
          <w:p w:rsidR="00FC64B8" w:rsidRPr="00C46F5A" w:rsidRDefault="00FC64B8" w:rsidP="000177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</w:tcPr>
          <w:p w:rsidR="00C46F5A" w:rsidRDefault="00FC64B8" w:rsidP="00C46F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Кардымовский район, </w:t>
            </w:r>
            <w:r w:rsidR="00C46F5A" w:rsidRPr="00C46F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6F5A" w:rsidRPr="00C46F5A">
              <w:rPr>
                <w:rFonts w:ascii="Times New Roman" w:hAnsi="Times New Roman" w:cs="Times New Roman"/>
                <w:sz w:val="28"/>
                <w:szCs w:val="28"/>
              </w:rPr>
              <w:t>Духовская</w:t>
            </w: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C46F5A" w:rsidRPr="00C46F5A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64B8" w:rsidRPr="00C46F5A" w:rsidRDefault="00FC64B8" w:rsidP="00C46F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C46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FC64B8" w:rsidRPr="00C46F5A" w:rsidRDefault="00FC64B8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B8" w:rsidRPr="00C46F5A" w:rsidRDefault="00C46F5A" w:rsidP="00C46F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4B8" w:rsidRPr="00C46F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  <w:r w:rsidR="00FC64B8" w:rsidRPr="00C46F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C64B8" w:rsidRPr="00C46F5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FC64B8" w:rsidRPr="00C46F5A" w:rsidRDefault="00FC64B8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Ремонт крыши, руб.</w:t>
            </w:r>
          </w:p>
        </w:tc>
        <w:tc>
          <w:tcPr>
            <w:tcW w:w="1701" w:type="dxa"/>
          </w:tcPr>
          <w:p w:rsidR="00FC64B8" w:rsidRPr="00C46F5A" w:rsidRDefault="00FC64B8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Другие виды услуг (работ), руб.</w:t>
            </w:r>
          </w:p>
        </w:tc>
        <w:tc>
          <w:tcPr>
            <w:tcW w:w="1418" w:type="dxa"/>
            <w:vMerge/>
          </w:tcPr>
          <w:p w:rsidR="00FC64B8" w:rsidRPr="00C46F5A" w:rsidRDefault="00FC64B8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F5A" w:rsidRPr="00C46F5A" w:rsidTr="00786AF3">
        <w:trPr>
          <w:trHeight w:val="654"/>
        </w:trPr>
        <w:tc>
          <w:tcPr>
            <w:tcW w:w="675" w:type="dxa"/>
            <w:vMerge/>
          </w:tcPr>
          <w:p w:rsidR="00C46F5A" w:rsidRPr="00C46F5A" w:rsidRDefault="00C46F5A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46F5A" w:rsidRPr="00C46F5A" w:rsidRDefault="00C46F5A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46F5A" w:rsidRPr="00C46F5A" w:rsidRDefault="00C46F5A" w:rsidP="00017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6F5A" w:rsidRPr="00C46F5A" w:rsidRDefault="00C46F5A" w:rsidP="00C46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1 914 000,00</w:t>
            </w:r>
          </w:p>
        </w:tc>
        <w:tc>
          <w:tcPr>
            <w:tcW w:w="1701" w:type="dxa"/>
          </w:tcPr>
          <w:p w:rsidR="00C46F5A" w:rsidRPr="00C46F5A" w:rsidRDefault="00C46F5A" w:rsidP="000177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46F5A" w:rsidRPr="00C46F5A" w:rsidRDefault="00C46F5A" w:rsidP="00C46F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5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</w:tbl>
    <w:p w:rsidR="00FC64B8" w:rsidRPr="008D738C" w:rsidRDefault="00FC64B8" w:rsidP="00FC64B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4B8" w:rsidRDefault="00FC64B8"/>
    <w:sectPr w:rsidR="00FC64B8" w:rsidSect="00C4024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47"/>
    <w:rsid w:val="00032960"/>
    <w:rsid w:val="00050F8B"/>
    <w:rsid w:val="0007088F"/>
    <w:rsid w:val="0007199D"/>
    <w:rsid w:val="00094CCC"/>
    <w:rsid w:val="000956AB"/>
    <w:rsid w:val="000F7762"/>
    <w:rsid w:val="00130C4D"/>
    <w:rsid w:val="001B06EA"/>
    <w:rsid w:val="001B7244"/>
    <w:rsid w:val="001D4FD8"/>
    <w:rsid w:val="001E1CED"/>
    <w:rsid w:val="001E6A18"/>
    <w:rsid w:val="00220190"/>
    <w:rsid w:val="002405B8"/>
    <w:rsid w:val="00242284"/>
    <w:rsid w:val="00255DEB"/>
    <w:rsid w:val="00275CE9"/>
    <w:rsid w:val="00310484"/>
    <w:rsid w:val="00315C05"/>
    <w:rsid w:val="00363A4F"/>
    <w:rsid w:val="00460F1B"/>
    <w:rsid w:val="00481F8E"/>
    <w:rsid w:val="004950FF"/>
    <w:rsid w:val="00503D85"/>
    <w:rsid w:val="005140EE"/>
    <w:rsid w:val="00520455"/>
    <w:rsid w:val="005335A9"/>
    <w:rsid w:val="0056384C"/>
    <w:rsid w:val="00575FD0"/>
    <w:rsid w:val="005C4A21"/>
    <w:rsid w:val="0061417A"/>
    <w:rsid w:val="00622952"/>
    <w:rsid w:val="00640B38"/>
    <w:rsid w:val="00652322"/>
    <w:rsid w:val="00653902"/>
    <w:rsid w:val="0065599E"/>
    <w:rsid w:val="0066558C"/>
    <w:rsid w:val="00670FAB"/>
    <w:rsid w:val="006B5339"/>
    <w:rsid w:val="006F0C8F"/>
    <w:rsid w:val="0070272B"/>
    <w:rsid w:val="00757397"/>
    <w:rsid w:val="00774499"/>
    <w:rsid w:val="00783276"/>
    <w:rsid w:val="00786AF3"/>
    <w:rsid w:val="007E06CF"/>
    <w:rsid w:val="007F5532"/>
    <w:rsid w:val="007F616C"/>
    <w:rsid w:val="00802A40"/>
    <w:rsid w:val="008924A7"/>
    <w:rsid w:val="008E0F73"/>
    <w:rsid w:val="008F289A"/>
    <w:rsid w:val="00920916"/>
    <w:rsid w:val="0095747F"/>
    <w:rsid w:val="0098024C"/>
    <w:rsid w:val="009871C8"/>
    <w:rsid w:val="0098760A"/>
    <w:rsid w:val="009E62E4"/>
    <w:rsid w:val="00A21037"/>
    <w:rsid w:val="00A527EE"/>
    <w:rsid w:val="00A74757"/>
    <w:rsid w:val="00A90DB2"/>
    <w:rsid w:val="00AF110C"/>
    <w:rsid w:val="00AF51FC"/>
    <w:rsid w:val="00B24228"/>
    <w:rsid w:val="00BC0B48"/>
    <w:rsid w:val="00C258FA"/>
    <w:rsid w:val="00C40247"/>
    <w:rsid w:val="00C46F5A"/>
    <w:rsid w:val="00C50AC6"/>
    <w:rsid w:val="00C676B5"/>
    <w:rsid w:val="00C917CC"/>
    <w:rsid w:val="00CA72E1"/>
    <w:rsid w:val="00CB5340"/>
    <w:rsid w:val="00CE190D"/>
    <w:rsid w:val="00D40E95"/>
    <w:rsid w:val="00D46CAF"/>
    <w:rsid w:val="00D504F5"/>
    <w:rsid w:val="00D750C1"/>
    <w:rsid w:val="00D753B8"/>
    <w:rsid w:val="00DA6FA4"/>
    <w:rsid w:val="00DB0758"/>
    <w:rsid w:val="00DE760E"/>
    <w:rsid w:val="00E33DB3"/>
    <w:rsid w:val="00E415A7"/>
    <w:rsid w:val="00EC69B2"/>
    <w:rsid w:val="00ED1F99"/>
    <w:rsid w:val="00ED58E0"/>
    <w:rsid w:val="00F15C55"/>
    <w:rsid w:val="00F72399"/>
    <w:rsid w:val="00F832D7"/>
    <w:rsid w:val="00F93B31"/>
    <w:rsid w:val="00FC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ody Text"/>
    <w:basedOn w:val="a"/>
    <w:link w:val="a5"/>
    <w:rsid w:val="00BC0B48"/>
    <w:pPr>
      <w:widowControl/>
      <w:autoSpaceDE/>
      <w:autoSpaceDN/>
      <w:adjustRightInd/>
      <w:ind w:right="5102"/>
    </w:pPr>
    <w:rPr>
      <w:sz w:val="28"/>
    </w:rPr>
  </w:style>
  <w:style w:type="character" w:customStyle="1" w:styleId="a5">
    <w:name w:val="Основной текст Знак"/>
    <w:basedOn w:val="a0"/>
    <w:link w:val="a4"/>
    <w:rsid w:val="00BC0B48"/>
    <w:rPr>
      <w:sz w:val="28"/>
    </w:rPr>
  </w:style>
  <w:style w:type="paragraph" w:customStyle="1" w:styleId="ConsPlusNonformat">
    <w:name w:val="ConsPlusNonformat"/>
    <w:rsid w:val="00FC64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FC64B8"/>
    <w:pPr>
      <w:widowControl/>
      <w:autoSpaceDE/>
      <w:autoSpaceDN/>
      <w:adjustRightInd/>
    </w:pPr>
    <w:rPr>
      <w:rFonts w:ascii="Verdana" w:hAnsi="Verdana"/>
      <w:sz w:val="22"/>
      <w:szCs w:val="22"/>
    </w:rPr>
  </w:style>
  <w:style w:type="table" w:styleId="a7">
    <w:name w:val="Table Grid"/>
    <w:basedOn w:val="a1"/>
    <w:uiPriority w:val="59"/>
    <w:rsid w:val="00FC64B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8</cp:revision>
  <cp:lastPrinted>2022-01-26T11:39:00Z</cp:lastPrinted>
  <dcterms:created xsi:type="dcterms:W3CDTF">2022-01-26T10:07:00Z</dcterms:created>
  <dcterms:modified xsi:type="dcterms:W3CDTF">2022-01-26T11:39:00Z</dcterms:modified>
</cp:coreProperties>
</file>