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D8718E">
        <w:rPr>
          <w:b/>
          <w:sz w:val="28"/>
          <w:szCs w:val="28"/>
          <w:u w:val="single"/>
        </w:rPr>
        <w:t>за февраль</w:t>
      </w:r>
      <w:r w:rsidR="005A60C2">
        <w:rPr>
          <w:b/>
          <w:sz w:val="28"/>
          <w:szCs w:val="28"/>
          <w:u w:val="single"/>
        </w:rPr>
        <w:t xml:space="preserve"> 2022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D8718E" w:rsidP="00D64235">
      <w:pPr>
        <w:ind w:firstLine="720"/>
        <w:jc w:val="both"/>
      </w:pPr>
      <w:r>
        <w:t>В  феврале</w:t>
      </w:r>
      <w:r w:rsidR="0019173C">
        <w:t xml:space="preserve"> </w:t>
      </w:r>
      <w:r w:rsidR="005A60C2">
        <w:t xml:space="preserve"> 2022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9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девять</w:t>
      </w:r>
      <w:r w:rsidR="00AB2459">
        <w:rPr>
          <w:color w:val="000000" w:themeColor="text1"/>
        </w:rPr>
        <w:t>) письменных обращений</w:t>
      </w:r>
      <w:r w:rsidR="006813A7" w:rsidRPr="00621C2A">
        <w:rPr>
          <w:color w:val="000000" w:themeColor="text1"/>
        </w:rPr>
        <w:t>.</w:t>
      </w:r>
      <w:r w:rsidR="0051632D">
        <w:t xml:space="preserve"> Поступившие обращения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5A60C2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D8718E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5A60C2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D8718E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D8718E">
        <w:rPr>
          <w:color w:val="000000" w:themeColor="text1"/>
          <w:u w:val="single"/>
        </w:rPr>
        <w:t>9</w:t>
      </w:r>
      <w:r w:rsidRPr="00621C2A">
        <w:rPr>
          <w:color w:val="000000" w:themeColor="text1"/>
          <w:u w:val="single"/>
        </w:rPr>
        <w:t xml:space="preserve"> </w:t>
      </w:r>
      <w:r w:rsidR="00AB2459">
        <w:rPr>
          <w:color w:val="000000" w:themeColor="text1"/>
        </w:rPr>
        <w:t>обращений</w:t>
      </w:r>
      <w:r w:rsidRPr="00621C2A">
        <w:rPr>
          <w:color w:val="000000" w:themeColor="text1"/>
        </w:rPr>
        <w:t xml:space="preserve">, в том числе даны разъяснения по </w:t>
      </w:r>
      <w:r w:rsidR="00D8718E">
        <w:rPr>
          <w:color w:val="000000" w:themeColor="text1"/>
          <w:u w:val="single"/>
        </w:rPr>
        <w:t>9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8D47D4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D8718E" w:rsidP="00342D7F">
      <w:pPr>
        <w:ind w:firstLine="720"/>
        <w:jc w:val="both"/>
        <w:rPr>
          <w:color w:val="000000" w:themeColor="text1"/>
        </w:rPr>
      </w:pPr>
      <w:r>
        <w:t>В феврале</w:t>
      </w:r>
      <w:r w:rsidR="005A60C2">
        <w:t xml:space="preserve"> 2022</w:t>
      </w:r>
      <w:r w:rsidR="00342D7F">
        <w:t xml:space="preserve"> года в Администрацию Тюшинского сельского поселения Кардымовского района Смоленской области </w:t>
      </w:r>
      <w:r w:rsidR="008D47D4">
        <w:rPr>
          <w:color w:val="000000" w:themeColor="text1"/>
        </w:rPr>
        <w:t xml:space="preserve">поступило </w:t>
      </w:r>
      <w:r>
        <w:rPr>
          <w:color w:val="000000" w:themeColor="text1"/>
        </w:rPr>
        <w:t>1</w:t>
      </w:r>
      <w:r w:rsidR="0050687D">
        <w:rPr>
          <w:color w:val="000000" w:themeColor="text1"/>
        </w:rPr>
        <w:t xml:space="preserve">  </w:t>
      </w:r>
      <w:r>
        <w:rPr>
          <w:color w:val="000000" w:themeColor="text1"/>
        </w:rPr>
        <w:t>(одно) устное обращение. Поступившее обращение по тематике затрагивае</w:t>
      </w:r>
      <w:r w:rsidR="00342D7F">
        <w:rPr>
          <w:color w:val="000000" w:themeColor="text1"/>
        </w:rPr>
        <w:t>т следующие вопросы: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 w:rsidP="008A650F">
            <w:pPr>
              <w:jc w:val="center"/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>
            <w:pPr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 w:rsidP="005A60C2">
            <w:pPr>
              <w:jc w:val="center"/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D8718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D8718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</w:tbl>
    <w:p w:rsidR="00342D7F" w:rsidRDefault="00342D7F" w:rsidP="00342D7F"/>
    <w:p w:rsidR="00342D7F" w:rsidRDefault="00342D7F" w:rsidP="00342D7F">
      <w:pPr>
        <w:ind w:firstLine="720"/>
        <w:jc w:val="both"/>
        <w:rPr>
          <w:color w:val="FF0000"/>
        </w:rPr>
      </w:pPr>
      <w:r>
        <w:t>В ре</w:t>
      </w:r>
      <w:r w:rsidR="00D8718E">
        <w:t>зультате рассмотрения  обращения</w:t>
      </w:r>
      <w:r>
        <w:t xml:space="preserve"> </w:t>
      </w:r>
      <w:r w:rsidR="00D8718E">
        <w:t xml:space="preserve"> принято следующее решение</w:t>
      </w:r>
      <w:r>
        <w:t xml:space="preserve">: рассмотрено </w:t>
      </w:r>
      <w:r>
        <w:rPr>
          <w:color w:val="000000" w:themeColor="text1"/>
        </w:rPr>
        <w:t xml:space="preserve">положительно </w:t>
      </w:r>
      <w:r w:rsidR="00D8718E">
        <w:rPr>
          <w:color w:val="000000" w:themeColor="text1"/>
          <w:u w:val="single"/>
        </w:rPr>
        <w:t>1</w:t>
      </w:r>
      <w:r w:rsidR="00D8718E">
        <w:rPr>
          <w:color w:val="000000" w:themeColor="text1"/>
        </w:rPr>
        <w:t xml:space="preserve"> обращение, в том числе дано разъяснение</w:t>
      </w:r>
      <w:r>
        <w:rPr>
          <w:color w:val="000000" w:themeColor="text1"/>
        </w:rPr>
        <w:t xml:space="preserve"> по </w:t>
      </w:r>
      <w:r w:rsidR="00981AF3">
        <w:rPr>
          <w:color w:val="000000" w:themeColor="text1"/>
          <w:u w:val="single"/>
        </w:rPr>
        <w:t>1</w:t>
      </w:r>
      <w:r w:rsidR="00D865A2">
        <w:rPr>
          <w:color w:val="000000" w:themeColor="text1"/>
          <w:u w:val="single"/>
        </w:rPr>
        <w:t xml:space="preserve"> </w:t>
      </w:r>
      <w:r w:rsidR="00D8718E">
        <w:rPr>
          <w:color w:val="000000" w:themeColor="text1"/>
        </w:rPr>
        <w:t>обращению</w:t>
      </w:r>
      <w:r>
        <w:rPr>
          <w:color w:val="000000" w:themeColor="text1"/>
        </w:rPr>
        <w:t>.</w:t>
      </w:r>
    </w:p>
    <w:p w:rsidR="00342D7F" w:rsidRDefault="00342D7F" w:rsidP="00342D7F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723" w:rsidRDefault="006D4723" w:rsidP="00DF3ABA">
      <w:r>
        <w:separator/>
      </w:r>
    </w:p>
  </w:endnote>
  <w:endnote w:type="continuationSeparator" w:id="1">
    <w:p w:rsidR="006D4723" w:rsidRDefault="006D4723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723" w:rsidRDefault="006D4723" w:rsidP="00DF3ABA">
      <w:r>
        <w:separator/>
      </w:r>
    </w:p>
  </w:footnote>
  <w:footnote w:type="continuationSeparator" w:id="1">
    <w:p w:rsidR="006D4723" w:rsidRDefault="006D4723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BA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05F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0FD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136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0C2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A66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5F5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23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AF3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18E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4</cp:revision>
  <dcterms:created xsi:type="dcterms:W3CDTF">2022-03-01T11:44:00Z</dcterms:created>
  <dcterms:modified xsi:type="dcterms:W3CDTF">2022-04-04T05:32:00Z</dcterms:modified>
</cp:coreProperties>
</file>