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47" w:rsidRDefault="00C40247" w:rsidP="00C40247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Default="00C40247" w:rsidP="00C40247">
      <w:pPr>
        <w:tabs>
          <w:tab w:val="left" w:pos="4140"/>
          <w:tab w:val="left" w:pos="5220"/>
        </w:tabs>
        <w:jc w:val="center"/>
      </w:pPr>
    </w:p>
    <w:p w:rsidR="00C40247" w:rsidRPr="00F2175A" w:rsidRDefault="00C40247" w:rsidP="00C40247">
      <w:pPr>
        <w:tabs>
          <w:tab w:val="left" w:pos="4140"/>
          <w:tab w:val="left" w:pos="5220"/>
        </w:tabs>
        <w:jc w:val="center"/>
        <w:rPr>
          <w:sz w:val="28"/>
          <w:szCs w:val="28"/>
        </w:rPr>
      </w:pPr>
    </w:p>
    <w:p w:rsidR="00C40247" w:rsidRDefault="00C40247" w:rsidP="00C40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 ПОСЕЛЕНИЯ КАРДЫМОВСКОГО РАЙОНА СМОЛЕНСКОЙ ОБЛАСТИ</w:t>
      </w:r>
      <w:r w:rsidRPr="00F2175A">
        <w:rPr>
          <w:b/>
          <w:sz w:val="28"/>
          <w:szCs w:val="28"/>
        </w:rPr>
        <w:t xml:space="preserve"> </w:t>
      </w:r>
    </w:p>
    <w:p w:rsidR="00C40247" w:rsidRPr="00663B49" w:rsidRDefault="00C40247" w:rsidP="00C40247">
      <w:pPr>
        <w:jc w:val="center"/>
        <w:rPr>
          <w:b/>
        </w:rPr>
      </w:pPr>
    </w:p>
    <w:p w:rsidR="00C40247" w:rsidRDefault="00284415" w:rsidP="00C40247">
      <w:pPr>
        <w:jc w:val="center"/>
        <w:rPr>
          <w:b/>
          <w:sz w:val="28"/>
          <w:szCs w:val="28"/>
        </w:rPr>
      </w:pPr>
      <w:proofErr w:type="gramStart"/>
      <w:r w:rsidRPr="00284415">
        <w:rPr>
          <w:b/>
          <w:sz w:val="28"/>
          <w:szCs w:val="28"/>
        </w:rPr>
        <w:t>Р</w:t>
      </w:r>
      <w:proofErr w:type="gramEnd"/>
      <w:r w:rsidRPr="00284415">
        <w:rPr>
          <w:b/>
          <w:sz w:val="28"/>
          <w:szCs w:val="28"/>
        </w:rPr>
        <w:t xml:space="preserve"> А С П О Р Я Ж Е Н И Е</w:t>
      </w:r>
    </w:p>
    <w:p w:rsidR="00284415" w:rsidRPr="00663B49" w:rsidRDefault="00284415" w:rsidP="00C40247">
      <w:pPr>
        <w:jc w:val="center"/>
        <w:rPr>
          <w:b/>
        </w:rPr>
      </w:pPr>
    </w:p>
    <w:p w:rsidR="00C40247" w:rsidRPr="00DA1DE3" w:rsidRDefault="00284415" w:rsidP="00C40247">
      <w:pPr>
        <w:rPr>
          <w:sz w:val="28"/>
          <w:szCs w:val="28"/>
        </w:rPr>
      </w:pPr>
      <w:r w:rsidRPr="00DA1DE3">
        <w:rPr>
          <w:sz w:val="28"/>
          <w:szCs w:val="28"/>
        </w:rPr>
        <w:t xml:space="preserve">от  </w:t>
      </w:r>
      <w:r w:rsidR="008E3152">
        <w:rPr>
          <w:sz w:val="28"/>
          <w:szCs w:val="28"/>
        </w:rPr>
        <w:t>16</w:t>
      </w:r>
      <w:r w:rsidRPr="00DA1DE3">
        <w:rPr>
          <w:sz w:val="28"/>
          <w:szCs w:val="28"/>
        </w:rPr>
        <w:t>.</w:t>
      </w:r>
      <w:r w:rsidR="008E3152">
        <w:rPr>
          <w:sz w:val="28"/>
          <w:szCs w:val="28"/>
        </w:rPr>
        <w:t>05.2023</w:t>
      </w:r>
      <w:r w:rsidR="002A0587">
        <w:rPr>
          <w:sz w:val="28"/>
          <w:szCs w:val="28"/>
        </w:rPr>
        <w:t xml:space="preserve"> </w:t>
      </w:r>
      <w:r w:rsidR="008E3152">
        <w:rPr>
          <w:sz w:val="28"/>
          <w:szCs w:val="28"/>
        </w:rPr>
        <w:t xml:space="preserve">       </w:t>
      </w:r>
      <w:r w:rsidR="00153FF7">
        <w:rPr>
          <w:sz w:val="28"/>
          <w:szCs w:val="28"/>
        </w:rPr>
        <w:t xml:space="preserve">                </w:t>
      </w:r>
      <w:r w:rsidR="008E3152">
        <w:rPr>
          <w:sz w:val="28"/>
          <w:szCs w:val="28"/>
        </w:rPr>
        <w:t>№ 0017</w:t>
      </w:r>
    </w:p>
    <w:p w:rsidR="00284415" w:rsidRPr="00284415" w:rsidRDefault="00284415" w:rsidP="00C40247">
      <w:pPr>
        <w:rPr>
          <w:b/>
          <w:sz w:val="28"/>
          <w:szCs w:val="28"/>
        </w:rPr>
      </w:pPr>
    </w:p>
    <w:p w:rsidR="000944F0" w:rsidRDefault="000944F0" w:rsidP="00F00AC7">
      <w:pPr>
        <w:tabs>
          <w:tab w:val="left" w:pos="709"/>
          <w:tab w:val="left" w:pos="4395"/>
          <w:tab w:val="left" w:pos="4536"/>
          <w:tab w:val="left" w:pos="5670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патрулировании водных объектов Тюшинского сельского поселения Кардымовского района Смоленско</w:t>
      </w:r>
      <w:r w:rsidR="008E3152">
        <w:rPr>
          <w:sz w:val="28"/>
          <w:szCs w:val="28"/>
        </w:rPr>
        <w:t>й области в купальный сезон 2023</w:t>
      </w:r>
      <w:r>
        <w:rPr>
          <w:sz w:val="28"/>
          <w:szCs w:val="28"/>
        </w:rPr>
        <w:t xml:space="preserve"> года</w:t>
      </w:r>
    </w:p>
    <w:p w:rsidR="0060292B" w:rsidRDefault="0060292B" w:rsidP="00663B49">
      <w:pPr>
        <w:tabs>
          <w:tab w:val="left" w:pos="10205"/>
        </w:tabs>
        <w:ind w:right="-1"/>
        <w:rPr>
          <w:sz w:val="28"/>
          <w:szCs w:val="28"/>
        </w:rPr>
      </w:pPr>
    </w:p>
    <w:p w:rsidR="00F00AC7" w:rsidRDefault="00F00AC7" w:rsidP="00663B49">
      <w:pPr>
        <w:tabs>
          <w:tab w:val="left" w:pos="10205"/>
        </w:tabs>
        <w:ind w:right="-1"/>
        <w:rPr>
          <w:sz w:val="28"/>
          <w:szCs w:val="28"/>
        </w:rPr>
      </w:pPr>
    </w:p>
    <w:p w:rsidR="000944F0" w:rsidRDefault="000944F0" w:rsidP="000944F0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06.10.2003г. №131-Фз «Об общих принципах организации местного самоуправления в Российской Федерации» и в целях усиления мероприятий по обеспечению безопасности, предупреждению происшествий и гибели людей на водных объектах, находящихся на территории Тюшинского сельского поселения Кардымов</w:t>
      </w:r>
      <w:r w:rsidR="0060292B">
        <w:rPr>
          <w:sz w:val="28"/>
          <w:szCs w:val="28"/>
        </w:rPr>
        <w:t>ского района Смоленской области:</w:t>
      </w:r>
    </w:p>
    <w:p w:rsidR="000944F0" w:rsidRDefault="000944F0" w:rsidP="000944F0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Организовать </w:t>
      </w:r>
      <w:r w:rsidR="008E3152">
        <w:rPr>
          <w:sz w:val="28"/>
          <w:szCs w:val="28"/>
        </w:rPr>
        <w:t>с 01 июня 2023</w:t>
      </w:r>
      <w:r w:rsidR="00B13BF3">
        <w:rPr>
          <w:sz w:val="28"/>
          <w:szCs w:val="28"/>
        </w:rPr>
        <w:t xml:space="preserve"> года до окончания  купального сезона </w:t>
      </w:r>
      <w:r>
        <w:rPr>
          <w:sz w:val="28"/>
          <w:szCs w:val="28"/>
        </w:rPr>
        <w:t xml:space="preserve"> патрулирование водных объектов Тюшинского сельского поселения</w:t>
      </w:r>
      <w:r w:rsidR="008E3152">
        <w:rPr>
          <w:sz w:val="28"/>
          <w:szCs w:val="28"/>
        </w:rPr>
        <w:t xml:space="preserve"> в период купального сезона 2023</w:t>
      </w:r>
      <w:r>
        <w:rPr>
          <w:sz w:val="28"/>
          <w:szCs w:val="28"/>
        </w:rPr>
        <w:t xml:space="preserve"> года </w:t>
      </w:r>
      <w:r w:rsidR="00B13BF3">
        <w:rPr>
          <w:sz w:val="28"/>
          <w:szCs w:val="28"/>
        </w:rPr>
        <w:t>за исключением дней не пригодных для отдыха на водоемах.</w:t>
      </w:r>
    </w:p>
    <w:p w:rsidR="00B13BF3" w:rsidRDefault="00B13BF3" w:rsidP="000944F0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состав комиссии по проведению патрулирования водных объектов Тюшинского сельского поселения</w:t>
      </w:r>
      <w:r w:rsidR="002A0587">
        <w:rPr>
          <w:sz w:val="28"/>
          <w:szCs w:val="28"/>
        </w:rPr>
        <w:t xml:space="preserve"> в период купального сезона 202</w:t>
      </w:r>
      <w:r w:rsidR="008E315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8E315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1).</w:t>
      </w:r>
    </w:p>
    <w:p w:rsidR="009B19CB" w:rsidRDefault="00B13BF3" w:rsidP="009B19CB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9B19CB">
        <w:rPr>
          <w:sz w:val="28"/>
          <w:szCs w:val="28"/>
        </w:rPr>
        <w:t xml:space="preserve"> Утвердить график патрулирования водных объектов Тюшинского сельского поселения</w:t>
      </w:r>
      <w:r w:rsidR="008E3152">
        <w:rPr>
          <w:sz w:val="28"/>
          <w:szCs w:val="28"/>
        </w:rPr>
        <w:t xml:space="preserve"> в период купального сезона 2023</w:t>
      </w:r>
      <w:r w:rsidR="009B19CB">
        <w:rPr>
          <w:sz w:val="28"/>
          <w:szCs w:val="28"/>
        </w:rPr>
        <w:t xml:space="preserve"> года (Приложение 2).</w:t>
      </w:r>
    </w:p>
    <w:p w:rsidR="009B19CB" w:rsidRDefault="009B19CB" w:rsidP="009B19CB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292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E3152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Составу групп патрулирования водных объектов в период купального сезона:</w:t>
      </w:r>
    </w:p>
    <w:p w:rsidR="009B19CB" w:rsidRDefault="009B19CB" w:rsidP="009B19CB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изучить Правила охраны жизни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водных</w:t>
      </w:r>
      <w:proofErr w:type="gramEnd"/>
      <w:r>
        <w:rPr>
          <w:sz w:val="28"/>
          <w:szCs w:val="28"/>
        </w:rPr>
        <w:t xml:space="preserve"> объектов в Смоленской области, утвержденные постановлением Администрации Смоленской области от 31.08.2006 №322;</w:t>
      </w:r>
    </w:p>
    <w:p w:rsidR="009B19CB" w:rsidRDefault="009B19CB" w:rsidP="009B19CB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 выявлении на водных объектах несовершеннолетних детей без сопровождения родителей (законных представителей) проводить разъяснительную работу о недопущении посещения данных объектов без родителей или законных представителей;</w:t>
      </w:r>
    </w:p>
    <w:p w:rsidR="00B13BF3" w:rsidRPr="00284415" w:rsidRDefault="009B19CB" w:rsidP="000944F0">
      <w:pPr>
        <w:tabs>
          <w:tab w:val="left" w:pos="1020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 выявлении нарушений общественного порядка на водных объектах </w:t>
      </w:r>
      <w:r w:rsidR="0060292B">
        <w:rPr>
          <w:sz w:val="28"/>
          <w:szCs w:val="28"/>
        </w:rPr>
        <w:t>или события административного правонарушения, выразившегося в нарушении Правил охраны жизни людей на водных объектах в Смоленской области, информировать органы полиции.</w:t>
      </w:r>
    </w:p>
    <w:p w:rsidR="00441DBE" w:rsidRPr="00441DBE" w:rsidRDefault="0060292B" w:rsidP="00284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4415" w:rsidRPr="00441DBE">
        <w:rPr>
          <w:sz w:val="28"/>
          <w:szCs w:val="28"/>
        </w:rPr>
        <w:t xml:space="preserve">. </w:t>
      </w:r>
      <w:r w:rsidR="00441DBE" w:rsidRPr="00441DBE">
        <w:rPr>
          <w:sz w:val="28"/>
          <w:szCs w:val="28"/>
        </w:rPr>
        <w:t xml:space="preserve">Контроль исполнения настоящего </w:t>
      </w:r>
      <w:r w:rsidR="00441DBE">
        <w:rPr>
          <w:sz w:val="28"/>
          <w:szCs w:val="28"/>
        </w:rPr>
        <w:t>распоряжения</w:t>
      </w:r>
      <w:r w:rsidR="00441DBE" w:rsidRPr="00441DBE">
        <w:rPr>
          <w:sz w:val="28"/>
          <w:szCs w:val="28"/>
        </w:rPr>
        <w:t xml:space="preserve"> оставляю за собой.</w:t>
      </w:r>
    </w:p>
    <w:p w:rsidR="00284415" w:rsidRPr="00284415" w:rsidRDefault="0060292B" w:rsidP="002844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84415" w:rsidRPr="00284415">
        <w:rPr>
          <w:sz w:val="28"/>
          <w:szCs w:val="28"/>
        </w:rPr>
        <w:t>. Настоящее распоряжение вступает в силу со дня его подписания.</w:t>
      </w:r>
    </w:p>
    <w:p w:rsidR="00130C4D" w:rsidRDefault="00130C4D" w:rsidP="00C40247">
      <w:pPr>
        <w:jc w:val="both"/>
        <w:rPr>
          <w:sz w:val="28"/>
          <w:szCs w:val="28"/>
        </w:rPr>
      </w:pPr>
    </w:p>
    <w:p w:rsidR="0027710D" w:rsidRDefault="0027710D" w:rsidP="00C40247">
      <w:pPr>
        <w:jc w:val="both"/>
        <w:rPr>
          <w:sz w:val="28"/>
          <w:szCs w:val="28"/>
        </w:rPr>
      </w:pPr>
    </w:p>
    <w:p w:rsidR="00C40247" w:rsidRDefault="00F93B31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40247" w:rsidRDefault="00C40247" w:rsidP="00C4024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5140EE" w:rsidRDefault="00C40247" w:rsidP="00377AA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</w:t>
      </w:r>
      <w:r>
        <w:rPr>
          <w:b/>
          <w:sz w:val="28"/>
          <w:szCs w:val="28"/>
        </w:rPr>
        <w:t>Е.Е. Ласкина</w:t>
      </w:r>
    </w:p>
    <w:p w:rsidR="00F00AC7" w:rsidRDefault="00F00AC7" w:rsidP="00377AAC">
      <w:pPr>
        <w:jc w:val="both"/>
        <w:rPr>
          <w:b/>
          <w:sz w:val="28"/>
          <w:szCs w:val="28"/>
        </w:rPr>
      </w:pPr>
    </w:p>
    <w:tbl>
      <w:tblPr>
        <w:tblStyle w:val="a6"/>
        <w:tblW w:w="4216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60292B" w:rsidTr="0060292B">
        <w:tc>
          <w:tcPr>
            <w:tcW w:w="4216" w:type="dxa"/>
          </w:tcPr>
          <w:p w:rsidR="002A0587" w:rsidRDefault="002A0587" w:rsidP="0060292B">
            <w:pPr>
              <w:jc w:val="both"/>
              <w:rPr>
                <w:sz w:val="24"/>
                <w:szCs w:val="24"/>
              </w:rPr>
            </w:pPr>
          </w:p>
          <w:p w:rsidR="000A0BA1" w:rsidRDefault="000A0BA1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F00AC7" w:rsidRDefault="00F00AC7" w:rsidP="0060292B">
            <w:pPr>
              <w:jc w:val="both"/>
              <w:rPr>
                <w:sz w:val="24"/>
                <w:szCs w:val="24"/>
              </w:rPr>
            </w:pPr>
          </w:p>
          <w:p w:rsidR="0060292B" w:rsidRPr="00E35873" w:rsidRDefault="0060292B" w:rsidP="0060292B">
            <w:pPr>
              <w:jc w:val="both"/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lastRenderedPageBreak/>
              <w:t>Приложение 1</w:t>
            </w:r>
          </w:p>
          <w:p w:rsidR="0060292B" w:rsidRPr="00E35873" w:rsidRDefault="0060292B" w:rsidP="0060292B">
            <w:pPr>
              <w:jc w:val="both"/>
              <w:rPr>
                <w:sz w:val="24"/>
                <w:szCs w:val="24"/>
              </w:rPr>
            </w:pPr>
            <w:r w:rsidRPr="00E35873">
              <w:rPr>
                <w:sz w:val="24"/>
                <w:szCs w:val="24"/>
              </w:rPr>
              <w:t>к распоряжению Администрации Тюшинского сельского поселения Кардымовского района Смоленской области</w:t>
            </w:r>
          </w:p>
          <w:p w:rsidR="0060292B" w:rsidRDefault="00F00AC7" w:rsidP="0060292B">
            <w:pPr>
              <w:jc w:val="both"/>
            </w:pPr>
            <w:r>
              <w:rPr>
                <w:sz w:val="24"/>
                <w:szCs w:val="24"/>
              </w:rPr>
              <w:t>от 16.05.2023</w:t>
            </w:r>
            <w:r w:rsidR="000A0BA1">
              <w:rPr>
                <w:sz w:val="24"/>
                <w:szCs w:val="24"/>
              </w:rPr>
              <w:t xml:space="preserve"> № 001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60292B" w:rsidRDefault="0060292B" w:rsidP="0060292B">
      <w:pPr>
        <w:jc w:val="right"/>
      </w:pPr>
    </w:p>
    <w:p w:rsidR="0060292B" w:rsidRDefault="0060292B" w:rsidP="0060292B">
      <w:pPr>
        <w:jc w:val="right"/>
      </w:pPr>
    </w:p>
    <w:p w:rsidR="0060292B" w:rsidRDefault="0060292B" w:rsidP="0060292B">
      <w:pPr>
        <w:jc w:val="right"/>
      </w:pPr>
    </w:p>
    <w:p w:rsidR="0060292B" w:rsidRPr="0060292B" w:rsidRDefault="0060292B" w:rsidP="0060292B">
      <w:pPr>
        <w:jc w:val="center"/>
        <w:rPr>
          <w:sz w:val="28"/>
          <w:szCs w:val="28"/>
        </w:rPr>
      </w:pPr>
      <w:r w:rsidRPr="0060292B">
        <w:rPr>
          <w:sz w:val="28"/>
          <w:szCs w:val="28"/>
        </w:rPr>
        <w:t>СОСТАВ</w:t>
      </w:r>
    </w:p>
    <w:p w:rsidR="0060292B" w:rsidRDefault="0060292B" w:rsidP="0060292B">
      <w:pPr>
        <w:jc w:val="center"/>
        <w:rPr>
          <w:sz w:val="28"/>
          <w:szCs w:val="28"/>
        </w:rPr>
      </w:pPr>
      <w:r w:rsidRPr="0060292B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проведению патрулирования водных объектов Тюшинского сельского поселения в период купального сезона</w:t>
      </w:r>
      <w:r w:rsidR="00F00AC7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</w:p>
    <w:p w:rsidR="0060292B" w:rsidRDefault="0060292B" w:rsidP="0060292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227"/>
        <w:gridCol w:w="6626"/>
      </w:tblGrid>
      <w:tr w:rsidR="0060292B" w:rsidTr="0060292B">
        <w:tc>
          <w:tcPr>
            <w:tcW w:w="3227" w:type="dxa"/>
          </w:tcPr>
          <w:p w:rsidR="0060292B" w:rsidRDefault="0060292B" w:rsidP="00602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626" w:type="dxa"/>
          </w:tcPr>
          <w:p w:rsidR="0060292B" w:rsidRDefault="0060292B" w:rsidP="00602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Ласкина Е.Е. – Глава муниципального образования</w:t>
            </w:r>
          </w:p>
          <w:p w:rsidR="0060292B" w:rsidRDefault="0060292B" w:rsidP="00602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Тюшинского сельского поселения</w:t>
            </w:r>
          </w:p>
        </w:tc>
      </w:tr>
      <w:tr w:rsidR="0060292B" w:rsidTr="0060292B">
        <w:tc>
          <w:tcPr>
            <w:tcW w:w="3227" w:type="dxa"/>
          </w:tcPr>
          <w:p w:rsidR="0060292B" w:rsidRDefault="0060292B" w:rsidP="00602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26" w:type="dxa"/>
          </w:tcPr>
          <w:p w:rsidR="0060292B" w:rsidRDefault="0060292B" w:rsidP="0060292B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Винарчик Е.В. </w:t>
            </w:r>
            <w:r w:rsidR="009325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9325B9">
              <w:rPr>
                <w:sz w:val="28"/>
                <w:szCs w:val="28"/>
              </w:rPr>
              <w:t>главный специалист Администрации Тюшинского сельского поселения;</w:t>
            </w:r>
          </w:p>
          <w:p w:rsidR="009325B9" w:rsidRPr="009325B9" w:rsidRDefault="009325B9" w:rsidP="0060292B">
            <w:pPr>
              <w:jc w:val="both"/>
              <w:rPr>
                <w:sz w:val="16"/>
                <w:szCs w:val="16"/>
              </w:rPr>
            </w:pPr>
          </w:p>
          <w:p w:rsidR="009325B9" w:rsidRDefault="009325B9" w:rsidP="0060292B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Скворцова С.В. – старший менеджер Администрации Тюшинского сельского поселения;</w:t>
            </w:r>
          </w:p>
          <w:p w:rsidR="009325B9" w:rsidRPr="009325B9" w:rsidRDefault="009325B9" w:rsidP="0060292B">
            <w:pPr>
              <w:jc w:val="both"/>
              <w:rPr>
                <w:sz w:val="16"/>
                <w:szCs w:val="16"/>
              </w:rPr>
            </w:pPr>
          </w:p>
          <w:p w:rsidR="009325B9" w:rsidRDefault="009325B9" w:rsidP="0060292B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Абрамова Е.А. – старший менеджер Администрации Тюшинского сельского поселения;</w:t>
            </w:r>
          </w:p>
          <w:p w:rsidR="009325B9" w:rsidRPr="009325B9" w:rsidRDefault="009325B9" w:rsidP="0060292B">
            <w:pPr>
              <w:jc w:val="both"/>
              <w:rPr>
                <w:sz w:val="16"/>
                <w:szCs w:val="16"/>
              </w:rPr>
            </w:pPr>
          </w:p>
          <w:p w:rsidR="009325B9" w:rsidRDefault="009325B9" w:rsidP="00602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Винарчик Э.Р. – водитель Администрации Тюшинского сельского поселения;</w:t>
            </w:r>
          </w:p>
          <w:p w:rsidR="009325B9" w:rsidRDefault="009325B9" w:rsidP="0060292B">
            <w:pPr>
              <w:jc w:val="both"/>
              <w:rPr>
                <w:sz w:val="28"/>
                <w:szCs w:val="28"/>
              </w:rPr>
            </w:pPr>
          </w:p>
          <w:p w:rsidR="009325B9" w:rsidRDefault="009325B9" w:rsidP="006029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Харитоненков</w:t>
            </w:r>
            <w:proofErr w:type="spellEnd"/>
            <w:r>
              <w:rPr>
                <w:sz w:val="28"/>
                <w:szCs w:val="28"/>
              </w:rPr>
              <w:t xml:space="preserve"> А.В. – водитель Администрации Тюшинского сельского поселения;</w:t>
            </w:r>
          </w:p>
          <w:p w:rsidR="009325B9" w:rsidRDefault="009325B9" w:rsidP="0060292B">
            <w:pPr>
              <w:jc w:val="both"/>
              <w:rPr>
                <w:sz w:val="28"/>
                <w:szCs w:val="28"/>
              </w:rPr>
            </w:pPr>
          </w:p>
          <w:p w:rsidR="009325B9" w:rsidRPr="009325B9" w:rsidRDefault="00F00AC7" w:rsidP="00602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Н.Н.</w:t>
            </w:r>
            <w:r w:rsidR="009325B9">
              <w:rPr>
                <w:sz w:val="28"/>
                <w:szCs w:val="28"/>
              </w:rPr>
              <w:t xml:space="preserve"> –  водитель (</w:t>
            </w:r>
            <w:r w:rsidR="00E35873">
              <w:rPr>
                <w:sz w:val="28"/>
                <w:szCs w:val="28"/>
              </w:rPr>
              <w:t xml:space="preserve">по согласованию </w:t>
            </w:r>
            <w:r w:rsidR="009325B9">
              <w:rPr>
                <w:sz w:val="28"/>
                <w:szCs w:val="28"/>
              </w:rPr>
              <w:t>привлекаемый состав)</w:t>
            </w:r>
          </w:p>
          <w:p w:rsidR="009325B9" w:rsidRDefault="009325B9" w:rsidP="0060292B">
            <w:pPr>
              <w:jc w:val="both"/>
              <w:rPr>
                <w:sz w:val="28"/>
                <w:szCs w:val="28"/>
              </w:rPr>
            </w:pPr>
          </w:p>
        </w:tc>
      </w:tr>
    </w:tbl>
    <w:p w:rsidR="0060292B" w:rsidRDefault="0060292B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p w:rsidR="00AE471E" w:rsidRDefault="00AE471E" w:rsidP="0060292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AE471E" w:rsidTr="00AE471E">
        <w:tc>
          <w:tcPr>
            <w:tcW w:w="4216" w:type="dxa"/>
          </w:tcPr>
          <w:p w:rsidR="000A0BA1" w:rsidRDefault="000A0BA1" w:rsidP="00AE471E">
            <w:pPr>
              <w:jc w:val="both"/>
              <w:rPr>
                <w:sz w:val="24"/>
                <w:szCs w:val="24"/>
              </w:rPr>
            </w:pPr>
          </w:p>
          <w:p w:rsidR="000A0BA1" w:rsidRDefault="000A0BA1" w:rsidP="00AE471E">
            <w:pPr>
              <w:jc w:val="both"/>
              <w:rPr>
                <w:sz w:val="24"/>
                <w:szCs w:val="24"/>
              </w:rPr>
            </w:pPr>
          </w:p>
          <w:p w:rsidR="000A0BA1" w:rsidRDefault="000A0BA1" w:rsidP="00AE471E">
            <w:pPr>
              <w:jc w:val="both"/>
              <w:rPr>
                <w:sz w:val="24"/>
                <w:szCs w:val="24"/>
              </w:rPr>
            </w:pPr>
          </w:p>
          <w:p w:rsidR="000A0BA1" w:rsidRDefault="000A0BA1" w:rsidP="00AE471E">
            <w:pPr>
              <w:jc w:val="both"/>
              <w:rPr>
                <w:sz w:val="24"/>
                <w:szCs w:val="24"/>
              </w:rPr>
            </w:pPr>
          </w:p>
          <w:p w:rsidR="00663B49" w:rsidRDefault="00663B49" w:rsidP="00AE471E">
            <w:pPr>
              <w:jc w:val="both"/>
              <w:rPr>
                <w:sz w:val="24"/>
                <w:szCs w:val="24"/>
              </w:rPr>
            </w:pPr>
          </w:p>
          <w:p w:rsidR="00AE471E" w:rsidRPr="00AE471E" w:rsidRDefault="00AE471E" w:rsidP="00AE47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AE471E" w:rsidRPr="00AE471E" w:rsidRDefault="00AE471E" w:rsidP="00AE471E">
            <w:pPr>
              <w:jc w:val="both"/>
              <w:rPr>
                <w:sz w:val="24"/>
                <w:szCs w:val="24"/>
              </w:rPr>
            </w:pPr>
            <w:r w:rsidRPr="00AE471E">
              <w:rPr>
                <w:sz w:val="24"/>
                <w:szCs w:val="24"/>
              </w:rPr>
              <w:t>к распоряжению Администрации Тюшинского сельского поселения Кардымовского района Смоленской области</w:t>
            </w:r>
          </w:p>
          <w:p w:rsidR="00AE471E" w:rsidRPr="0060292B" w:rsidRDefault="00F00AC7" w:rsidP="00AE471E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 16.05.2023</w:t>
            </w:r>
            <w:r w:rsidR="00AE471E" w:rsidRPr="00AE471E">
              <w:rPr>
                <w:sz w:val="24"/>
                <w:szCs w:val="24"/>
              </w:rPr>
              <w:t xml:space="preserve"> № 00</w:t>
            </w:r>
            <w:r w:rsidR="000A0BA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  <w:p w:rsidR="00AE471E" w:rsidRDefault="00AE471E" w:rsidP="00AE471E">
            <w:pPr>
              <w:jc w:val="right"/>
              <w:rPr>
                <w:sz w:val="24"/>
                <w:szCs w:val="24"/>
              </w:rPr>
            </w:pPr>
          </w:p>
        </w:tc>
      </w:tr>
    </w:tbl>
    <w:p w:rsidR="00AE471E" w:rsidRDefault="00AE471E" w:rsidP="00AE471E">
      <w:pPr>
        <w:jc w:val="right"/>
        <w:rPr>
          <w:sz w:val="24"/>
          <w:szCs w:val="24"/>
        </w:rPr>
      </w:pPr>
    </w:p>
    <w:p w:rsidR="00AE471E" w:rsidRDefault="00AE471E" w:rsidP="00AE471E">
      <w:pPr>
        <w:jc w:val="center"/>
        <w:rPr>
          <w:sz w:val="28"/>
          <w:szCs w:val="28"/>
        </w:rPr>
      </w:pPr>
    </w:p>
    <w:p w:rsidR="00AE471E" w:rsidRPr="00AE471E" w:rsidRDefault="00AE471E" w:rsidP="00AE471E">
      <w:pPr>
        <w:jc w:val="center"/>
        <w:rPr>
          <w:b/>
          <w:sz w:val="28"/>
          <w:szCs w:val="28"/>
        </w:rPr>
      </w:pPr>
      <w:r w:rsidRPr="00AE471E">
        <w:rPr>
          <w:b/>
          <w:sz w:val="28"/>
          <w:szCs w:val="28"/>
        </w:rPr>
        <w:t xml:space="preserve">ГРАФИК </w:t>
      </w:r>
    </w:p>
    <w:p w:rsidR="00AE471E" w:rsidRDefault="00AE471E" w:rsidP="00AE47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патрулирования водных объектов Тюшинского сельского поселения                                 </w:t>
      </w:r>
      <w:r w:rsidR="00F00AC7">
        <w:rPr>
          <w:sz w:val="28"/>
          <w:szCs w:val="28"/>
        </w:rPr>
        <w:t xml:space="preserve"> в период купального сезона 2023</w:t>
      </w:r>
      <w:r>
        <w:rPr>
          <w:sz w:val="28"/>
          <w:szCs w:val="28"/>
        </w:rPr>
        <w:t xml:space="preserve"> года</w:t>
      </w:r>
    </w:p>
    <w:p w:rsidR="00AE471E" w:rsidRDefault="00AE471E" w:rsidP="00AE471E">
      <w:pPr>
        <w:jc w:val="center"/>
        <w:rPr>
          <w:sz w:val="28"/>
          <w:szCs w:val="28"/>
        </w:rPr>
      </w:pPr>
    </w:p>
    <w:tbl>
      <w:tblPr>
        <w:tblStyle w:val="a6"/>
        <w:tblW w:w="10173" w:type="dxa"/>
        <w:tblLayout w:type="fixed"/>
        <w:tblLook w:val="04A0"/>
      </w:tblPr>
      <w:tblGrid>
        <w:gridCol w:w="541"/>
        <w:gridCol w:w="2828"/>
        <w:gridCol w:w="2551"/>
        <w:gridCol w:w="2410"/>
        <w:gridCol w:w="1843"/>
      </w:tblGrid>
      <w:tr w:rsidR="00AE471E" w:rsidRPr="00AE471E" w:rsidTr="00F00AC7">
        <w:trPr>
          <w:trHeight w:val="390"/>
        </w:trPr>
        <w:tc>
          <w:tcPr>
            <w:tcW w:w="541" w:type="dxa"/>
          </w:tcPr>
          <w:p w:rsidR="00AE471E" w:rsidRDefault="00AE471E" w:rsidP="00AE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E471E" w:rsidRPr="00AE471E" w:rsidRDefault="00AE471E" w:rsidP="00AE471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8" w:type="dxa"/>
          </w:tcPr>
          <w:p w:rsidR="00AE471E" w:rsidRPr="00AE471E" w:rsidRDefault="00AE471E" w:rsidP="00AE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патрулирования</w:t>
            </w:r>
          </w:p>
        </w:tc>
        <w:tc>
          <w:tcPr>
            <w:tcW w:w="2551" w:type="dxa"/>
          </w:tcPr>
          <w:p w:rsidR="00AE471E" w:rsidRPr="00AE471E" w:rsidRDefault="00AE471E" w:rsidP="00AE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 патрулирования</w:t>
            </w:r>
          </w:p>
        </w:tc>
        <w:tc>
          <w:tcPr>
            <w:tcW w:w="2410" w:type="dxa"/>
          </w:tcPr>
          <w:p w:rsidR="00AE471E" w:rsidRPr="00AE471E" w:rsidRDefault="00854901" w:rsidP="00854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AE471E">
              <w:rPr>
                <w:sz w:val="24"/>
                <w:szCs w:val="24"/>
              </w:rPr>
              <w:t>остав</w:t>
            </w:r>
            <w:r>
              <w:rPr>
                <w:sz w:val="24"/>
                <w:szCs w:val="24"/>
              </w:rPr>
              <w:t xml:space="preserve"> групп патрулирования</w:t>
            </w:r>
          </w:p>
        </w:tc>
        <w:tc>
          <w:tcPr>
            <w:tcW w:w="1843" w:type="dxa"/>
          </w:tcPr>
          <w:p w:rsidR="00AE471E" w:rsidRPr="00AE471E" w:rsidRDefault="00AE471E" w:rsidP="00AE471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</w:tr>
      <w:tr w:rsidR="00AE471E" w:rsidRPr="00F00AC7" w:rsidTr="00F00AC7">
        <w:trPr>
          <w:trHeight w:val="390"/>
        </w:trPr>
        <w:tc>
          <w:tcPr>
            <w:tcW w:w="541" w:type="dxa"/>
          </w:tcPr>
          <w:p w:rsidR="00AE471E" w:rsidRPr="00F00AC7" w:rsidRDefault="00AE471E" w:rsidP="00AE471E">
            <w:pPr>
              <w:jc w:val="center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1</w:t>
            </w:r>
            <w:r w:rsidR="00854901" w:rsidRPr="00F00AC7">
              <w:rPr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AE471E" w:rsidRPr="00F00AC7" w:rsidRDefault="00F00AC7" w:rsidP="000A0BA1">
            <w:pPr>
              <w:jc w:val="center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с 01 июня 2023</w:t>
            </w:r>
            <w:r w:rsidR="00AE471E" w:rsidRPr="00F00AC7">
              <w:rPr>
                <w:sz w:val="24"/>
                <w:szCs w:val="24"/>
              </w:rPr>
              <w:t xml:space="preserve"> года до окончания  купального сезона</w:t>
            </w:r>
          </w:p>
          <w:p w:rsidR="00AE471E" w:rsidRPr="00F00AC7" w:rsidRDefault="00AE471E" w:rsidP="00AE471E">
            <w:pPr>
              <w:spacing w:before="240"/>
              <w:jc w:val="center"/>
              <w:rPr>
                <w:i/>
                <w:sz w:val="24"/>
                <w:szCs w:val="24"/>
              </w:rPr>
            </w:pPr>
            <w:r w:rsidRPr="00F00AC7">
              <w:rPr>
                <w:i/>
                <w:sz w:val="24"/>
                <w:szCs w:val="24"/>
              </w:rPr>
              <w:t>(за исключением дней не пригодных для отдыха на водоемах)</w:t>
            </w:r>
          </w:p>
        </w:tc>
        <w:tc>
          <w:tcPr>
            <w:tcW w:w="2551" w:type="dxa"/>
          </w:tcPr>
          <w:p w:rsidR="00AE471E" w:rsidRPr="00F00AC7" w:rsidRDefault="00AE471E" w:rsidP="00AE471E">
            <w:pPr>
              <w:jc w:val="both"/>
              <w:rPr>
                <w:b/>
                <w:sz w:val="24"/>
                <w:szCs w:val="24"/>
              </w:rPr>
            </w:pPr>
            <w:r w:rsidRPr="00F00AC7">
              <w:rPr>
                <w:b/>
                <w:sz w:val="24"/>
                <w:szCs w:val="24"/>
              </w:rPr>
              <w:t>- водоем д.Тюшино;</w:t>
            </w:r>
          </w:p>
          <w:p w:rsidR="00854901" w:rsidRPr="00F00AC7" w:rsidRDefault="00854901" w:rsidP="00AE471E">
            <w:pPr>
              <w:jc w:val="both"/>
              <w:rPr>
                <w:i/>
                <w:sz w:val="24"/>
                <w:szCs w:val="24"/>
              </w:rPr>
            </w:pPr>
            <w:r w:rsidRPr="00F00AC7">
              <w:rPr>
                <w:i/>
                <w:sz w:val="24"/>
                <w:szCs w:val="24"/>
              </w:rPr>
              <w:t>(д.Тюшино)</w:t>
            </w:r>
          </w:p>
          <w:p w:rsidR="00854901" w:rsidRPr="00F00AC7" w:rsidRDefault="00854901" w:rsidP="00AE471E">
            <w:pPr>
              <w:jc w:val="both"/>
              <w:rPr>
                <w:sz w:val="24"/>
                <w:szCs w:val="24"/>
              </w:rPr>
            </w:pPr>
          </w:p>
          <w:p w:rsidR="00AE471E" w:rsidRPr="00F00AC7" w:rsidRDefault="00AE471E" w:rsidP="000A0BA1">
            <w:pPr>
              <w:rPr>
                <w:sz w:val="24"/>
                <w:szCs w:val="24"/>
              </w:rPr>
            </w:pPr>
            <w:r w:rsidRPr="00F00AC7">
              <w:rPr>
                <w:b/>
                <w:sz w:val="24"/>
                <w:szCs w:val="24"/>
              </w:rPr>
              <w:t>-</w:t>
            </w:r>
            <w:r w:rsidR="00854901" w:rsidRPr="00F00AC7">
              <w:rPr>
                <w:b/>
                <w:sz w:val="24"/>
                <w:szCs w:val="24"/>
              </w:rPr>
              <w:t xml:space="preserve"> </w:t>
            </w:r>
            <w:r w:rsidRPr="00F00AC7">
              <w:rPr>
                <w:b/>
                <w:sz w:val="24"/>
                <w:szCs w:val="24"/>
              </w:rPr>
              <w:t>р</w:t>
            </w:r>
            <w:proofErr w:type="gramStart"/>
            <w:r w:rsidRPr="00F00AC7">
              <w:rPr>
                <w:b/>
                <w:sz w:val="24"/>
                <w:szCs w:val="24"/>
              </w:rPr>
              <w:t>.Д</w:t>
            </w:r>
            <w:proofErr w:type="gramEnd"/>
            <w:r w:rsidRPr="00F00AC7">
              <w:rPr>
                <w:b/>
                <w:sz w:val="24"/>
                <w:szCs w:val="24"/>
              </w:rPr>
              <w:t>непр</w:t>
            </w:r>
            <w:r w:rsidR="00854901" w:rsidRPr="00F00AC7">
              <w:rPr>
                <w:sz w:val="24"/>
                <w:szCs w:val="24"/>
              </w:rPr>
              <w:t xml:space="preserve"> </w:t>
            </w:r>
            <w:r w:rsidRPr="00F00AC7">
              <w:rPr>
                <w:i/>
                <w:sz w:val="24"/>
                <w:szCs w:val="24"/>
              </w:rPr>
              <w:t>(д.</w:t>
            </w:r>
            <w:r w:rsidR="000A0BA1" w:rsidRPr="00F00AC7">
              <w:rPr>
                <w:i/>
                <w:sz w:val="24"/>
                <w:szCs w:val="24"/>
              </w:rPr>
              <w:t>Шутовка)</w:t>
            </w:r>
            <w:r w:rsidR="00854901" w:rsidRPr="00F00AC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E471E" w:rsidRPr="00F00AC7" w:rsidRDefault="00854901" w:rsidP="00854901">
            <w:pPr>
              <w:jc w:val="both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Ласкина Е.Е.</w:t>
            </w:r>
          </w:p>
          <w:p w:rsidR="00854901" w:rsidRPr="00F00AC7" w:rsidRDefault="00854901" w:rsidP="00854901">
            <w:pPr>
              <w:jc w:val="both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Винарчик Е.В.</w:t>
            </w:r>
          </w:p>
          <w:p w:rsidR="00854901" w:rsidRPr="00F00AC7" w:rsidRDefault="00854901" w:rsidP="00854901">
            <w:pPr>
              <w:jc w:val="both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Винарчик Э.Р.</w:t>
            </w:r>
          </w:p>
        </w:tc>
        <w:tc>
          <w:tcPr>
            <w:tcW w:w="1843" w:type="dxa"/>
          </w:tcPr>
          <w:p w:rsidR="00AE471E" w:rsidRPr="00F00AC7" w:rsidRDefault="00854901" w:rsidP="00854901">
            <w:pPr>
              <w:jc w:val="both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Ласкина Е.Е.</w:t>
            </w:r>
          </w:p>
        </w:tc>
      </w:tr>
      <w:tr w:rsidR="00854901" w:rsidRPr="00F00AC7" w:rsidTr="00F00AC7">
        <w:trPr>
          <w:trHeight w:val="390"/>
        </w:trPr>
        <w:tc>
          <w:tcPr>
            <w:tcW w:w="541" w:type="dxa"/>
          </w:tcPr>
          <w:p w:rsidR="00854901" w:rsidRPr="00F00AC7" w:rsidRDefault="00854901" w:rsidP="00AE471E">
            <w:pPr>
              <w:jc w:val="center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28" w:type="dxa"/>
          </w:tcPr>
          <w:p w:rsidR="00854901" w:rsidRPr="00F00AC7" w:rsidRDefault="00F00AC7" w:rsidP="00854901">
            <w:pPr>
              <w:jc w:val="center"/>
              <w:rPr>
                <w:i/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с 01 июня 2023</w:t>
            </w:r>
            <w:r w:rsidR="000A0BA1" w:rsidRPr="00F00AC7">
              <w:rPr>
                <w:sz w:val="24"/>
                <w:szCs w:val="24"/>
              </w:rPr>
              <w:t xml:space="preserve"> года до окончания  купального сезона</w:t>
            </w:r>
            <w:r w:rsidR="000A0BA1" w:rsidRPr="00F00AC7">
              <w:rPr>
                <w:i/>
                <w:sz w:val="24"/>
                <w:szCs w:val="24"/>
              </w:rPr>
              <w:t xml:space="preserve"> </w:t>
            </w:r>
          </w:p>
          <w:p w:rsidR="00854901" w:rsidRPr="00F00AC7" w:rsidRDefault="00854901" w:rsidP="0085490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00AC7">
              <w:rPr>
                <w:i/>
                <w:sz w:val="24"/>
                <w:szCs w:val="24"/>
              </w:rPr>
              <w:t>(за исключением дней не пригодных для отдыха на водоемах)</w:t>
            </w:r>
          </w:p>
        </w:tc>
        <w:tc>
          <w:tcPr>
            <w:tcW w:w="2551" w:type="dxa"/>
          </w:tcPr>
          <w:p w:rsidR="00854901" w:rsidRPr="00F00AC7" w:rsidRDefault="00854901" w:rsidP="00AE471E">
            <w:pPr>
              <w:jc w:val="both"/>
              <w:rPr>
                <w:b/>
                <w:sz w:val="24"/>
                <w:szCs w:val="24"/>
              </w:rPr>
            </w:pPr>
            <w:r w:rsidRPr="00F00AC7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F00AC7">
              <w:rPr>
                <w:b/>
                <w:sz w:val="24"/>
                <w:szCs w:val="24"/>
              </w:rPr>
              <w:t>р</w:t>
            </w:r>
            <w:proofErr w:type="gramStart"/>
            <w:r w:rsidRPr="00F00AC7">
              <w:rPr>
                <w:b/>
                <w:sz w:val="24"/>
                <w:szCs w:val="24"/>
              </w:rPr>
              <w:t>.С</w:t>
            </w:r>
            <w:proofErr w:type="gramEnd"/>
            <w:r w:rsidRPr="00F00AC7">
              <w:rPr>
                <w:b/>
                <w:sz w:val="24"/>
                <w:szCs w:val="24"/>
              </w:rPr>
              <w:t>троганка</w:t>
            </w:r>
            <w:proofErr w:type="spellEnd"/>
          </w:p>
          <w:p w:rsidR="00854901" w:rsidRPr="00F00AC7" w:rsidRDefault="00854901" w:rsidP="00AE471E">
            <w:pPr>
              <w:jc w:val="both"/>
              <w:rPr>
                <w:i/>
                <w:sz w:val="24"/>
                <w:szCs w:val="24"/>
              </w:rPr>
            </w:pPr>
            <w:r w:rsidRPr="00F00AC7">
              <w:rPr>
                <w:i/>
                <w:sz w:val="24"/>
                <w:szCs w:val="24"/>
              </w:rPr>
              <w:t>(д.Астрогань)</w:t>
            </w:r>
          </w:p>
        </w:tc>
        <w:tc>
          <w:tcPr>
            <w:tcW w:w="2410" w:type="dxa"/>
          </w:tcPr>
          <w:p w:rsidR="00854901" w:rsidRPr="00F00AC7" w:rsidRDefault="00854901" w:rsidP="00854901">
            <w:pPr>
              <w:jc w:val="both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Скворцова С.В.</w:t>
            </w:r>
          </w:p>
          <w:p w:rsidR="00854901" w:rsidRPr="00F00AC7" w:rsidRDefault="00854901" w:rsidP="00854901">
            <w:pPr>
              <w:jc w:val="both"/>
              <w:rPr>
                <w:sz w:val="24"/>
                <w:szCs w:val="24"/>
              </w:rPr>
            </w:pPr>
            <w:proofErr w:type="spellStart"/>
            <w:r w:rsidRPr="00F00AC7">
              <w:rPr>
                <w:sz w:val="24"/>
                <w:szCs w:val="24"/>
              </w:rPr>
              <w:t>Харитоненков</w:t>
            </w:r>
            <w:proofErr w:type="spellEnd"/>
            <w:r w:rsidRPr="00F00AC7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</w:tcPr>
          <w:p w:rsidR="00854901" w:rsidRPr="00F00AC7" w:rsidRDefault="00854901" w:rsidP="00854901">
            <w:pPr>
              <w:jc w:val="both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Скворцова С.В.</w:t>
            </w:r>
          </w:p>
          <w:p w:rsidR="00854901" w:rsidRPr="00F00AC7" w:rsidRDefault="00854901" w:rsidP="00854901">
            <w:pPr>
              <w:jc w:val="both"/>
              <w:rPr>
                <w:sz w:val="24"/>
                <w:szCs w:val="24"/>
              </w:rPr>
            </w:pPr>
          </w:p>
        </w:tc>
      </w:tr>
      <w:tr w:rsidR="00854901" w:rsidRPr="00F00AC7" w:rsidTr="00F00AC7">
        <w:trPr>
          <w:trHeight w:val="390"/>
        </w:trPr>
        <w:tc>
          <w:tcPr>
            <w:tcW w:w="541" w:type="dxa"/>
          </w:tcPr>
          <w:p w:rsidR="00854901" w:rsidRPr="00F00AC7" w:rsidRDefault="00854901" w:rsidP="00AE471E">
            <w:pPr>
              <w:jc w:val="center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28" w:type="dxa"/>
          </w:tcPr>
          <w:p w:rsidR="000A0BA1" w:rsidRPr="00F00AC7" w:rsidRDefault="00F00AC7" w:rsidP="000A0BA1">
            <w:pPr>
              <w:jc w:val="center"/>
              <w:rPr>
                <w:i/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с 01 июня 2023</w:t>
            </w:r>
            <w:r w:rsidR="000A0BA1" w:rsidRPr="00F00AC7">
              <w:rPr>
                <w:sz w:val="24"/>
                <w:szCs w:val="24"/>
              </w:rPr>
              <w:t xml:space="preserve"> года до окончания  купального сезона</w:t>
            </w:r>
            <w:r w:rsidR="000A0BA1" w:rsidRPr="00F00AC7">
              <w:rPr>
                <w:i/>
                <w:sz w:val="24"/>
                <w:szCs w:val="24"/>
              </w:rPr>
              <w:t xml:space="preserve"> </w:t>
            </w:r>
          </w:p>
          <w:p w:rsidR="00854901" w:rsidRPr="00F00AC7" w:rsidRDefault="000A0BA1" w:rsidP="000A0B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00AC7">
              <w:rPr>
                <w:i/>
                <w:sz w:val="24"/>
                <w:szCs w:val="24"/>
              </w:rPr>
              <w:t>(за исключением дней не пригодных для отдыха на водоемах)</w:t>
            </w:r>
          </w:p>
        </w:tc>
        <w:tc>
          <w:tcPr>
            <w:tcW w:w="2551" w:type="dxa"/>
          </w:tcPr>
          <w:p w:rsidR="00854901" w:rsidRPr="00F00AC7" w:rsidRDefault="00854901" w:rsidP="00AE471E">
            <w:pPr>
              <w:jc w:val="both"/>
              <w:rPr>
                <w:b/>
                <w:sz w:val="24"/>
                <w:szCs w:val="24"/>
              </w:rPr>
            </w:pPr>
            <w:r w:rsidRPr="00F00AC7">
              <w:rPr>
                <w:b/>
                <w:sz w:val="24"/>
                <w:szCs w:val="24"/>
              </w:rPr>
              <w:t>- р</w:t>
            </w:r>
            <w:proofErr w:type="gramStart"/>
            <w:r w:rsidRPr="00F00AC7">
              <w:rPr>
                <w:b/>
                <w:sz w:val="24"/>
                <w:szCs w:val="24"/>
              </w:rPr>
              <w:t>.Д</w:t>
            </w:r>
            <w:proofErr w:type="gramEnd"/>
            <w:r w:rsidRPr="00F00AC7">
              <w:rPr>
                <w:b/>
                <w:sz w:val="24"/>
                <w:szCs w:val="24"/>
              </w:rPr>
              <w:t>непр</w:t>
            </w:r>
          </w:p>
          <w:p w:rsidR="00854901" w:rsidRPr="00F00AC7" w:rsidRDefault="00854901" w:rsidP="00AE471E">
            <w:pPr>
              <w:jc w:val="both"/>
              <w:rPr>
                <w:i/>
                <w:sz w:val="24"/>
                <w:szCs w:val="24"/>
              </w:rPr>
            </w:pPr>
            <w:r w:rsidRPr="00F00AC7">
              <w:rPr>
                <w:i/>
                <w:sz w:val="24"/>
                <w:szCs w:val="24"/>
              </w:rPr>
              <w:t>(</w:t>
            </w:r>
            <w:proofErr w:type="spellStart"/>
            <w:r w:rsidRPr="00F00AC7">
              <w:rPr>
                <w:i/>
                <w:sz w:val="24"/>
                <w:szCs w:val="24"/>
              </w:rPr>
              <w:t>д</w:t>
            </w:r>
            <w:proofErr w:type="gramStart"/>
            <w:r w:rsidRPr="00F00AC7">
              <w:rPr>
                <w:i/>
                <w:sz w:val="24"/>
                <w:szCs w:val="24"/>
              </w:rPr>
              <w:t>.Н</w:t>
            </w:r>
            <w:proofErr w:type="gramEnd"/>
            <w:r w:rsidRPr="00F00AC7">
              <w:rPr>
                <w:i/>
                <w:sz w:val="24"/>
                <w:szCs w:val="24"/>
              </w:rPr>
              <w:t>аричино,д.Тиря</w:t>
            </w:r>
            <w:proofErr w:type="spellEnd"/>
            <w:r w:rsidRPr="00F00AC7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00AC7">
              <w:rPr>
                <w:i/>
                <w:sz w:val="24"/>
                <w:szCs w:val="24"/>
              </w:rPr>
              <w:t>д.Королево</w:t>
            </w:r>
            <w:proofErr w:type="spellEnd"/>
            <w:r w:rsidRPr="00F00AC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54901" w:rsidRPr="00F00AC7" w:rsidRDefault="00854901" w:rsidP="00854901">
            <w:pPr>
              <w:jc w:val="both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Абрамова Е.А.</w:t>
            </w:r>
          </w:p>
          <w:p w:rsidR="00700281" w:rsidRDefault="00854901" w:rsidP="00854901">
            <w:pPr>
              <w:jc w:val="both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Васильев В.А.</w:t>
            </w:r>
          </w:p>
          <w:p w:rsidR="00854901" w:rsidRPr="00700281" w:rsidRDefault="00854901" w:rsidP="0070028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54901" w:rsidRPr="00F00AC7" w:rsidRDefault="00854901" w:rsidP="00854901">
            <w:pPr>
              <w:jc w:val="both"/>
              <w:rPr>
                <w:sz w:val="24"/>
                <w:szCs w:val="24"/>
              </w:rPr>
            </w:pPr>
            <w:r w:rsidRPr="00F00AC7">
              <w:rPr>
                <w:sz w:val="24"/>
                <w:szCs w:val="24"/>
              </w:rPr>
              <w:t>Абрамова Е.А.</w:t>
            </w:r>
          </w:p>
          <w:p w:rsidR="00854901" w:rsidRPr="00F00AC7" w:rsidRDefault="00854901" w:rsidP="00854901">
            <w:pPr>
              <w:jc w:val="both"/>
              <w:rPr>
                <w:sz w:val="24"/>
                <w:szCs w:val="24"/>
              </w:rPr>
            </w:pPr>
          </w:p>
        </w:tc>
      </w:tr>
    </w:tbl>
    <w:p w:rsidR="00AE471E" w:rsidRPr="0060292B" w:rsidRDefault="00AE471E" w:rsidP="00AE471E">
      <w:pPr>
        <w:jc w:val="center"/>
        <w:rPr>
          <w:sz w:val="28"/>
          <w:szCs w:val="28"/>
        </w:rPr>
      </w:pPr>
    </w:p>
    <w:sectPr w:rsidR="00AE471E" w:rsidRPr="0060292B" w:rsidSect="00F00A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247"/>
    <w:rsid w:val="0007199D"/>
    <w:rsid w:val="000944F0"/>
    <w:rsid w:val="000A0BA1"/>
    <w:rsid w:val="000E4C93"/>
    <w:rsid w:val="000F7762"/>
    <w:rsid w:val="00130C4D"/>
    <w:rsid w:val="00153FF7"/>
    <w:rsid w:val="00182832"/>
    <w:rsid w:val="00183DF8"/>
    <w:rsid w:val="001E6A18"/>
    <w:rsid w:val="002333FE"/>
    <w:rsid w:val="002405B8"/>
    <w:rsid w:val="00243264"/>
    <w:rsid w:val="00255DEB"/>
    <w:rsid w:val="00275CE9"/>
    <w:rsid w:val="0027710D"/>
    <w:rsid w:val="00284415"/>
    <w:rsid w:val="00294744"/>
    <w:rsid w:val="002A0587"/>
    <w:rsid w:val="002B3258"/>
    <w:rsid w:val="002D07CF"/>
    <w:rsid w:val="002E18C8"/>
    <w:rsid w:val="0034726E"/>
    <w:rsid w:val="00377AAC"/>
    <w:rsid w:val="003806C6"/>
    <w:rsid w:val="00441DBE"/>
    <w:rsid w:val="004515C8"/>
    <w:rsid w:val="00460F1B"/>
    <w:rsid w:val="004950FF"/>
    <w:rsid w:val="004C5369"/>
    <w:rsid w:val="004E7837"/>
    <w:rsid w:val="00503D85"/>
    <w:rsid w:val="005140EE"/>
    <w:rsid w:val="00535834"/>
    <w:rsid w:val="0060292B"/>
    <w:rsid w:val="00653902"/>
    <w:rsid w:val="0065599E"/>
    <w:rsid w:val="00663B49"/>
    <w:rsid w:val="00670FAB"/>
    <w:rsid w:val="006A7EE7"/>
    <w:rsid w:val="006F0C8F"/>
    <w:rsid w:val="00700281"/>
    <w:rsid w:val="00703A82"/>
    <w:rsid w:val="00783276"/>
    <w:rsid w:val="00787675"/>
    <w:rsid w:val="007C2BB6"/>
    <w:rsid w:val="007E06CF"/>
    <w:rsid w:val="007F616C"/>
    <w:rsid w:val="00802A40"/>
    <w:rsid w:val="0081175D"/>
    <w:rsid w:val="00854901"/>
    <w:rsid w:val="008924A7"/>
    <w:rsid w:val="008E0F73"/>
    <w:rsid w:val="008E3152"/>
    <w:rsid w:val="009325B9"/>
    <w:rsid w:val="0098024C"/>
    <w:rsid w:val="009871C8"/>
    <w:rsid w:val="0098760A"/>
    <w:rsid w:val="009B19CB"/>
    <w:rsid w:val="009D3E1E"/>
    <w:rsid w:val="009E62E4"/>
    <w:rsid w:val="00A21037"/>
    <w:rsid w:val="00AE471E"/>
    <w:rsid w:val="00AF110C"/>
    <w:rsid w:val="00AF51FC"/>
    <w:rsid w:val="00B13BF3"/>
    <w:rsid w:val="00BC0B48"/>
    <w:rsid w:val="00C258FA"/>
    <w:rsid w:val="00C40247"/>
    <w:rsid w:val="00C50AC6"/>
    <w:rsid w:val="00C676B5"/>
    <w:rsid w:val="00CA6841"/>
    <w:rsid w:val="00CB5340"/>
    <w:rsid w:val="00CE3109"/>
    <w:rsid w:val="00D40E95"/>
    <w:rsid w:val="00D504F5"/>
    <w:rsid w:val="00D750C1"/>
    <w:rsid w:val="00DA1DE3"/>
    <w:rsid w:val="00DE760E"/>
    <w:rsid w:val="00E35873"/>
    <w:rsid w:val="00E415A7"/>
    <w:rsid w:val="00E701B8"/>
    <w:rsid w:val="00ED1F99"/>
    <w:rsid w:val="00EE4BFE"/>
    <w:rsid w:val="00F00AC7"/>
    <w:rsid w:val="00F60D3F"/>
    <w:rsid w:val="00F9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ody Text"/>
    <w:basedOn w:val="a"/>
    <w:link w:val="a5"/>
    <w:rsid w:val="00BC0B48"/>
    <w:pPr>
      <w:widowControl/>
      <w:autoSpaceDE/>
      <w:autoSpaceDN/>
      <w:adjustRightInd/>
      <w:ind w:right="5102"/>
    </w:pPr>
    <w:rPr>
      <w:sz w:val="28"/>
    </w:rPr>
  </w:style>
  <w:style w:type="character" w:customStyle="1" w:styleId="a5">
    <w:name w:val="Основной текст Знак"/>
    <w:basedOn w:val="a0"/>
    <w:link w:val="a4"/>
    <w:rsid w:val="00BC0B48"/>
    <w:rPr>
      <w:sz w:val="28"/>
    </w:rPr>
  </w:style>
  <w:style w:type="table" w:styleId="a6">
    <w:name w:val="Table Grid"/>
    <w:basedOn w:val="a1"/>
    <w:uiPriority w:val="59"/>
    <w:rsid w:val="006029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23</cp:revision>
  <cp:lastPrinted>2019-12-18T07:19:00Z</cp:lastPrinted>
  <dcterms:created xsi:type="dcterms:W3CDTF">2020-02-05T06:56:00Z</dcterms:created>
  <dcterms:modified xsi:type="dcterms:W3CDTF">2023-05-16T12:08:00Z</dcterms:modified>
</cp:coreProperties>
</file>